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3DB" w:rsidRPr="003152E4" w:rsidRDefault="0028588C" w:rsidP="0028588C">
      <w:pPr>
        <w:jc w:val="center"/>
        <w:rPr>
          <w:b/>
          <w:bCs/>
          <w:noProof/>
          <w:szCs w:val="24"/>
          <w:highlight w:val="yellow"/>
        </w:rPr>
      </w:pPr>
      <w:r w:rsidRPr="003152E4">
        <w:rPr>
          <w:b/>
          <w:bCs/>
          <w:noProof/>
          <w:szCs w:val="24"/>
          <w:highlight w:val="yellow"/>
        </w:rPr>
        <w:t>T.C</w:t>
      </w:r>
    </w:p>
    <w:p w:rsidR="0028588C" w:rsidRPr="003152E4" w:rsidRDefault="00AE7208" w:rsidP="0028588C">
      <w:pPr>
        <w:jc w:val="center"/>
        <w:rPr>
          <w:b/>
          <w:bCs/>
          <w:noProof/>
          <w:szCs w:val="24"/>
          <w:highlight w:val="yellow"/>
        </w:rPr>
      </w:pPr>
      <w:r>
        <w:rPr>
          <w:b/>
          <w:bCs/>
          <w:noProof/>
          <w:szCs w:val="24"/>
          <w:highlight w:val="yellow"/>
        </w:rPr>
        <w:t xml:space="preserve">ÇİVRİL </w:t>
      </w:r>
      <w:r w:rsidR="0028588C" w:rsidRPr="003152E4">
        <w:rPr>
          <w:b/>
          <w:bCs/>
          <w:noProof/>
          <w:szCs w:val="24"/>
          <w:highlight w:val="yellow"/>
        </w:rPr>
        <w:t>KAYMAKAMLIĞI</w:t>
      </w:r>
    </w:p>
    <w:p w:rsidR="0028588C" w:rsidRPr="00E22B8A" w:rsidRDefault="00AE7208" w:rsidP="004F7F25">
      <w:pPr>
        <w:jc w:val="center"/>
        <w:rPr>
          <w:b/>
          <w:bCs/>
          <w:noProof/>
          <w:szCs w:val="24"/>
        </w:rPr>
      </w:pPr>
      <w:r>
        <w:rPr>
          <w:b/>
          <w:bCs/>
          <w:noProof/>
          <w:szCs w:val="24"/>
          <w:highlight w:val="yellow"/>
        </w:rPr>
        <w:t xml:space="preserve">GÜRPINAR ATATÜRK </w:t>
      </w:r>
      <w:r w:rsidR="004F7F25">
        <w:rPr>
          <w:b/>
          <w:bCs/>
          <w:noProof/>
          <w:szCs w:val="24"/>
          <w:highlight w:val="yellow"/>
        </w:rPr>
        <w:t>İLKOKULU</w:t>
      </w:r>
      <w:r w:rsidR="0028588C" w:rsidRPr="003152E4">
        <w:rPr>
          <w:b/>
          <w:bCs/>
          <w:noProof/>
          <w:szCs w:val="24"/>
          <w:highlight w:val="yellow"/>
        </w:rPr>
        <w:t xml:space="preserve"> MÜDÜRLÜĞÜ</w:t>
      </w: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E22B8A" w:rsidRDefault="00AE7208" w:rsidP="0028588C">
      <w:pPr>
        <w:jc w:val="center"/>
        <w:rPr>
          <w:b/>
          <w:bCs/>
          <w:noProof/>
          <w:sz w:val="40"/>
          <w:szCs w:val="24"/>
        </w:rPr>
      </w:pPr>
      <w:r>
        <w:rPr>
          <w:b/>
          <w:bCs/>
          <w:noProof/>
          <w:sz w:val="40"/>
          <w:szCs w:val="24"/>
        </w:rPr>
        <w:t xml:space="preserve">GÜRPINAR ATATÜRK </w:t>
      </w:r>
      <w:r w:rsidR="004F7F25">
        <w:rPr>
          <w:b/>
          <w:bCs/>
          <w:noProof/>
          <w:sz w:val="40"/>
          <w:szCs w:val="24"/>
        </w:rPr>
        <w:t>İLKOKULU</w:t>
      </w:r>
    </w:p>
    <w:p w:rsidR="0028588C" w:rsidRPr="00E22B8A" w:rsidRDefault="0028588C" w:rsidP="0028588C">
      <w:pPr>
        <w:jc w:val="center"/>
        <w:rPr>
          <w:b/>
          <w:bCs/>
          <w:noProof/>
          <w:sz w:val="40"/>
          <w:szCs w:val="24"/>
        </w:rPr>
      </w:pPr>
      <w:r w:rsidRPr="00E22B8A">
        <w:rPr>
          <w:b/>
          <w:bCs/>
          <w:noProof/>
          <w:sz w:val="40"/>
          <w:szCs w:val="24"/>
        </w:rPr>
        <w:t>2019-2023 STRATEJİK PLANI</w:t>
      </w:r>
    </w:p>
    <w:p w:rsidR="00FB43DB" w:rsidRPr="00A47F2F" w:rsidRDefault="00FB43DB" w:rsidP="00673303">
      <w:pPr>
        <w:rPr>
          <w:b/>
          <w:bCs/>
          <w:noProof/>
          <w:szCs w:val="24"/>
        </w:rPr>
      </w:pPr>
    </w:p>
    <w:p w:rsidR="00FB43DB" w:rsidRPr="00A47F2F" w:rsidRDefault="00FB43DB" w:rsidP="00673303">
      <w:pPr>
        <w:rPr>
          <w:b/>
          <w:bCs/>
          <w:noProof/>
          <w:szCs w:val="24"/>
        </w:rPr>
      </w:pPr>
    </w:p>
    <w:p w:rsidR="00FB43DB" w:rsidRPr="00A47F2F" w:rsidRDefault="00E22B8A" w:rsidP="00673303">
      <w:pPr>
        <w:rPr>
          <w:b/>
          <w:bCs/>
          <w:noProof/>
          <w:szCs w:val="24"/>
        </w:rPr>
      </w:pPr>
      <w:r>
        <w:rPr>
          <w:b/>
          <w:bCs/>
          <w:noProof/>
          <w:szCs w:val="24"/>
        </w:rPr>
        <w:br w:type="page"/>
      </w:r>
      <w:r w:rsidR="0031205E">
        <w:rPr>
          <w:b/>
          <w:bCs/>
          <w:noProof/>
          <w:szCs w:val="24"/>
        </w:rPr>
        <w:lastRenderedPageBreak/>
        <w:drawing>
          <wp:inline distT="0" distB="0" distL="0" distR="0">
            <wp:extent cx="8825230" cy="5316220"/>
            <wp:effectExtent l="19050" t="0" r="0"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8"/>
                    <a:srcRect/>
                    <a:stretch>
                      <a:fillRect/>
                    </a:stretch>
                  </pic:blipFill>
                  <pic:spPr bwMode="auto">
                    <a:xfrm>
                      <a:off x="0" y="0"/>
                      <a:ext cx="8825230" cy="5316220"/>
                    </a:xfrm>
                    <a:prstGeom prst="rect">
                      <a:avLst/>
                    </a:prstGeom>
                    <a:noFill/>
                    <a:ln w="9525">
                      <a:noFill/>
                      <a:miter lim="800000"/>
                      <a:headEnd/>
                      <a:tailEnd/>
                    </a:ln>
                  </pic:spPr>
                </pic:pic>
              </a:graphicData>
            </a:graphic>
          </wp:inline>
        </w:drawing>
      </w:r>
    </w:p>
    <w:p w:rsidR="00FB43DB" w:rsidRPr="00A47F2F" w:rsidRDefault="00FB43DB" w:rsidP="00673303">
      <w:pPr>
        <w:rPr>
          <w:b/>
          <w:bCs/>
          <w:noProof/>
          <w:szCs w:val="24"/>
        </w:rPr>
      </w:pPr>
    </w:p>
    <w:p w:rsidR="00DC3C73" w:rsidRPr="00A47F2F" w:rsidRDefault="008374DA" w:rsidP="00E648E1">
      <w:pPr>
        <w:pStyle w:val="Balk1"/>
        <w:rPr>
          <w:sz w:val="24"/>
          <w:szCs w:val="24"/>
        </w:rPr>
      </w:pPr>
      <w:r w:rsidRPr="00A47F2F">
        <w:rPr>
          <w:bCs/>
          <w:noProof/>
          <w:sz w:val="24"/>
          <w:szCs w:val="24"/>
        </w:rPr>
        <w:br w:type="page"/>
      </w:r>
      <w:bookmarkStart w:id="0" w:name="_Toc531097530"/>
      <w:r w:rsidR="00BB57AE" w:rsidRPr="00A47F2F">
        <w:rPr>
          <w:szCs w:val="24"/>
        </w:rPr>
        <w:lastRenderedPageBreak/>
        <w:t>Sunuş</w:t>
      </w:r>
      <w:bookmarkEnd w:id="0"/>
    </w:p>
    <w:p w:rsidR="00AE7208" w:rsidRDefault="00373590" w:rsidP="00AE7208">
      <w:r w:rsidRPr="00373590">
        <w:rPr>
          <w:szCs w:val="24"/>
          <w:highlight w:val="yellow"/>
        </w:rPr>
        <w:t>*</w:t>
      </w:r>
      <w:r w:rsidR="00AE7208">
        <w:t>Çok hızlı gelişen, değişen teknolojilerle bilginin değişim süreci de hızla değişmiş ve başarı için sistemli ve planlı bir çalışmayı kaçınılmaz kılmıştır. Sürekli değişen ve gelişen ortamlarda çağın gerekleri ile uyumlu bir eğitim öğretim anlayışını sistematik bir şekilde devam ettirebilmemiz, belirlediğimiz stratejileri en etkin şekilde uygulayabilmemiz ile mümkün olacaktır. Başarılı olmak da iyi bir planlama ve bu planın etkin bir şekilde uygulanmasına bağlıdır.</w:t>
      </w:r>
    </w:p>
    <w:p w:rsidR="00AE7208" w:rsidRDefault="00AE7208" w:rsidP="00AE7208">
      <w:r>
        <w:tab/>
        <w:t xml:space="preserve">Kapsamlı ve özgün bir çalışmanın sonucu hazırlanan stratejik plan okulumuzun çağa uyumu ve gelişimi açısından tespit edilen ve ulaşılması gereken hedeflerin yönünü ve tercihlerini kapsamaktadır. Katılımcı bir anlayışla oluşturulan stratejik planın okulumuzun eğitim yapısının daha da güçlendirilmesinde bir rehber olarak kullanılması amaçlanmaktadır.  </w:t>
      </w:r>
    </w:p>
    <w:p w:rsidR="00AE7208" w:rsidRDefault="00AE7208" w:rsidP="00AE7208">
      <w:r>
        <w:tab/>
        <w:t>Belirlenen stratejik amaçlar doğrultusunda hedefler güncellenmiş ve okulumuzun 2019-2023 yıllarına ait stratejik plan hazırlanmıştır.</w:t>
      </w:r>
    </w:p>
    <w:p w:rsidR="00AE7208" w:rsidRPr="008D5EBC" w:rsidRDefault="00AE7208" w:rsidP="00AE7208">
      <w:r>
        <w:tab/>
        <w:t>Bu planlama 5018 sayılı Kamu Mali Yönetimi ve Kontrol Kanunu gereği kamu kurumlarında stratejik planlamanın yapılması gerekliliği esasına dayanarak hazırlanmıştır.</w:t>
      </w:r>
    </w:p>
    <w:p w:rsidR="00AE7208" w:rsidRPr="00A47F2F" w:rsidRDefault="00AE7208" w:rsidP="00AE7208">
      <w:pPr>
        <w:spacing w:after="0" w:line="264" w:lineRule="auto"/>
        <w:ind w:firstLine="708"/>
        <w:jc w:val="both"/>
        <w:rPr>
          <w:szCs w:val="24"/>
        </w:rPr>
      </w:pPr>
    </w:p>
    <w:p w:rsidR="00AE7208" w:rsidRPr="00A47F2F" w:rsidRDefault="00AE7208" w:rsidP="00AE7208">
      <w:pPr>
        <w:spacing w:after="0" w:line="264" w:lineRule="auto"/>
        <w:ind w:firstLine="708"/>
        <w:jc w:val="both"/>
        <w:rPr>
          <w:szCs w:val="24"/>
        </w:rPr>
      </w:pPr>
    </w:p>
    <w:p w:rsidR="00AE7208" w:rsidRPr="00A47F2F" w:rsidRDefault="00AE7208" w:rsidP="00AE7208">
      <w:pPr>
        <w:widowControl w:val="0"/>
        <w:spacing w:after="0" w:line="264" w:lineRule="auto"/>
        <w:ind w:left="1416" w:right="1135"/>
        <w:jc w:val="right"/>
        <w:outlineLvl w:val="8"/>
        <w:rPr>
          <w:rFonts w:eastAsia="Adobe Garamond Pro Bold"/>
          <w:b/>
          <w:bCs/>
          <w:spacing w:val="-1"/>
          <w:szCs w:val="24"/>
        </w:rPr>
      </w:pPr>
    </w:p>
    <w:p w:rsidR="00AE7208" w:rsidRPr="00E22B8A" w:rsidRDefault="00AE7208" w:rsidP="00AE7208">
      <w:pPr>
        <w:jc w:val="right"/>
        <w:rPr>
          <w:rFonts w:eastAsia="Adobe Garamond Pro Bold"/>
        </w:rPr>
      </w:pPr>
      <w:r>
        <w:rPr>
          <w:rFonts w:eastAsia="Adobe Garamond Pro Bold"/>
        </w:rPr>
        <w:t xml:space="preserve">                                                                                                                       </w:t>
      </w:r>
      <w:r>
        <w:rPr>
          <w:rFonts w:eastAsia="Adobe Garamond Pro Bold"/>
        </w:rPr>
        <w:tab/>
      </w:r>
      <w:r>
        <w:rPr>
          <w:rFonts w:eastAsia="Adobe Garamond Pro Bold"/>
        </w:rPr>
        <w:tab/>
      </w:r>
      <w:r>
        <w:rPr>
          <w:rFonts w:eastAsia="Adobe Garamond Pro Bold"/>
        </w:rPr>
        <w:tab/>
        <w:t xml:space="preserve"> Mehmet Ali IŞIK</w:t>
      </w:r>
    </w:p>
    <w:p w:rsidR="005F5FB7" w:rsidRPr="00A47F2F" w:rsidRDefault="00AE7208" w:rsidP="00AE7208">
      <w:pPr>
        <w:spacing w:after="0" w:line="264" w:lineRule="auto"/>
        <w:ind w:firstLine="708"/>
        <w:jc w:val="right"/>
        <w:rPr>
          <w:szCs w:val="24"/>
        </w:rPr>
      </w:pPr>
      <w:r>
        <w:rPr>
          <w:rFonts w:eastAsia="Adobe Garamond Pro Bold"/>
        </w:rPr>
        <w:t xml:space="preserve">                                                                                                                            </w:t>
      </w:r>
      <w:r w:rsidRPr="00E22B8A">
        <w:rPr>
          <w:rFonts w:eastAsia="Adobe Garamond Pro Bold"/>
        </w:rPr>
        <w:t>Okul Müdürü</w:t>
      </w:r>
    </w:p>
    <w:p w:rsidR="00FB43DB" w:rsidRPr="00A47F2F" w:rsidRDefault="00FB43DB" w:rsidP="00AE7208">
      <w:pPr>
        <w:spacing w:after="0" w:line="264" w:lineRule="auto"/>
        <w:ind w:firstLine="708"/>
        <w:jc w:val="right"/>
        <w:rPr>
          <w:szCs w:val="24"/>
        </w:rPr>
      </w:pPr>
    </w:p>
    <w:p w:rsidR="00FB43DB" w:rsidRPr="00A47F2F" w:rsidRDefault="00FB43DB" w:rsidP="00443A11">
      <w:pPr>
        <w:spacing w:after="0" w:line="264" w:lineRule="auto"/>
        <w:ind w:firstLine="708"/>
        <w:jc w:val="both"/>
        <w:rPr>
          <w:szCs w:val="24"/>
        </w:rPr>
      </w:pPr>
    </w:p>
    <w:p w:rsidR="00FB43DB" w:rsidRPr="00A47F2F" w:rsidRDefault="00FB43DB" w:rsidP="00443A11">
      <w:pPr>
        <w:widowControl w:val="0"/>
        <w:spacing w:after="0" w:line="264" w:lineRule="auto"/>
        <w:ind w:left="1416" w:right="1135"/>
        <w:jc w:val="right"/>
        <w:outlineLvl w:val="8"/>
        <w:rPr>
          <w:rFonts w:eastAsia="Adobe Garamond Pro Bold"/>
          <w:b/>
          <w:bCs/>
          <w:spacing w:val="-1"/>
          <w:szCs w:val="24"/>
        </w:rPr>
      </w:pPr>
    </w:p>
    <w:p w:rsidR="00FB43DB" w:rsidRPr="00A47F2F" w:rsidRDefault="00FB43DB" w:rsidP="00443A11">
      <w:pPr>
        <w:widowControl w:val="0"/>
        <w:spacing w:after="0" w:line="264" w:lineRule="auto"/>
        <w:ind w:left="1416" w:right="1135"/>
        <w:jc w:val="right"/>
        <w:outlineLvl w:val="8"/>
        <w:rPr>
          <w:rFonts w:eastAsia="Adobe Garamond Pro Bold"/>
          <w:b/>
          <w:bCs/>
          <w:spacing w:val="-1"/>
          <w:szCs w:val="24"/>
        </w:rPr>
      </w:pPr>
    </w:p>
    <w:p w:rsidR="00E648E1" w:rsidRPr="00A47F2F" w:rsidRDefault="00A47F2F" w:rsidP="004962D0">
      <w:pPr>
        <w:pStyle w:val="Balk1"/>
        <w:rPr>
          <w:sz w:val="24"/>
        </w:rPr>
      </w:pPr>
      <w:r w:rsidRPr="00A47F2F">
        <w:rPr>
          <w:rFonts w:eastAsia="Adobe Garamond Pro Bold"/>
          <w:bCs/>
          <w:spacing w:val="-4"/>
        </w:rPr>
        <w:br w:type="page"/>
      </w:r>
      <w:bookmarkStart w:id="1" w:name="_Toc531097531"/>
      <w:r w:rsidR="00E648E1" w:rsidRPr="00A47F2F">
        <w:lastRenderedPageBreak/>
        <w:t>İçindekiler</w:t>
      </w:r>
      <w:bookmarkEnd w:id="1"/>
    </w:p>
    <w:p w:rsidR="00373590" w:rsidRPr="007B0250" w:rsidRDefault="00686823">
      <w:pPr>
        <w:pStyle w:val="T1"/>
        <w:tabs>
          <w:tab w:val="right" w:leader="dot" w:pos="13994"/>
        </w:tabs>
        <w:rPr>
          <w:b w:val="0"/>
          <w:bCs w:val="0"/>
          <w:caps w:val="0"/>
          <w:noProof/>
          <w:sz w:val="22"/>
          <w:szCs w:val="22"/>
        </w:rPr>
      </w:pPr>
      <w:r w:rsidRPr="00686823">
        <w:rPr>
          <w:b w:val="0"/>
          <w:bCs w:val="0"/>
          <w:i/>
          <w:iCs/>
          <w:szCs w:val="24"/>
        </w:rPr>
        <w:fldChar w:fldCharType="begin"/>
      </w:r>
      <w:r w:rsidR="008D4E73">
        <w:rPr>
          <w:b w:val="0"/>
          <w:bCs w:val="0"/>
          <w:i/>
          <w:iCs/>
          <w:szCs w:val="24"/>
        </w:rPr>
        <w:instrText xml:space="preserve"> TOC \o "1-2" \h \z \u </w:instrText>
      </w:r>
      <w:r w:rsidRPr="00686823">
        <w:rPr>
          <w:b w:val="0"/>
          <w:bCs w:val="0"/>
          <w:i/>
          <w:iCs/>
          <w:szCs w:val="24"/>
        </w:rPr>
        <w:fldChar w:fldCharType="separate"/>
      </w:r>
      <w:hyperlink w:anchor="_Toc531097530" w:history="1">
        <w:r w:rsidR="00373590" w:rsidRPr="000A51F4">
          <w:rPr>
            <w:rStyle w:val="Kpr"/>
            <w:rFonts w:eastAsia="SimSun"/>
            <w:noProof/>
          </w:rPr>
          <w:t>Sunuş</w:t>
        </w:r>
        <w:r w:rsidR="00373590">
          <w:rPr>
            <w:noProof/>
            <w:webHidden/>
          </w:rPr>
          <w:tab/>
        </w:r>
        <w:r>
          <w:rPr>
            <w:noProof/>
            <w:webHidden/>
          </w:rPr>
          <w:fldChar w:fldCharType="begin"/>
        </w:r>
        <w:r w:rsidR="00373590">
          <w:rPr>
            <w:noProof/>
            <w:webHidden/>
          </w:rPr>
          <w:instrText xml:space="preserve"> PAGEREF _Toc531097530 \h </w:instrText>
        </w:r>
        <w:r>
          <w:rPr>
            <w:noProof/>
            <w:webHidden/>
          </w:rPr>
        </w:r>
        <w:r>
          <w:rPr>
            <w:noProof/>
            <w:webHidden/>
          </w:rPr>
          <w:fldChar w:fldCharType="separate"/>
        </w:r>
        <w:r w:rsidR="00872CB6">
          <w:rPr>
            <w:noProof/>
            <w:webHidden/>
          </w:rPr>
          <w:t>3</w:t>
        </w:r>
        <w:r>
          <w:rPr>
            <w:noProof/>
            <w:webHidden/>
          </w:rPr>
          <w:fldChar w:fldCharType="end"/>
        </w:r>
      </w:hyperlink>
    </w:p>
    <w:p w:rsidR="00373590" w:rsidRPr="007B0250" w:rsidRDefault="00686823">
      <w:pPr>
        <w:pStyle w:val="T1"/>
        <w:tabs>
          <w:tab w:val="right" w:leader="dot" w:pos="13994"/>
        </w:tabs>
        <w:rPr>
          <w:b w:val="0"/>
          <w:bCs w:val="0"/>
          <w:caps w:val="0"/>
          <w:noProof/>
          <w:sz w:val="22"/>
          <w:szCs w:val="22"/>
        </w:rPr>
      </w:pPr>
      <w:hyperlink w:anchor="_Toc531097531" w:history="1">
        <w:r w:rsidR="00373590" w:rsidRPr="000A51F4">
          <w:rPr>
            <w:rStyle w:val="Kpr"/>
            <w:rFonts w:eastAsia="SimSun"/>
            <w:noProof/>
          </w:rPr>
          <w:t>İçindekiler</w:t>
        </w:r>
        <w:r w:rsidR="00373590">
          <w:rPr>
            <w:noProof/>
            <w:webHidden/>
          </w:rPr>
          <w:tab/>
        </w:r>
        <w:r>
          <w:rPr>
            <w:noProof/>
            <w:webHidden/>
          </w:rPr>
          <w:fldChar w:fldCharType="begin"/>
        </w:r>
        <w:r w:rsidR="00373590">
          <w:rPr>
            <w:noProof/>
            <w:webHidden/>
          </w:rPr>
          <w:instrText xml:space="preserve"> PAGEREF _Toc531097531 \h </w:instrText>
        </w:r>
        <w:r>
          <w:rPr>
            <w:noProof/>
            <w:webHidden/>
          </w:rPr>
        </w:r>
        <w:r>
          <w:rPr>
            <w:noProof/>
            <w:webHidden/>
          </w:rPr>
          <w:fldChar w:fldCharType="separate"/>
        </w:r>
        <w:r w:rsidR="00872CB6">
          <w:rPr>
            <w:noProof/>
            <w:webHidden/>
          </w:rPr>
          <w:t>4</w:t>
        </w:r>
        <w:r>
          <w:rPr>
            <w:noProof/>
            <w:webHidden/>
          </w:rPr>
          <w:fldChar w:fldCharType="end"/>
        </w:r>
      </w:hyperlink>
    </w:p>
    <w:p w:rsidR="00373590" w:rsidRPr="007B0250" w:rsidRDefault="00686823">
      <w:pPr>
        <w:pStyle w:val="T1"/>
        <w:tabs>
          <w:tab w:val="right" w:leader="dot" w:pos="13994"/>
        </w:tabs>
        <w:rPr>
          <w:b w:val="0"/>
          <w:bCs w:val="0"/>
          <w:caps w:val="0"/>
          <w:noProof/>
          <w:sz w:val="22"/>
          <w:szCs w:val="22"/>
        </w:rPr>
      </w:pPr>
      <w:hyperlink w:anchor="_Toc531097532" w:history="1">
        <w:r w:rsidR="00373590" w:rsidRPr="000A51F4">
          <w:rPr>
            <w:rStyle w:val="Kpr"/>
            <w:rFonts w:eastAsia="SimSun"/>
            <w:noProof/>
          </w:rPr>
          <w:t>BÖLÜM I: GİRİŞ ve PLAN HAZIRLIK SÜRECİ</w:t>
        </w:r>
        <w:r w:rsidR="00373590">
          <w:rPr>
            <w:noProof/>
            <w:webHidden/>
          </w:rPr>
          <w:tab/>
        </w:r>
        <w:r>
          <w:rPr>
            <w:noProof/>
            <w:webHidden/>
          </w:rPr>
          <w:fldChar w:fldCharType="begin"/>
        </w:r>
        <w:r w:rsidR="00373590">
          <w:rPr>
            <w:noProof/>
            <w:webHidden/>
          </w:rPr>
          <w:instrText xml:space="preserve"> PAGEREF _Toc531097532 \h </w:instrText>
        </w:r>
        <w:r>
          <w:rPr>
            <w:noProof/>
            <w:webHidden/>
          </w:rPr>
        </w:r>
        <w:r>
          <w:rPr>
            <w:noProof/>
            <w:webHidden/>
          </w:rPr>
          <w:fldChar w:fldCharType="separate"/>
        </w:r>
        <w:r w:rsidR="00872CB6">
          <w:rPr>
            <w:noProof/>
            <w:webHidden/>
          </w:rPr>
          <w:t>6</w:t>
        </w:r>
        <w:r>
          <w:rPr>
            <w:noProof/>
            <w:webHidden/>
          </w:rPr>
          <w:fldChar w:fldCharType="end"/>
        </w:r>
      </w:hyperlink>
    </w:p>
    <w:p w:rsidR="00373590" w:rsidRPr="007B0250" w:rsidRDefault="00686823">
      <w:pPr>
        <w:pStyle w:val="T1"/>
        <w:tabs>
          <w:tab w:val="right" w:leader="dot" w:pos="13994"/>
        </w:tabs>
        <w:rPr>
          <w:b w:val="0"/>
          <w:bCs w:val="0"/>
          <w:caps w:val="0"/>
          <w:noProof/>
          <w:sz w:val="22"/>
          <w:szCs w:val="22"/>
        </w:rPr>
      </w:pPr>
      <w:hyperlink w:anchor="_Toc531097533" w:history="1">
        <w:r w:rsidR="00373590" w:rsidRPr="000A51F4">
          <w:rPr>
            <w:rStyle w:val="Kpr"/>
            <w:rFonts w:eastAsia="SimSun"/>
            <w:noProof/>
          </w:rPr>
          <w:t xml:space="preserve">BÖLÜM II: </w:t>
        </w:r>
        <w:r w:rsidR="00373590" w:rsidRPr="000A51F4">
          <w:rPr>
            <w:rStyle w:val="Kpr"/>
            <w:rFonts w:eastAsia="Calibri"/>
            <w:noProof/>
          </w:rPr>
          <w:t>DURUM ANALİZİ</w:t>
        </w:r>
        <w:r w:rsidR="00373590">
          <w:rPr>
            <w:noProof/>
            <w:webHidden/>
          </w:rPr>
          <w:tab/>
        </w:r>
        <w:r>
          <w:rPr>
            <w:noProof/>
            <w:webHidden/>
          </w:rPr>
          <w:fldChar w:fldCharType="begin"/>
        </w:r>
        <w:r w:rsidR="00373590">
          <w:rPr>
            <w:noProof/>
            <w:webHidden/>
          </w:rPr>
          <w:instrText xml:space="preserve"> PAGEREF _Toc531097533 \h </w:instrText>
        </w:r>
        <w:r>
          <w:rPr>
            <w:noProof/>
            <w:webHidden/>
          </w:rPr>
        </w:r>
        <w:r>
          <w:rPr>
            <w:noProof/>
            <w:webHidden/>
          </w:rPr>
          <w:fldChar w:fldCharType="separate"/>
        </w:r>
        <w:r w:rsidR="00872CB6">
          <w:rPr>
            <w:noProof/>
            <w:webHidden/>
          </w:rPr>
          <w:t>7</w:t>
        </w:r>
        <w:r>
          <w:rPr>
            <w:noProof/>
            <w:webHidden/>
          </w:rPr>
          <w:fldChar w:fldCharType="end"/>
        </w:r>
      </w:hyperlink>
    </w:p>
    <w:p w:rsidR="00373590" w:rsidRPr="007B0250" w:rsidRDefault="00686823">
      <w:pPr>
        <w:pStyle w:val="T2"/>
        <w:tabs>
          <w:tab w:val="right" w:leader="dot" w:pos="13994"/>
        </w:tabs>
        <w:rPr>
          <w:smallCaps w:val="0"/>
          <w:noProof/>
          <w:sz w:val="22"/>
          <w:szCs w:val="22"/>
        </w:rPr>
      </w:pPr>
      <w:hyperlink w:anchor="_Toc531097534" w:history="1">
        <w:r w:rsidR="00373590" w:rsidRPr="000A51F4">
          <w:rPr>
            <w:rStyle w:val="Kpr"/>
            <w:rFonts w:eastAsia="SimSun"/>
            <w:noProof/>
          </w:rPr>
          <w:t>Okulun Kısa Tanıtımı *</w:t>
        </w:r>
        <w:r w:rsidR="00373590">
          <w:rPr>
            <w:noProof/>
            <w:webHidden/>
          </w:rPr>
          <w:tab/>
        </w:r>
        <w:r>
          <w:rPr>
            <w:noProof/>
            <w:webHidden/>
          </w:rPr>
          <w:fldChar w:fldCharType="begin"/>
        </w:r>
        <w:r w:rsidR="00373590">
          <w:rPr>
            <w:noProof/>
            <w:webHidden/>
          </w:rPr>
          <w:instrText xml:space="preserve"> PAGEREF _Toc531097534 \h </w:instrText>
        </w:r>
        <w:r>
          <w:rPr>
            <w:noProof/>
            <w:webHidden/>
          </w:rPr>
        </w:r>
        <w:r>
          <w:rPr>
            <w:noProof/>
            <w:webHidden/>
          </w:rPr>
          <w:fldChar w:fldCharType="separate"/>
        </w:r>
        <w:r w:rsidR="00872CB6">
          <w:rPr>
            <w:noProof/>
            <w:webHidden/>
          </w:rPr>
          <w:t>7</w:t>
        </w:r>
        <w:r>
          <w:rPr>
            <w:noProof/>
            <w:webHidden/>
          </w:rPr>
          <w:fldChar w:fldCharType="end"/>
        </w:r>
      </w:hyperlink>
    </w:p>
    <w:p w:rsidR="00373590" w:rsidRPr="007B0250" w:rsidRDefault="00686823">
      <w:pPr>
        <w:pStyle w:val="T2"/>
        <w:tabs>
          <w:tab w:val="right" w:leader="dot" w:pos="13994"/>
        </w:tabs>
        <w:rPr>
          <w:smallCaps w:val="0"/>
          <w:noProof/>
          <w:sz w:val="22"/>
          <w:szCs w:val="22"/>
        </w:rPr>
      </w:pPr>
      <w:hyperlink w:anchor="_Toc531097535" w:history="1">
        <w:r w:rsidR="00373590" w:rsidRPr="000A51F4">
          <w:rPr>
            <w:rStyle w:val="Kpr"/>
            <w:rFonts w:eastAsia="SimSun"/>
            <w:noProof/>
          </w:rPr>
          <w:t>Okulun Mevcut Durumu: Temel İstatistikler</w:t>
        </w:r>
        <w:r w:rsidR="00373590">
          <w:rPr>
            <w:noProof/>
            <w:webHidden/>
          </w:rPr>
          <w:tab/>
        </w:r>
        <w:r>
          <w:rPr>
            <w:noProof/>
            <w:webHidden/>
          </w:rPr>
          <w:fldChar w:fldCharType="begin"/>
        </w:r>
        <w:r w:rsidR="00373590">
          <w:rPr>
            <w:noProof/>
            <w:webHidden/>
          </w:rPr>
          <w:instrText xml:space="preserve"> PAGEREF _Toc531097535 \h </w:instrText>
        </w:r>
        <w:r>
          <w:rPr>
            <w:noProof/>
            <w:webHidden/>
          </w:rPr>
        </w:r>
        <w:r>
          <w:rPr>
            <w:noProof/>
            <w:webHidden/>
          </w:rPr>
          <w:fldChar w:fldCharType="separate"/>
        </w:r>
        <w:r w:rsidR="00872CB6">
          <w:rPr>
            <w:noProof/>
            <w:webHidden/>
          </w:rPr>
          <w:t>8</w:t>
        </w:r>
        <w:r>
          <w:rPr>
            <w:noProof/>
            <w:webHidden/>
          </w:rPr>
          <w:fldChar w:fldCharType="end"/>
        </w:r>
      </w:hyperlink>
    </w:p>
    <w:p w:rsidR="00373590" w:rsidRPr="007B0250" w:rsidRDefault="00686823">
      <w:pPr>
        <w:pStyle w:val="T2"/>
        <w:tabs>
          <w:tab w:val="right" w:leader="dot" w:pos="13994"/>
        </w:tabs>
        <w:rPr>
          <w:smallCaps w:val="0"/>
          <w:noProof/>
          <w:sz w:val="22"/>
          <w:szCs w:val="22"/>
        </w:rPr>
      </w:pPr>
      <w:hyperlink w:anchor="_Toc531097536" w:history="1">
        <w:r w:rsidR="00373590" w:rsidRPr="000A51F4">
          <w:rPr>
            <w:rStyle w:val="Kpr"/>
            <w:rFonts w:eastAsia="SimSun"/>
            <w:noProof/>
          </w:rPr>
          <w:t>PAYDAŞ ANALİZİ</w:t>
        </w:r>
        <w:r w:rsidR="00373590">
          <w:rPr>
            <w:noProof/>
            <w:webHidden/>
          </w:rPr>
          <w:tab/>
        </w:r>
        <w:r>
          <w:rPr>
            <w:noProof/>
            <w:webHidden/>
          </w:rPr>
          <w:fldChar w:fldCharType="begin"/>
        </w:r>
        <w:r w:rsidR="00373590">
          <w:rPr>
            <w:noProof/>
            <w:webHidden/>
          </w:rPr>
          <w:instrText xml:space="preserve"> PAGEREF _Toc531097536 \h </w:instrText>
        </w:r>
        <w:r>
          <w:rPr>
            <w:noProof/>
            <w:webHidden/>
          </w:rPr>
        </w:r>
        <w:r>
          <w:rPr>
            <w:noProof/>
            <w:webHidden/>
          </w:rPr>
          <w:fldChar w:fldCharType="separate"/>
        </w:r>
        <w:r w:rsidR="00872CB6">
          <w:rPr>
            <w:noProof/>
            <w:webHidden/>
          </w:rPr>
          <w:t>14</w:t>
        </w:r>
        <w:r>
          <w:rPr>
            <w:noProof/>
            <w:webHidden/>
          </w:rPr>
          <w:fldChar w:fldCharType="end"/>
        </w:r>
      </w:hyperlink>
    </w:p>
    <w:p w:rsidR="00373590" w:rsidRPr="007B0250" w:rsidRDefault="00686823">
      <w:pPr>
        <w:pStyle w:val="T2"/>
        <w:tabs>
          <w:tab w:val="right" w:leader="dot" w:pos="13994"/>
        </w:tabs>
        <w:rPr>
          <w:smallCaps w:val="0"/>
          <w:noProof/>
          <w:sz w:val="22"/>
          <w:szCs w:val="22"/>
        </w:rPr>
      </w:pPr>
      <w:hyperlink w:anchor="_Toc531097537" w:history="1">
        <w:r w:rsidR="00373590" w:rsidRPr="000A51F4">
          <w:rPr>
            <w:rStyle w:val="Kpr"/>
            <w:rFonts w:eastAsia="SimSun"/>
            <w:noProof/>
          </w:rPr>
          <w:t>GZFT (Güçlü, Zayıf, Fırsat, Tehdit) Analizi</w:t>
        </w:r>
        <w:r w:rsidR="00373590">
          <w:rPr>
            <w:noProof/>
            <w:webHidden/>
          </w:rPr>
          <w:tab/>
        </w:r>
        <w:r>
          <w:rPr>
            <w:noProof/>
            <w:webHidden/>
          </w:rPr>
          <w:fldChar w:fldCharType="begin"/>
        </w:r>
        <w:r w:rsidR="00373590">
          <w:rPr>
            <w:noProof/>
            <w:webHidden/>
          </w:rPr>
          <w:instrText xml:space="preserve"> PAGEREF _Toc531097537 \h </w:instrText>
        </w:r>
        <w:r>
          <w:rPr>
            <w:noProof/>
            <w:webHidden/>
          </w:rPr>
        </w:r>
        <w:r>
          <w:rPr>
            <w:noProof/>
            <w:webHidden/>
          </w:rPr>
          <w:fldChar w:fldCharType="separate"/>
        </w:r>
        <w:r w:rsidR="00872CB6">
          <w:rPr>
            <w:noProof/>
            <w:webHidden/>
          </w:rPr>
          <w:t>18</w:t>
        </w:r>
        <w:r>
          <w:rPr>
            <w:noProof/>
            <w:webHidden/>
          </w:rPr>
          <w:fldChar w:fldCharType="end"/>
        </w:r>
      </w:hyperlink>
    </w:p>
    <w:p w:rsidR="00373590" w:rsidRPr="007B0250" w:rsidRDefault="00686823">
      <w:pPr>
        <w:pStyle w:val="T2"/>
        <w:tabs>
          <w:tab w:val="right" w:leader="dot" w:pos="13994"/>
        </w:tabs>
        <w:rPr>
          <w:smallCaps w:val="0"/>
          <w:noProof/>
          <w:sz w:val="22"/>
          <w:szCs w:val="22"/>
        </w:rPr>
      </w:pPr>
      <w:hyperlink w:anchor="_Toc531097538" w:history="1">
        <w:r w:rsidR="00373590" w:rsidRPr="000A51F4">
          <w:rPr>
            <w:rStyle w:val="Kpr"/>
            <w:rFonts w:eastAsia="SimSun"/>
            <w:noProof/>
          </w:rPr>
          <w:t>Gelişim ve Sorun Alanları</w:t>
        </w:r>
        <w:r w:rsidR="00373590">
          <w:rPr>
            <w:noProof/>
            <w:webHidden/>
          </w:rPr>
          <w:tab/>
        </w:r>
        <w:r>
          <w:rPr>
            <w:noProof/>
            <w:webHidden/>
          </w:rPr>
          <w:fldChar w:fldCharType="begin"/>
        </w:r>
        <w:r w:rsidR="00373590">
          <w:rPr>
            <w:noProof/>
            <w:webHidden/>
          </w:rPr>
          <w:instrText xml:space="preserve"> PAGEREF _Toc531097538 \h </w:instrText>
        </w:r>
        <w:r>
          <w:rPr>
            <w:noProof/>
            <w:webHidden/>
          </w:rPr>
        </w:r>
        <w:r>
          <w:rPr>
            <w:noProof/>
            <w:webHidden/>
          </w:rPr>
          <w:fldChar w:fldCharType="separate"/>
        </w:r>
        <w:r w:rsidR="00872CB6">
          <w:rPr>
            <w:noProof/>
            <w:webHidden/>
          </w:rPr>
          <w:t>20</w:t>
        </w:r>
        <w:r>
          <w:rPr>
            <w:noProof/>
            <w:webHidden/>
          </w:rPr>
          <w:fldChar w:fldCharType="end"/>
        </w:r>
      </w:hyperlink>
    </w:p>
    <w:p w:rsidR="00373590" w:rsidRPr="007B0250" w:rsidRDefault="00686823">
      <w:pPr>
        <w:pStyle w:val="T1"/>
        <w:tabs>
          <w:tab w:val="right" w:leader="dot" w:pos="13994"/>
        </w:tabs>
        <w:rPr>
          <w:b w:val="0"/>
          <w:bCs w:val="0"/>
          <w:caps w:val="0"/>
          <w:noProof/>
          <w:sz w:val="22"/>
          <w:szCs w:val="22"/>
        </w:rPr>
      </w:pPr>
      <w:hyperlink w:anchor="_Toc531097539" w:history="1">
        <w:r w:rsidR="00373590" w:rsidRPr="000A51F4">
          <w:rPr>
            <w:rStyle w:val="Kpr"/>
            <w:rFonts w:eastAsia="SimSun"/>
            <w:noProof/>
          </w:rPr>
          <w:t>BÖLÜM III: MİSYON, VİZYON VE TEMEL DEĞERLER</w:t>
        </w:r>
        <w:r w:rsidR="00373590">
          <w:rPr>
            <w:noProof/>
            <w:webHidden/>
          </w:rPr>
          <w:tab/>
        </w:r>
        <w:r>
          <w:rPr>
            <w:noProof/>
            <w:webHidden/>
          </w:rPr>
          <w:fldChar w:fldCharType="begin"/>
        </w:r>
        <w:r w:rsidR="00373590">
          <w:rPr>
            <w:noProof/>
            <w:webHidden/>
          </w:rPr>
          <w:instrText xml:space="preserve"> PAGEREF _Toc531097539 \h </w:instrText>
        </w:r>
        <w:r>
          <w:rPr>
            <w:noProof/>
            <w:webHidden/>
          </w:rPr>
        </w:r>
        <w:r>
          <w:rPr>
            <w:noProof/>
            <w:webHidden/>
          </w:rPr>
          <w:fldChar w:fldCharType="separate"/>
        </w:r>
        <w:r w:rsidR="00872CB6">
          <w:rPr>
            <w:noProof/>
            <w:webHidden/>
          </w:rPr>
          <w:t>24</w:t>
        </w:r>
        <w:r>
          <w:rPr>
            <w:noProof/>
            <w:webHidden/>
          </w:rPr>
          <w:fldChar w:fldCharType="end"/>
        </w:r>
      </w:hyperlink>
    </w:p>
    <w:p w:rsidR="00373590" w:rsidRPr="007B0250" w:rsidRDefault="00686823">
      <w:pPr>
        <w:pStyle w:val="T2"/>
        <w:tabs>
          <w:tab w:val="right" w:leader="dot" w:pos="13994"/>
        </w:tabs>
        <w:rPr>
          <w:smallCaps w:val="0"/>
          <w:noProof/>
          <w:sz w:val="22"/>
          <w:szCs w:val="22"/>
        </w:rPr>
      </w:pPr>
      <w:hyperlink w:anchor="_Toc531097540" w:history="1">
        <w:r w:rsidR="00373590" w:rsidRPr="000A51F4">
          <w:rPr>
            <w:rStyle w:val="Kpr"/>
            <w:rFonts w:eastAsia="SimSun"/>
            <w:noProof/>
          </w:rPr>
          <w:t>MİSYONUMUZ *</w:t>
        </w:r>
        <w:r w:rsidR="00373590">
          <w:rPr>
            <w:noProof/>
            <w:webHidden/>
          </w:rPr>
          <w:tab/>
        </w:r>
        <w:r>
          <w:rPr>
            <w:noProof/>
            <w:webHidden/>
          </w:rPr>
          <w:fldChar w:fldCharType="begin"/>
        </w:r>
        <w:r w:rsidR="00373590">
          <w:rPr>
            <w:noProof/>
            <w:webHidden/>
          </w:rPr>
          <w:instrText xml:space="preserve"> PAGEREF _Toc531097540 \h </w:instrText>
        </w:r>
        <w:r>
          <w:rPr>
            <w:noProof/>
            <w:webHidden/>
          </w:rPr>
        </w:r>
        <w:r>
          <w:rPr>
            <w:noProof/>
            <w:webHidden/>
          </w:rPr>
          <w:fldChar w:fldCharType="separate"/>
        </w:r>
        <w:r w:rsidR="00872CB6">
          <w:rPr>
            <w:noProof/>
            <w:webHidden/>
          </w:rPr>
          <w:t>24</w:t>
        </w:r>
        <w:r>
          <w:rPr>
            <w:noProof/>
            <w:webHidden/>
          </w:rPr>
          <w:fldChar w:fldCharType="end"/>
        </w:r>
      </w:hyperlink>
    </w:p>
    <w:p w:rsidR="00373590" w:rsidRPr="007B0250" w:rsidRDefault="00686823">
      <w:pPr>
        <w:pStyle w:val="T2"/>
        <w:tabs>
          <w:tab w:val="right" w:leader="dot" w:pos="13994"/>
        </w:tabs>
        <w:rPr>
          <w:smallCaps w:val="0"/>
          <w:noProof/>
          <w:sz w:val="22"/>
          <w:szCs w:val="22"/>
        </w:rPr>
      </w:pPr>
      <w:hyperlink w:anchor="_Toc531097541" w:history="1">
        <w:r w:rsidR="00373590" w:rsidRPr="000A51F4">
          <w:rPr>
            <w:rStyle w:val="Kpr"/>
            <w:rFonts w:eastAsia="SimSun"/>
            <w:noProof/>
          </w:rPr>
          <w:t>VİZYONUMUZ *</w:t>
        </w:r>
        <w:r w:rsidR="00373590">
          <w:rPr>
            <w:noProof/>
            <w:webHidden/>
          </w:rPr>
          <w:tab/>
        </w:r>
        <w:r>
          <w:rPr>
            <w:noProof/>
            <w:webHidden/>
          </w:rPr>
          <w:fldChar w:fldCharType="begin"/>
        </w:r>
        <w:r w:rsidR="00373590">
          <w:rPr>
            <w:noProof/>
            <w:webHidden/>
          </w:rPr>
          <w:instrText xml:space="preserve"> PAGEREF _Toc531097541 \h </w:instrText>
        </w:r>
        <w:r>
          <w:rPr>
            <w:noProof/>
            <w:webHidden/>
          </w:rPr>
        </w:r>
        <w:r>
          <w:rPr>
            <w:noProof/>
            <w:webHidden/>
          </w:rPr>
          <w:fldChar w:fldCharType="separate"/>
        </w:r>
        <w:r w:rsidR="00872CB6">
          <w:rPr>
            <w:noProof/>
            <w:webHidden/>
          </w:rPr>
          <w:t>24</w:t>
        </w:r>
        <w:r>
          <w:rPr>
            <w:noProof/>
            <w:webHidden/>
          </w:rPr>
          <w:fldChar w:fldCharType="end"/>
        </w:r>
      </w:hyperlink>
    </w:p>
    <w:p w:rsidR="00373590" w:rsidRPr="007B0250" w:rsidRDefault="00686823">
      <w:pPr>
        <w:pStyle w:val="T2"/>
        <w:tabs>
          <w:tab w:val="right" w:leader="dot" w:pos="13994"/>
        </w:tabs>
        <w:rPr>
          <w:smallCaps w:val="0"/>
          <w:noProof/>
          <w:sz w:val="22"/>
          <w:szCs w:val="22"/>
        </w:rPr>
      </w:pPr>
      <w:hyperlink w:anchor="_Toc531097542" w:history="1">
        <w:r w:rsidR="00373590" w:rsidRPr="000A51F4">
          <w:rPr>
            <w:rStyle w:val="Kpr"/>
            <w:rFonts w:eastAsia="SimSun"/>
            <w:noProof/>
          </w:rPr>
          <w:t>TEMEL DEĞERLERİMİZ *</w:t>
        </w:r>
        <w:r w:rsidR="00373590">
          <w:rPr>
            <w:noProof/>
            <w:webHidden/>
          </w:rPr>
          <w:tab/>
        </w:r>
        <w:r>
          <w:rPr>
            <w:noProof/>
            <w:webHidden/>
          </w:rPr>
          <w:fldChar w:fldCharType="begin"/>
        </w:r>
        <w:r w:rsidR="00373590">
          <w:rPr>
            <w:noProof/>
            <w:webHidden/>
          </w:rPr>
          <w:instrText xml:space="preserve"> PAGEREF _Toc531097542 \h </w:instrText>
        </w:r>
        <w:r>
          <w:rPr>
            <w:noProof/>
            <w:webHidden/>
          </w:rPr>
        </w:r>
        <w:r>
          <w:rPr>
            <w:noProof/>
            <w:webHidden/>
          </w:rPr>
          <w:fldChar w:fldCharType="separate"/>
        </w:r>
        <w:r w:rsidR="00872CB6">
          <w:rPr>
            <w:noProof/>
            <w:webHidden/>
          </w:rPr>
          <w:t>24</w:t>
        </w:r>
        <w:r>
          <w:rPr>
            <w:noProof/>
            <w:webHidden/>
          </w:rPr>
          <w:fldChar w:fldCharType="end"/>
        </w:r>
      </w:hyperlink>
    </w:p>
    <w:p w:rsidR="00373590" w:rsidRPr="007B0250" w:rsidRDefault="00686823">
      <w:pPr>
        <w:pStyle w:val="T1"/>
        <w:tabs>
          <w:tab w:val="right" w:leader="dot" w:pos="13994"/>
        </w:tabs>
        <w:rPr>
          <w:b w:val="0"/>
          <w:bCs w:val="0"/>
          <w:caps w:val="0"/>
          <w:noProof/>
          <w:sz w:val="22"/>
          <w:szCs w:val="22"/>
        </w:rPr>
      </w:pPr>
      <w:hyperlink w:anchor="_Toc531097543" w:history="1">
        <w:r w:rsidR="00373590" w:rsidRPr="000A51F4">
          <w:rPr>
            <w:rStyle w:val="Kpr"/>
            <w:rFonts w:eastAsia="SimSun"/>
            <w:noProof/>
          </w:rPr>
          <w:t>BÖLÜM IV: AMAÇ, HEDEF VE EYLEMLER</w:t>
        </w:r>
        <w:r w:rsidR="00373590">
          <w:rPr>
            <w:noProof/>
            <w:webHidden/>
          </w:rPr>
          <w:tab/>
        </w:r>
        <w:r>
          <w:rPr>
            <w:noProof/>
            <w:webHidden/>
          </w:rPr>
          <w:fldChar w:fldCharType="begin"/>
        </w:r>
        <w:r w:rsidR="00373590">
          <w:rPr>
            <w:noProof/>
            <w:webHidden/>
          </w:rPr>
          <w:instrText xml:space="preserve"> PAGEREF _Toc531097543 \h </w:instrText>
        </w:r>
        <w:r>
          <w:rPr>
            <w:noProof/>
            <w:webHidden/>
          </w:rPr>
        </w:r>
        <w:r>
          <w:rPr>
            <w:noProof/>
            <w:webHidden/>
          </w:rPr>
          <w:fldChar w:fldCharType="separate"/>
        </w:r>
        <w:r w:rsidR="00872CB6">
          <w:rPr>
            <w:noProof/>
            <w:webHidden/>
          </w:rPr>
          <w:t>26</w:t>
        </w:r>
        <w:r>
          <w:rPr>
            <w:noProof/>
            <w:webHidden/>
          </w:rPr>
          <w:fldChar w:fldCharType="end"/>
        </w:r>
      </w:hyperlink>
    </w:p>
    <w:p w:rsidR="00373590" w:rsidRPr="007B0250" w:rsidRDefault="00686823">
      <w:pPr>
        <w:pStyle w:val="T2"/>
        <w:tabs>
          <w:tab w:val="right" w:leader="dot" w:pos="13994"/>
        </w:tabs>
        <w:rPr>
          <w:smallCaps w:val="0"/>
          <w:noProof/>
          <w:sz w:val="22"/>
          <w:szCs w:val="22"/>
        </w:rPr>
      </w:pPr>
      <w:hyperlink w:anchor="_Toc531097544" w:history="1">
        <w:r w:rsidR="00373590" w:rsidRPr="000A51F4">
          <w:rPr>
            <w:rStyle w:val="Kpr"/>
            <w:rFonts w:eastAsia="SimSun"/>
            <w:noProof/>
          </w:rPr>
          <w:t>TEMA I: EĞİTİM VE ÖĞRETİME ERİŞİM</w:t>
        </w:r>
        <w:r w:rsidR="00373590">
          <w:rPr>
            <w:noProof/>
            <w:webHidden/>
          </w:rPr>
          <w:tab/>
        </w:r>
        <w:r>
          <w:rPr>
            <w:noProof/>
            <w:webHidden/>
          </w:rPr>
          <w:fldChar w:fldCharType="begin"/>
        </w:r>
        <w:r w:rsidR="00373590">
          <w:rPr>
            <w:noProof/>
            <w:webHidden/>
          </w:rPr>
          <w:instrText xml:space="preserve"> PAGEREF _Toc531097544 \h </w:instrText>
        </w:r>
        <w:r>
          <w:rPr>
            <w:noProof/>
            <w:webHidden/>
          </w:rPr>
        </w:r>
        <w:r>
          <w:rPr>
            <w:noProof/>
            <w:webHidden/>
          </w:rPr>
          <w:fldChar w:fldCharType="separate"/>
        </w:r>
        <w:r w:rsidR="00872CB6">
          <w:rPr>
            <w:noProof/>
            <w:webHidden/>
          </w:rPr>
          <w:t>26</w:t>
        </w:r>
        <w:r>
          <w:rPr>
            <w:noProof/>
            <w:webHidden/>
          </w:rPr>
          <w:fldChar w:fldCharType="end"/>
        </w:r>
      </w:hyperlink>
    </w:p>
    <w:p w:rsidR="00373590" w:rsidRPr="007B0250" w:rsidRDefault="00686823">
      <w:pPr>
        <w:pStyle w:val="T2"/>
        <w:tabs>
          <w:tab w:val="right" w:leader="dot" w:pos="13994"/>
        </w:tabs>
        <w:rPr>
          <w:smallCaps w:val="0"/>
          <w:noProof/>
          <w:sz w:val="22"/>
          <w:szCs w:val="22"/>
        </w:rPr>
      </w:pPr>
      <w:hyperlink w:anchor="_Toc531097545" w:history="1">
        <w:r w:rsidR="00373590" w:rsidRPr="000A51F4">
          <w:rPr>
            <w:rStyle w:val="Kpr"/>
            <w:rFonts w:eastAsia="SimSun"/>
            <w:noProof/>
          </w:rPr>
          <w:t>TEMA II: EĞİTİM VE ÖĞRETİMDE KALİTENİN ARTIRILMASI</w:t>
        </w:r>
        <w:r w:rsidR="00373590">
          <w:rPr>
            <w:noProof/>
            <w:webHidden/>
          </w:rPr>
          <w:tab/>
        </w:r>
        <w:r>
          <w:rPr>
            <w:noProof/>
            <w:webHidden/>
          </w:rPr>
          <w:fldChar w:fldCharType="begin"/>
        </w:r>
        <w:r w:rsidR="00373590">
          <w:rPr>
            <w:noProof/>
            <w:webHidden/>
          </w:rPr>
          <w:instrText xml:space="preserve"> PAGEREF _Toc531097545 \h </w:instrText>
        </w:r>
        <w:r>
          <w:rPr>
            <w:noProof/>
            <w:webHidden/>
          </w:rPr>
        </w:r>
        <w:r>
          <w:rPr>
            <w:noProof/>
            <w:webHidden/>
          </w:rPr>
          <w:fldChar w:fldCharType="separate"/>
        </w:r>
        <w:r w:rsidR="00872CB6">
          <w:rPr>
            <w:noProof/>
            <w:webHidden/>
          </w:rPr>
          <w:t>29</w:t>
        </w:r>
        <w:r>
          <w:rPr>
            <w:noProof/>
            <w:webHidden/>
          </w:rPr>
          <w:fldChar w:fldCharType="end"/>
        </w:r>
      </w:hyperlink>
    </w:p>
    <w:p w:rsidR="00373590" w:rsidRPr="007B0250" w:rsidRDefault="00686823">
      <w:pPr>
        <w:pStyle w:val="T2"/>
        <w:tabs>
          <w:tab w:val="right" w:leader="dot" w:pos="13994"/>
        </w:tabs>
        <w:rPr>
          <w:smallCaps w:val="0"/>
          <w:noProof/>
          <w:sz w:val="22"/>
          <w:szCs w:val="22"/>
        </w:rPr>
      </w:pPr>
      <w:hyperlink w:anchor="_Toc531097546" w:history="1">
        <w:r w:rsidR="00373590" w:rsidRPr="000A51F4">
          <w:rPr>
            <w:rStyle w:val="Kpr"/>
            <w:rFonts w:eastAsia="SimSun"/>
            <w:noProof/>
          </w:rPr>
          <w:t>TEMA III: KURUMSAL KAPASİTE</w:t>
        </w:r>
        <w:r w:rsidR="00373590">
          <w:rPr>
            <w:noProof/>
            <w:webHidden/>
          </w:rPr>
          <w:tab/>
        </w:r>
        <w:r>
          <w:rPr>
            <w:noProof/>
            <w:webHidden/>
          </w:rPr>
          <w:fldChar w:fldCharType="begin"/>
        </w:r>
        <w:r w:rsidR="00373590">
          <w:rPr>
            <w:noProof/>
            <w:webHidden/>
          </w:rPr>
          <w:instrText xml:space="preserve"> PAGEREF _Toc531097546 \h </w:instrText>
        </w:r>
        <w:r>
          <w:rPr>
            <w:noProof/>
            <w:webHidden/>
          </w:rPr>
        </w:r>
        <w:r>
          <w:rPr>
            <w:noProof/>
            <w:webHidden/>
          </w:rPr>
          <w:fldChar w:fldCharType="separate"/>
        </w:r>
        <w:r w:rsidR="00872CB6">
          <w:rPr>
            <w:noProof/>
            <w:webHidden/>
          </w:rPr>
          <w:t>34</w:t>
        </w:r>
        <w:r>
          <w:rPr>
            <w:noProof/>
            <w:webHidden/>
          </w:rPr>
          <w:fldChar w:fldCharType="end"/>
        </w:r>
      </w:hyperlink>
    </w:p>
    <w:p w:rsidR="00373590" w:rsidRPr="007B0250" w:rsidRDefault="00686823">
      <w:pPr>
        <w:pStyle w:val="T1"/>
        <w:tabs>
          <w:tab w:val="right" w:leader="dot" w:pos="13994"/>
        </w:tabs>
        <w:rPr>
          <w:b w:val="0"/>
          <w:bCs w:val="0"/>
          <w:caps w:val="0"/>
          <w:noProof/>
          <w:sz w:val="22"/>
          <w:szCs w:val="22"/>
        </w:rPr>
      </w:pPr>
      <w:hyperlink w:anchor="_Toc531097547" w:history="1">
        <w:r w:rsidR="00373590" w:rsidRPr="000A51F4">
          <w:rPr>
            <w:rStyle w:val="Kpr"/>
            <w:rFonts w:eastAsia="SimSun"/>
            <w:noProof/>
          </w:rPr>
          <w:t>V. BÖLÜM: MALİYETLENDİRME</w:t>
        </w:r>
        <w:r w:rsidR="00373590">
          <w:rPr>
            <w:noProof/>
            <w:webHidden/>
          </w:rPr>
          <w:tab/>
        </w:r>
        <w:r>
          <w:rPr>
            <w:noProof/>
            <w:webHidden/>
          </w:rPr>
          <w:fldChar w:fldCharType="begin"/>
        </w:r>
        <w:r w:rsidR="00373590">
          <w:rPr>
            <w:noProof/>
            <w:webHidden/>
          </w:rPr>
          <w:instrText xml:space="preserve"> PAGEREF _Toc531097547 \h </w:instrText>
        </w:r>
        <w:r>
          <w:rPr>
            <w:noProof/>
            <w:webHidden/>
          </w:rPr>
        </w:r>
        <w:r>
          <w:rPr>
            <w:noProof/>
            <w:webHidden/>
          </w:rPr>
          <w:fldChar w:fldCharType="separate"/>
        </w:r>
        <w:r w:rsidR="00872CB6">
          <w:rPr>
            <w:noProof/>
            <w:webHidden/>
          </w:rPr>
          <w:t>42</w:t>
        </w:r>
        <w:r>
          <w:rPr>
            <w:noProof/>
            <w:webHidden/>
          </w:rPr>
          <w:fldChar w:fldCharType="end"/>
        </w:r>
      </w:hyperlink>
    </w:p>
    <w:p w:rsidR="00373590" w:rsidRPr="007B0250" w:rsidRDefault="00686823">
      <w:pPr>
        <w:pStyle w:val="T1"/>
        <w:tabs>
          <w:tab w:val="right" w:leader="dot" w:pos="13994"/>
        </w:tabs>
        <w:rPr>
          <w:b w:val="0"/>
          <w:bCs w:val="0"/>
          <w:caps w:val="0"/>
          <w:noProof/>
          <w:sz w:val="22"/>
          <w:szCs w:val="22"/>
        </w:rPr>
      </w:pPr>
      <w:hyperlink w:anchor="_Toc531097548" w:history="1">
        <w:r w:rsidR="00373590" w:rsidRPr="000A51F4">
          <w:rPr>
            <w:rStyle w:val="Kpr"/>
            <w:rFonts w:eastAsia="SimSun"/>
            <w:noProof/>
          </w:rPr>
          <w:t>EKLER:</w:t>
        </w:r>
        <w:r w:rsidR="00373590">
          <w:rPr>
            <w:noProof/>
            <w:webHidden/>
          </w:rPr>
          <w:tab/>
        </w:r>
        <w:r>
          <w:rPr>
            <w:noProof/>
            <w:webHidden/>
          </w:rPr>
          <w:fldChar w:fldCharType="begin"/>
        </w:r>
        <w:r w:rsidR="00373590">
          <w:rPr>
            <w:noProof/>
            <w:webHidden/>
          </w:rPr>
          <w:instrText xml:space="preserve"> PAGEREF _Toc531097548 \h </w:instrText>
        </w:r>
        <w:r>
          <w:rPr>
            <w:noProof/>
            <w:webHidden/>
          </w:rPr>
        </w:r>
        <w:r>
          <w:rPr>
            <w:noProof/>
            <w:webHidden/>
          </w:rPr>
          <w:fldChar w:fldCharType="separate"/>
        </w:r>
        <w:r w:rsidR="00872CB6">
          <w:rPr>
            <w:noProof/>
            <w:webHidden/>
          </w:rPr>
          <w:t>43</w:t>
        </w:r>
        <w:r>
          <w:rPr>
            <w:noProof/>
            <w:webHidden/>
          </w:rPr>
          <w:fldChar w:fldCharType="end"/>
        </w:r>
      </w:hyperlink>
    </w:p>
    <w:p w:rsidR="00E648E1" w:rsidRPr="00A47F2F" w:rsidRDefault="00686823">
      <w:pPr>
        <w:rPr>
          <w:szCs w:val="24"/>
        </w:rPr>
      </w:pPr>
      <w:r w:rsidRPr="00D41148">
        <w:rPr>
          <w:rFonts w:ascii="Calibri" w:hAnsi="Calibri"/>
          <w:b/>
          <w:bCs/>
          <w:i/>
          <w:iCs/>
          <w:sz w:val="20"/>
          <w:szCs w:val="24"/>
        </w:rPr>
        <w:fldChar w:fldCharType="end"/>
      </w:r>
    </w:p>
    <w:p w:rsidR="00347900" w:rsidRPr="00A47F2F" w:rsidRDefault="00347900">
      <w:pPr>
        <w:rPr>
          <w:szCs w:val="24"/>
        </w:rPr>
      </w:pPr>
    </w:p>
    <w:p w:rsidR="0096220A" w:rsidRPr="00A47F2F" w:rsidRDefault="0096220A" w:rsidP="00DB20CC">
      <w:pPr>
        <w:tabs>
          <w:tab w:val="left" w:pos="3703"/>
        </w:tabs>
        <w:jc w:val="both"/>
        <w:rPr>
          <w:rFonts w:eastAsia="Adobe Garamond Pro Bold"/>
          <w:b/>
          <w:bCs/>
          <w:spacing w:val="-4"/>
          <w:szCs w:val="24"/>
        </w:rPr>
        <w:sectPr w:rsidR="0096220A" w:rsidRPr="00A47F2F" w:rsidSect="004962D0">
          <w:headerReference w:type="default" r:id="rId9"/>
          <w:footerReference w:type="default" r:id="rId10"/>
          <w:footerReference w:type="first" r:id="rId11"/>
          <w:pgSz w:w="16838" w:h="11906" w:orient="landscape"/>
          <w:pgMar w:top="1417" w:right="1417" w:bottom="1417" w:left="1417" w:header="708" w:footer="708" w:gutter="0"/>
          <w:pgNumType w:start="1" w:chapStyle="1"/>
          <w:cols w:sep="1" w:space="709"/>
          <w:docGrid w:linePitch="360"/>
        </w:sectPr>
      </w:pPr>
    </w:p>
    <w:p w:rsidR="00BB57AE" w:rsidRPr="00A47F2F" w:rsidRDefault="00DD554F" w:rsidP="00A47F2F">
      <w:pPr>
        <w:pStyle w:val="Balk1"/>
        <w:spacing w:before="320" w:after="80"/>
        <w:rPr>
          <w:sz w:val="24"/>
          <w:szCs w:val="24"/>
        </w:rPr>
      </w:pPr>
      <w:bookmarkStart w:id="2" w:name="_Toc416085123"/>
      <w:bookmarkStart w:id="3" w:name="_Toc529519443"/>
      <w:bookmarkStart w:id="4" w:name="_Toc531097532"/>
      <w:r w:rsidRPr="00A47F2F">
        <w:rPr>
          <w:sz w:val="24"/>
          <w:szCs w:val="24"/>
        </w:rPr>
        <w:lastRenderedPageBreak/>
        <w:t>BÖLÜM I</w:t>
      </w:r>
      <w:bookmarkStart w:id="5" w:name="_Toc416085124"/>
      <w:bookmarkStart w:id="6" w:name="_Toc529519444"/>
      <w:bookmarkEnd w:id="2"/>
      <w:bookmarkEnd w:id="3"/>
      <w:r w:rsidR="00A47F2F" w:rsidRPr="00A47F2F">
        <w:rPr>
          <w:sz w:val="24"/>
          <w:szCs w:val="24"/>
        </w:rPr>
        <w:t xml:space="preserve">: </w:t>
      </w:r>
      <w:r w:rsidR="00BB57AE" w:rsidRPr="00A47F2F">
        <w:rPr>
          <w:sz w:val="24"/>
          <w:szCs w:val="24"/>
        </w:rPr>
        <w:t>G</w:t>
      </w:r>
      <w:r w:rsidR="008D4E73">
        <w:rPr>
          <w:sz w:val="24"/>
          <w:szCs w:val="24"/>
        </w:rPr>
        <w:t>İRİŞ ve PLAN HAZIRLIK SÜRECİ</w:t>
      </w:r>
      <w:bookmarkStart w:id="7" w:name="_Toc414908124"/>
      <w:bookmarkStart w:id="8" w:name="_Toc415574452"/>
      <w:bookmarkStart w:id="9" w:name="_Toc416085125"/>
      <w:bookmarkStart w:id="10" w:name="_Toc387784720"/>
      <w:bookmarkEnd w:id="4"/>
      <w:bookmarkEnd w:id="5"/>
      <w:bookmarkEnd w:id="6"/>
      <w:bookmarkEnd w:id="7"/>
      <w:bookmarkEnd w:id="8"/>
    </w:p>
    <w:bookmarkEnd w:id="9"/>
    <w:p w:rsidR="007F381F" w:rsidRPr="00A47F2F" w:rsidRDefault="007F381F" w:rsidP="00E22B8A">
      <w:pPr>
        <w:autoSpaceDE w:val="0"/>
        <w:autoSpaceDN w:val="0"/>
        <w:adjustRightInd w:val="0"/>
        <w:spacing w:after="0"/>
        <w:ind w:firstLine="708"/>
        <w:jc w:val="both"/>
        <w:rPr>
          <w:szCs w:val="24"/>
        </w:rPr>
      </w:pPr>
      <w:r w:rsidRPr="00A47F2F">
        <w:rPr>
          <w:szCs w:val="24"/>
        </w:rPr>
        <w:t>201</w:t>
      </w:r>
      <w:r w:rsidR="00007CC5" w:rsidRPr="00A47F2F">
        <w:rPr>
          <w:szCs w:val="24"/>
        </w:rPr>
        <w:t>9</w:t>
      </w:r>
      <w:r w:rsidRPr="00A47F2F">
        <w:rPr>
          <w:szCs w:val="24"/>
        </w:rPr>
        <w:t>-20</w:t>
      </w:r>
      <w:r w:rsidR="00007CC5" w:rsidRPr="00A47F2F">
        <w:rPr>
          <w:szCs w:val="24"/>
        </w:rPr>
        <w:t>23</w:t>
      </w:r>
      <w:r w:rsidR="004962D0">
        <w:rPr>
          <w:szCs w:val="24"/>
        </w:rPr>
        <w:t xml:space="preserve"> dönemi stratejik plan</w:t>
      </w:r>
      <w:r w:rsidRPr="00A47F2F">
        <w:rPr>
          <w:szCs w:val="24"/>
        </w:rPr>
        <w:t xml:space="preserve"> hazırlanması süreci </w:t>
      </w:r>
      <w:r w:rsidR="008B31DB" w:rsidRPr="00A47F2F">
        <w:rPr>
          <w:szCs w:val="24"/>
        </w:rPr>
        <w:t xml:space="preserve">Üst </w:t>
      </w:r>
      <w:r w:rsidRPr="00A47F2F">
        <w:rPr>
          <w:szCs w:val="24"/>
        </w:rPr>
        <w:t xml:space="preserve">Kurul ve </w:t>
      </w:r>
      <w:r w:rsidR="008B31DB" w:rsidRPr="00A47F2F">
        <w:rPr>
          <w:szCs w:val="24"/>
        </w:rPr>
        <w:t>Stratejik Plan E</w:t>
      </w:r>
      <w:r w:rsidRPr="00A47F2F">
        <w:rPr>
          <w:szCs w:val="24"/>
        </w:rPr>
        <w:t>ki</w:t>
      </w:r>
      <w:r w:rsidR="008B31DB" w:rsidRPr="00A47F2F">
        <w:rPr>
          <w:szCs w:val="24"/>
        </w:rPr>
        <w:t>bin</w:t>
      </w:r>
      <w:r w:rsidRPr="00A47F2F">
        <w:rPr>
          <w:szCs w:val="24"/>
        </w:rPr>
        <w:t xml:space="preserve">in </w:t>
      </w:r>
      <w:r w:rsidR="00A47F2F" w:rsidRPr="00A47F2F">
        <w:rPr>
          <w:szCs w:val="24"/>
        </w:rPr>
        <w:t>oluşturulması</w:t>
      </w:r>
      <w:r w:rsidRPr="00A47F2F">
        <w:rPr>
          <w:szCs w:val="24"/>
        </w:rPr>
        <w:t xml:space="preserve"> </w:t>
      </w:r>
      <w:r w:rsidR="00A47F2F">
        <w:rPr>
          <w:szCs w:val="24"/>
        </w:rPr>
        <w:t xml:space="preserve">ile başlamıştır. Ekip tarafından oluşturulan </w:t>
      </w:r>
      <w:r w:rsidR="00E30F42" w:rsidRPr="00A47F2F">
        <w:rPr>
          <w:szCs w:val="24"/>
        </w:rPr>
        <w:t>çalışma</w:t>
      </w:r>
      <w:r w:rsidR="00A47F2F">
        <w:rPr>
          <w:szCs w:val="24"/>
        </w:rPr>
        <w:t xml:space="preserve"> takvimi kapsamında ilk aşamada durum </w:t>
      </w:r>
      <w:r w:rsidR="004962D0">
        <w:rPr>
          <w:szCs w:val="24"/>
        </w:rPr>
        <w:t>analizi çalışmaları yapılmış ve</w:t>
      </w:r>
      <w:r w:rsidR="00A47F2F">
        <w:rPr>
          <w:szCs w:val="24"/>
        </w:rPr>
        <w:t xml:space="preserve"> </w:t>
      </w:r>
      <w:r w:rsidR="004962D0">
        <w:rPr>
          <w:szCs w:val="24"/>
        </w:rPr>
        <w:t>d</w:t>
      </w:r>
      <w:r w:rsidR="00A47F2F">
        <w:rPr>
          <w:szCs w:val="24"/>
        </w:rPr>
        <w:t>urum analizi aşamasında paydaşlarımızın plan sürecine aktif katılımını sağlamak üzere paydaş anketi, toplantı ve görüşmeler yapılmıştır.</w:t>
      </w:r>
    </w:p>
    <w:p w:rsidR="00DD79B7" w:rsidRDefault="000D113D" w:rsidP="00E22B8A">
      <w:pPr>
        <w:autoSpaceDE w:val="0"/>
        <w:autoSpaceDN w:val="0"/>
        <w:adjustRightInd w:val="0"/>
        <w:spacing w:after="0"/>
        <w:ind w:firstLine="708"/>
        <w:jc w:val="both"/>
        <w:rPr>
          <w:szCs w:val="24"/>
        </w:rPr>
      </w:pPr>
      <w:bookmarkStart w:id="11" w:name="_Toc416084871"/>
      <w:r w:rsidRPr="00A47F2F">
        <w:rPr>
          <w:b/>
          <w:bCs/>
          <w:color w:val="000000"/>
          <w:szCs w:val="24"/>
        </w:rPr>
        <w:t xml:space="preserve"> </w:t>
      </w:r>
      <w:bookmarkEnd w:id="11"/>
      <w:r w:rsidR="00E22B8A" w:rsidRPr="00E22B8A">
        <w:rPr>
          <w:szCs w:val="24"/>
        </w:rPr>
        <w:t>Durum analizinin ardından geleceğe yönelim bölümüne geçilerek okulumuzun amaç, hedef, gösterge ve eylemleri belirlenmiştir. Çalışmaları yürüten ekip ve kurul bilgileri altta verilmiştir.</w:t>
      </w:r>
    </w:p>
    <w:p w:rsidR="008D4E73" w:rsidRDefault="008D4E73" w:rsidP="008D4E73"/>
    <w:p w:rsidR="00E22B8A" w:rsidRDefault="004962D0" w:rsidP="00DD79B7">
      <w:pPr>
        <w:spacing w:after="0" w:line="240" w:lineRule="auto"/>
        <w:rPr>
          <w:b/>
        </w:rPr>
      </w:pPr>
      <w:r w:rsidRPr="00C211F8">
        <w:rPr>
          <w:b/>
        </w:rPr>
        <w:t>STRATEJİK PLAN ÜST KURULU</w:t>
      </w:r>
    </w:p>
    <w:p w:rsidR="004962D0" w:rsidRDefault="004962D0" w:rsidP="00DD79B7">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3"/>
        <w:gridCol w:w="2199"/>
        <w:gridCol w:w="4820"/>
        <w:gridCol w:w="2410"/>
      </w:tblGrid>
      <w:tr w:rsidR="002D155D" w:rsidRPr="00D41148" w:rsidTr="00D41148">
        <w:tc>
          <w:tcPr>
            <w:tcW w:w="6912" w:type="dxa"/>
            <w:gridSpan w:val="2"/>
            <w:shd w:val="clear" w:color="auto" w:fill="auto"/>
          </w:tcPr>
          <w:p w:rsidR="002D155D" w:rsidRPr="00D41148" w:rsidRDefault="002D155D" w:rsidP="00D41148">
            <w:pPr>
              <w:spacing w:after="0" w:line="240" w:lineRule="auto"/>
              <w:rPr>
                <w:b/>
              </w:rPr>
            </w:pPr>
            <w:r w:rsidRPr="00D41148">
              <w:rPr>
                <w:b/>
                <w:sz w:val="28"/>
              </w:rPr>
              <w:t>Üst Kurul Bilgileri</w:t>
            </w:r>
          </w:p>
        </w:tc>
        <w:tc>
          <w:tcPr>
            <w:tcW w:w="7230" w:type="dxa"/>
            <w:gridSpan w:val="2"/>
            <w:shd w:val="clear" w:color="auto" w:fill="auto"/>
          </w:tcPr>
          <w:p w:rsidR="002D155D" w:rsidRPr="00D41148" w:rsidRDefault="002D155D" w:rsidP="00D41148">
            <w:pPr>
              <w:spacing w:after="0" w:line="240" w:lineRule="auto"/>
              <w:rPr>
                <w:b/>
              </w:rPr>
            </w:pPr>
            <w:r w:rsidRPr="00D41148">
              <w:rPr>
                <w:b/>
                <w:sz w:val="28"/>
              </w:rPr>
              <w:t>Ekip Bilgileri</w:t>
            </w:r>
          </w:p>
        </w:tc>
      </w:tr>
      <w:tr w:rsidR="00D5715B" w:rsidRPr="00D41148" w:rsidTr="00D41148">
        <w:tc>
          <w:tcPr>
            <w:tcW w:w="4713"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2199" w:type="dxa"/>
            <w:shd w:val="clear" w:color="auto" w:fill="auto"/>
          </w:tcPr>
          <w:p w:rsidR="002D155D" w:rsidRPr="00D41148" w:rsidRDefault="002D155D" w:rsidP="00D41148">
            <w:pPr>
              <w:spacing w:after="0" w:line="240" w:lineRule="auto"/>
              <w:rPr>
                <w:b/>
                <w:sz w:val="22"/>
              </w:rPr>
            </w:pPr>
            <w:r w:rsidRPr="00D41148">
              <w:rPr>
                <w:b/>
                <w:sz w:val="22"/>
              </w:rPr>
              <w:t>Unvanı</w:t>
            </w:r>
          </w:p>
        </w:tc>
        <w:tc>
          <w:tcPr>
            <w:tcW w:w="4820"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2410" w:type="dxa"/>
            <w:shd w:val="clear" w:color="auto" w:fill="auto"/>
          </w:tcPr>
          <w:p w:rsidR="002D155D" w:rsidRPr="00D41148" w:rsidRDefault="002D155D" w:rsidP="00D41148">
            <w:pPr>
              <w:spacing w:after="0" w:line="240" w:lineRule="auto"/>
              <w:rPr>
                <w:b/>
                <w:sz w:val="22"/>
              </w:rPr>
            </w:pPr>
            <w:r w:rsidRPr="00D41148">
              <w:rPr>
                <w:b/>
                <w:sz w:val="22"/>
              </w:rPr>
              <w:t>Unvanı</w:t>
            </w:r>
          </w:p>
        </w:tc>
      </w:tr>
      <w:tr w:rsidR="00263964" w:rsidRPr="00D41148" w:rsidTr="00872CB6">
        <w:tc>
          <w:tcPr>
            <w:tcW w:w="4713" w:type="dxa"/>
            <w:shd w:val="clear" w:color="auto" w:fill="auto"/>
            <w:vAlign w:val="center"/>
          </w:tcPr>
          <w:p w:rsidR="00263964" w:rsidRPr="00263964" w:rsidRDefault="00263964" w:rsidP="00872CB6">
            <w:pPr>
              <w:spacing w:after="0"/>
              <w:jc w:val="center"/>
              <w:rPr>
                <w:rFonts w:ascii="FranklinGothicMedium,Italic" w:hAnsi="FranklinGothicMedium,Italic" w:cs="FranklinGothicMedium,Italic"/>
                <w:iCs/>
                <w:sz w:val="20"/>
                <w:szCs w:val="20"/>
              </w:rPr>
            </w:pPr>
            <w:r w:rsidRPr="00263964">
              <w:rPr>
                <w:rFonts w:ascii="FranklinGothicMedium,Italic" w:hAnsi="FranklinGothicMedium,Italic" w:cs="FranklinGothicMedium,Italic"/>
                <w:iCs/>
                <w:sz w:val="20"/>
                <w:szCs w:val="20"/>
              </w:rPr>
              <w:t>MEHMET ALİ IŞIK</w:t>
            </w:r>
          </w:p>
        </w:tc>
        <w:tc>
          <w:tcPr>
            <w:tcW w:w="2199" w:type="dxa"/>
            <w:shd w:val="clear" w:color="auto" w:fill="auto"/>
            <w:vAlign w:val="center"/>
          </w:tcPr>
          <w:p w:rsidR="00263964" w:rsidRPr="00263964" w:rsidRDefault="00263964" w:rsidP="00872CB6">
            <w:pPr>
              <w:autoSpaceDE w:val="0"/>
              <w:autoSpaceDN w:val="0"/>
              <w:adjustRightInd w:val="0"/>
              <w:spacing w:after="0"/>
              <w:rPr>
                <w:bCs/>
                <w:sz w:val="20"/>
                <w:szCs w:val="20"/>
              </w:rPr>
            </w:pPr>
            <w:r w:rsidRPr="00263964">
              <w:rPr>
                <w:bCs/>
                <w:sz w:val="20"/>
                <w:szCs w:val="20"/>
              </w:rPr>
              <w:t>OKUL MÜDÜRÜ</w:t>
            </w:r>
          </w:p>
        </w:tc>
        <w:tc>
          <w:tcPr>
            <w:tcW w:w="4820" w:type="dxa"/>
            <w:shd w:val="clear" w:color="auto" w:fill="auto"/>
            <w:vAlign w:val="center"/>
          </w:tcPr>
          <w:p w:rsidR="00263964" w:rsidRPr="00263964" w:rsidRDefault="00263964" w:rsidP="00872CB6">
            <w:pPr>
              <w:spacing w:after="0"/>
              <w:rPr>
                <w:iCs/>
                <w:sz w:val="20"/>
                <w:szCs w:val="20"/>
              </w:rPr>
            </w:pPr>
            <w:r w:rsidRPr="00263964">
              <w:rPr>
                <w:iCs/>
                <w:sz w:val="20"/>
                <w:szCs w:val="20"/>
              </w:rPr>
              <w:t>VOLKAN ÇAKIR</w:t>
            </w:r>
          </w:p>
        </w:tc>
        <w:tc>
          <w:tcPr>
            <w:tcW w:w="2410" w:type="dxa"/>
            <w:shd w:val="clear" w:color="auto" w:fill="auto"/>
            <w:vAlign w:val="center"/>
          </w:tcPr>
          <w:p w:rsidR="00263964" w:rsidRPr="00263964" w:rsidRDefault="00263964" w:rsidP="00872CB6">
            <w:pPr>
              <w:autoSpaceDE w:val="0"/>
              <w:autoSpaceDN w:val="0"/>
              <w:adjustRightInd w:val="0"/>
              <w:spacing w:after="0"/>
              <w:rPr>
                <w:bCs/>
                <w:sz w:val="20"/>
                <w:szCs w:val="20"/>
              </w:rPr>
            </w:pPr>
            <w:r w:rsidRPr="00263964">
              <w:rPr>
                <w:bCs/>
                <w:sz w:val="20"/>
                <w:szCs w:val="20"/>
              </w:rPr>
              <w:t>MÜDÜR YARDIMCISI</w:t>
            </w:r>
          </w:p>
        </w:tc>
      </w:tr>
      <w:tr w:rsidR="00263964" w:rsidRPr="00D41148" w:rsidTr="00872CB6">
        <w:tc>
          <w:tcPr>
            <w:tcW w:w="4713" w:type="dxa"/>
            <w:shd w:val="clear" w:color="auto" w:fill="auto"/>
            <w:vAlign w:val="center"/>
          </w:tcPr>
          <w:p w:rsidR="00263964" w:rsidRPr="00263964" w:rsidRDefault="00263964" w:rsidP="00872CB6">
            <w:pPr>
              <w:spacing w:after="0"/>
              <w:jc w:val="center"/>
              <w:rPr>
                <w:rFonts w:ascii="FranklinGothicMedium,Italic" w:hAnsi="FranklinGothicMedium,Italic" w:cs="FranklinGothicMedium,Italic"/>
                <w:iCs/>
                <w:sz w:val="20"/>
                <w:szCs w:val="20"/>
              </w:rPr>
            </w:pPr>
            <w:r w:rsidRPr="00263964">
              <w:rPr>
                <w:rFonts w:ascii="FranklinGothicMedium,Italic" w:hAnsi="FranklinGothicMedium,Italic" w:cs="FranklinGothicMedium,Italic"/>
                <w:iCs/>
                <w:sz w:val="20"/>
                <w:szCs w:val="20"/>
              </w:rPr>
              <w:t>VOLKAN ÇAKIR</w:t>
            </w:r>
          </w:p>
        </w:tc>
        <w:tc>
          <w:tcPr>
            <w:tcW w:w="2199" w:type="dxa"/>
            <w:shd w:val="clear" w:color="auto" w:fill="auto"/>
            <w:vAlign w:val="center"/>
          </w:tcPr>
          <w:p w:rsidR="00263964" w:rsidRPr="00263964" w:rsidRDefault="00263964" w:rsidP="00872CB6">
            <w:pPr>
              <w:autoSpaceDE w:val="0"/>
              <w:autoSpaceDN w:val="0"/>
              <w:adjustRightInd w:val="0"/>
              <w:spacing w:after="0"/>
              <w:rPr>
                <w:bCs/>
                <w:sz w:val="20"/>
                <w:szCs w:val="20"/>
              </w:rPr>
            </w:pPr>
            <w:r w:rsidRPr="00263964">
              <w:rPr>
                <w:bCs/>
                <w:sz w:val="20"/>
                <w:szCs w:val="20"/>
              </w:rPr>
              <w:t>MÜDÜR YARDIMCISI</w:t>
            </w:r>
          </w:p>
        </w:tc>
        <w:tc>
          <w:tcPr>
            <w:tcW w:w="4820" w:type="dxa"/>
            <w:shd w:val="clear" w:color="auto" w:fill="auto"/>
            <w:vAlign w:val="center"/>
          </w:tcPr>
          <w:p w:rsidR="00263964" w:rsidRPr="00263964" w:rsidRDefault="00263964" w:rsidP="00872CB6">
            <w:pPr>
              <w:spacing w:after="0"/>
              <w:rPr>
                <w:iCs/>
                <w:sz w:val="20"/>
                <w:szCs w:val="20"/>
              </w:rPr>
            </w:pPr>
            <w:r w:rsidRPr="00263964">
              <w:rPr>
                <w:iCs/>
                <w:sz w:val="20"/>
                <w:szCs w:val="20"/>
              </w:rPr>
              <w:t>PINAR KAMIŞ</w:t>
            </w:r>
          </w:p>
        </w:tc>
        <w:tc>
          <w:tcPr>
            <w:tcW w:w="2410" w:type="dxa"/>
            <w:shd w:val="clear" w:color="auto" w:fill="auto"/>
            <w:vAlign w:val="center"/>
          </w:tcPr>
          <w:p w:rsidR="00263964" w:rsidRPr="00263964" w:rsidRDefault="00263964" w:rsidP="00872CB6">
            <w:pPr>
              <w:autoSpaceDE w:val="0"/>
              <w:autoSpaceDN w:val="0"/>
              <w:adjustRightInd w:val="0"/>
              <w:spacing w:after="0"/>
              <w:rPr>
                <w:sz w:val="20"/>
                <w:szCs w:val="20"/>
              </w:rPr>
            </w:pPr>
            <w:r w:rsidRPr="00263964">
              <w:rPr>
                <w:sz w:val="20"/>
                <w:szCs w:val="20"/>
              </w:rPr>
              <w:t>ÖĞRETMEN</w:t>
            </w:r>
          </w:p>
        </w:tc>
      </w:tr>
      <w:tr w:rsidR="00263964" w:rsidRPr="00D41148" w:rsidTr="00872CB6">
        <w:tc>
          <w:tcPr>
            <w:tcW w:w="4713" w:type="dxa"/>
            <w:shd w:val="clear" w:color="auto" w:fill="auto"/>
            <w:vAlign w:val="center"/>
          </w:tcPr>
          <w:p w:rsidR="00263964" w:rsidRPr="00263964" w:rsidRDefault="00263964" w:rsidP="00872CB6">
            <w:pPr>
              <w:spacing w:after="0"/>
              <w:jc w:val="center"/>
              <w:rPr>
                <w:rFonts w:ascii="FranklinGothicMedium,Italic" w:hAnsi="FranklinGothicMedium,Italic" w:cs="FranklinGothicMedium,Italic"/>
                <w:iCs/>
                <w:sz w:val="20"/>
                <w:szCs w:val="20"/>
              </w:rPr>
            </w:pPr>
            <w:r w:rsidRPr="00263964">
              <w:rPr>
                <w:rFonts w:ascii="FranklinGothicMedium,Italic" w:hAnsi="FranklinGothicMedium,Italic" w:cs="FranklinGothicMedium,Italic"/>
                <w:iCs/>
                <w:sz w:val="20"/>
                <w:szCs w:val="20"/>
              </w:rPr>
              <w:t>EMRE ÇALIŞKAN</w:t>
            </w:r>
          </w:p>
        </w:tc>
        <w:tc>
          <w:tcPr>
            <w:tcW w:w="2199" w:type="dxa"/>
            <w:shd w:val="clear" w:color="auto" w:fill="auto"/>
            <w:vAlign w:val="center"/>
          </w:tcPr>
          <w:p w:rsidR="00263964" w:rsidRPr="00263964" w:rsidRDefault="00263964" w:rsidP="00872CB6">
            <w:pPr>
              <w:autoSpaceDE w:val="0"/>
              <w:autoSpaceDN w:val="0"/>
              <w:adjustRightInd w:val="0"/>
              <w:spacing w:after="0"/>
              <w:rPr>
                <w:sz w:val="20"/>
                <w:szCs w:val="20"/>
              </w:rPr>
            </w:pPr>
            <w:r w:rsidRPr="00263964">
              <w:rPr>
                <w:sz w:val="20"/>
                <w:szCs w:val="20"/>
              </w:rPr>
              <w:t>ÖĞRETMEN</w:t>
            </w:r>
          </w:p>
        </w:tc>
        <w:tc>
          <w:tcPr>
            <w:tcW w:w="4820" w:type="dxa"/>
            <w:shd w:val="clear" w:color="auto" w:fill="auto"/>
            <w:vAlign w:val="center"/>
          </w:tcPr>
          <w:p w:rsidR="00263964" w:rsidRPr="00263964" w:rsidRDefault="00263964" w:rsidP="00872CB6">
            <w:pPr>
              <w:spacing w:after="0"/>
              <w:rPr>
                <w:iCs/>
                <w:sz w:val="20"/>
                <w:szCs w:val="20"/>
              </w:rPr>
            </w:pPr>
            <w:r w:rsidRPr="00263964">
              <w:rPr>
                <w:iCs/>
                <w:sz w:val="20"/>
                <w:szCs w:val="20"/>
              </w:rPr>
              <w:t>EMİNE GÖKGÖZ</w:t>
            </w:r>
          </w:p>
        </w:tc>
        <w:tc>
          <w:tcPr>
            <w:tcW w:w="2410" w:type="dxa"/>
            <w:shd w:val="clear" w:color="auto" w:fill="auto"/>
            <w:vAlign w:val="center"/>
          </w:tcPr>
          <w:p w:rsidR="00263964" w:rsidRPr="00263964" w:rsidRDefault="00263964" w:rsidP="00872CB6">
            <w:pPr>
              <w:autoSpaceDE w:val="0"/>
              <w:autoSpaceDN w:val="0"/>
              <w:adjustRightInd w:val="0"/>
              <w:spacing w:after="0"/>
              <w:rPr>
                <w:sz w:val="20"/>
                <w:szCs w:val="20"/>
              </w:rPr>
            </w:pPr>
            <w:r w:rsidRPr="00263964">
              <w:rPr>
                <w:sz w:val="20"/>
                <w:szCs w:val="20"/>
              </w:rPr>
              <w:t>ÖĞRETMEN</w:t>
            </w:r>
          </w:p>
        </w:tc>
      </w:tr>
      <w:tr w:rsidR="00263964" w:rsidRPr="00D41148" w:rsidTr="00872CB6">
        <w:tc>
          <w:tcPr>
            <w:tcW w:w="4713" w:type="dxa"/>
            <w:shd w:val="clear" w:color="auto" w:fill="auto"/>
            <w:vAlign w:val="center"/>
          </w:tcPr>
          <w:p w:rsidR="00263964" w:rsidRPr="00263964" w:rsidRDefault="00263964" w:rsidP="00872CB6">
            <w:pPr>
              <w:spacing w:after="0"/>
              <w:rPr>
                <w:rFonts w:ascii="FranklinGothicMedium,Italic" w:hAnsi="FranklinGothicMedium,Italic" w:cs="FranklinGothicMedium,Italic"/>
                <w:iCs/>
                <w:sz w:val="20"/>
                <w:szCs w:val="20"/>
              </w:rPr>
            </w:pPr>
            <w:r w:rsidRPr="00263964">
              <w:rPr>
                <w:rFonts w:ascii="FranklinGothicMedium,Italic" w:hAnsi="FranklinGothicMedium,Italic" w:cs="FranklinGothicMedium,Italic"/>
                <w:iCs/>
                <w:sz w:val="20"/>
                <w:szCs w:val="20"/>
              </w:rPr>
              <w:t xml:space="preserve">             RAMAZAN TÜREDİ</w:t>
            </w:r>
          </w:p>
        </w:tc>
        <w:tc>
          <w:tcPr>
            <w:tcW w:w="2199" w:type="dxa"/>
            <w:shd w:val="clear" w:color="auto" w:fill="auto"/>
            <w:vAlign w:val="center"/>
          </w:tcPr>
          <w:p w:rsidR="00263964" w:rsidRPr="00263964" w:rsidRDefault="00263964" w:rsidP="00872CB6">
            <w:pPr>
              <w:autoSpaceDE w:val="0"/>
              <w:autoSpaceDN w:val="0"/>
              <w:adjustRightInd w:val="0"/>
              <w:spacing w:after="0"/>
              <w:rPr>
                <w:sz w:val="20"/>
                <w:szCs w:val="20"/>
              </w:rPr>
            </w:pPr>
            <w:r w:rsidRPr="00263964">
              <w:rPr>
                <w:sz w:val="20"/>
                <w:szCs w:val="20"/>
              </w:rPr>
              <w:t>OKUL AİLE BİRLİĞİ BAŞKANI</w:t>
            </w:r>
          </w:p>
        </w:tc>
        <w:tc>
          <w:tcPr>
            <w:tcW w:w="4820" w:type="dxa"/>
            <w:shd w:val="clear" w:color="auto" w:fill="auto"/>
            <w:vAlign w:val="center"/>
          </w:tcPr>
          <w:p w:rsidR="00263964" w:rsidRPr="00263964" w:rsidRDefault="00263964" w:rsidP="00872CB6">
            <w:pPr>
              <w:spacing w:after="0"/>
              <w:rPr>
                <w:iCs/>
                <w:sz w:val="20"/>
                <w:szCs w:val="20"/>
              </w:rPr>
            </w:pPr>
            <w:r w:rsidRPr="00263964">
              <w:rPr>
                <w:iCs/>
                <w:sz w:val="20"/>
                <w:szCs w:val="20"/>
              </w:rPr>
              <w:t>SEVTAP ÇITIR</w:t>
            </w:r>
          </w:p>
        </w:tc>
        <w:tc>
          <w:tcPr>
            <w:tcW w:w="2410" w:type="dxa"/>
            <w:shd w:val="clear" w:color="auto" w:fill="auto"/>
            <w:vAlign w:val="center"/>
          </w:tcPr>
          <w:p w:rsidR="00263964" w:rsidRPr="00263964" w:rsidRDefault="00263964" w:rsidP="00872CB6">
            <w:pPr>
              <w:autoSpaceDE w:val="0"/>
              <w:autoSpaceDN w:val="0"/>
              <w:adjustRightInd w:val="0"/>
              <w:spacing w:after="0"/>
              <w:rPr>
                <w:sz w:val="20"/>
                <w:szCs w:val="20"/>
              </w:rPr>
            </w:pPr>
            <w:r w:rsidRPr="00263964">
              <w:rPr>
                <w:sz w:val="20"/>
                <w:szCs w:val="20"/>
              </w:rPr>
              <w:t>ÖĞRETMEN</w:t>
            </w:r>
          </w:p>
        </w:tc>
      </w:tr>
      <w:tr w:rsidR="00263964" w:rsidRPr="00D41148" w:rsidTr="00872CB6">
        <w:tc>
          <w:tcPr>
            <w:tcW w:w="4713" w:type="dxa"/>
            <w:shd w:val="clear" w:color="auto" w:fill="auto"/>
            <w:vAlign w:val="center"/>
          </w:tcPr>
          <w:p w:rsidR="00263964" w:rsidRPr="00263964" w:rsidRDefault="00263964" w:rsidP="00872CB6">
            <w:pPr>
              <w:spacing w:after="0"/>
              <w:jc w:val="center"/>
              <w:rPr>
                <w:rFonts w:ascii="FranklinGothicMedium,Italic" w:hAnsi="FranklinGothicMedium,Italic" w:cs="FranklinGothicMedium,Italic"/>
                <w:iCs/>
                <w:sz w:val="20"/>
                <w:szCs w:val="20"/>
              </w:rPr>
            </w:pPr>
            <w:r w:rsidRPr="00263964">
              <w:rPr>
                <w:rFonts w:ascii="FranklinGothicMedium,Italic" w:hAnsi="FranklinGothicMedium,Italic" w:cs="FranklinGothicMedium,Italic"/>
                <w:iCs/>
                <w:sz w:val="20"/>
                <w:szCs w:val="20"/>
              </w:rPr>
              <w:t>Selma TOMBAK</w:t>
            </w:r>
          </w:p>
        </w:tc>
        <w:tc>
          <w:tcPr>
            <w:tcW w:w="2199" w:type="dxa"/>
            <w:shd w:val="clear" w:color="auto" w:fill="auto"/>
            <w:vAlign w:val="center"/>
          </w:tcPr>
          <w:p w:rsidR="00263964" w:rsidRPr="00263964" w:rsidRDefault="00263964" w:rsidP="00263964">
            <w:pPr>
              <w:autoSpaceDE w:val="0"/>
              <w:autoSpaceDN w:val="0"/>
              <w:adjustRightInd w:val="0"/>
              <w:spacing w:after="0"/>
              <w:rPr>
                <w:sz w:val="20"/>
                <w:szCs w:val="20"/>
              </w:rPr>
            </w:pPr>
            <w:r w:rsidRPr="00263964">
              <w:rPr>
                <w:sz w:val="20"/>
                <w:szCs w:val="20"/>
              </w:rPr>
              <w:t>OKUL AİLE BİRLİĞİ YÖNETİM KURULU ÜYESİ</w:t>
            </w:r>
          </w:p>
        </w:tc>
        <w:tc>
          <w:tcPr>
            <w:tcW w:w="4820" w:type="dxa"/>
            <w:shd w:val="clear" w:color="auto" w:fill="auto"/>
            <w:vAlign w:val="center"/>
          </w:tcPr>
          <w:p w:rsidR="00263964" w:rsidRPr="00263964" w:rsidRDefault="00263964" w:rsidP="00872CB6">
            <w:pPr>
              <w:spacing w:after="0"/>
              <w:rPr>
                <w:iCs/>
                <w:sz w:val="20"/>
                <w:szCs w:val="20"/>
              </w:rPr>
            </w:pPr>
            <w:r w:rsidRPr="00263964">
              <w:rPr>
                <w:iCs/>
                <w:sz w:val="20"/>
                <w:szCs w:val="20"/>
              </w:rPr>
              <w:t>AYŞE ALTINİĞNE</w:t>
            </w:r>
          </w:p>
        </w:tc>
        <w:tc>
          <w:tcPr>
            <w:tcW w:w="2410" w:type="dxa"/>
            <w:shd w:val="clear" w:color="auto" w:fill="auto"/>
            <w:vAlign w:val="center"/>
          </w:tcPr>
          <w:p w:rsidR="00263964" w:rsidRPr="00263964" w:rsidRDefault="00263964" w:rsidP="00872CB6">
            <w:pPr>
              <w:autoSpaceDE w:val="0"/>
              <w:autoSpaceDN w:val="0"/>
              <w:adjustRightInd w:val="0"/>
              <w:spacing w:after="0"/>
              <w:rPr>
                <w:sz w:val="20"/>
                <w:szCs w:val="20"/>
              </w:rPr>
            </w:pPr>
            <w:r w:rsidRPr="00263964">
              <w:rPr>
                <w:sz w:val="20"/>
                <w:szCs w:val="20"/>
              </w:rPr>
              <w:t>ÖĞRETMEN</w:t>
            </w:r>
          </w:p>
        </w:tc>
      </w:tr>
      <w:tr w:rsidR="00263964" w:rsidRPr="00D41148" w:rsidTr="00872CB6">
        <w:tc>
          <w:tcPr>
            <w:tcW w:w="4713" w:type="dxa"/>
            <w:shd w:val="clear" w:color="auto" w:fill="auto"/>
            <w:vAlign w:val="center"/>
          </w:tcPr>
          <w:p w:rsidR="00263964" w:rsidRDefault="00263964" w:rsidP="00872CB6">
            <w:pPr>
              <w:spacing w:after="0"/>
              <w:jc w:val="center"/>
              <w:rPr>
                <w:rFonts w:ascii="FranklinGothicMedium,Italic" w:hAnsi="FranklinGothicMedium,Italic" w:cs="FranklinGothicMedium,Italic"/>
                <w:iCs/>
                <w:szCs w:val="20"/>
              </w:rPr>
            </w:pPr>
          </w:p>
        </w:tc>
        <w:tc>
          <w:tcPr>
            <w:tcW w:w="2199" w:type="dxa"/>
            <w:shd w:val="clear" w:color="auto" w:fill="auto"/>
            <w:vAlign w:val="center"/>
          </w:tcPr>
          <w:p w:rsidR="00263964" w:rsidRPr="00F57482" w:rsidRDefault="00263964" w:rsidP="00872CB6">
            <w:pPr>
              <w:autoSpaceDE w:val="0"/>
              <w:autoSpaceDN w:val="0"/>
              <w:adjustRightInd w:val="0"/>
              <w:spacing w:after="0"/>
              <w:rPr>
                <w:szCs w:val="20"/>
              </w:rPr>
            </w:pPr>
          </w:p>
        </w:tc>
        <w:tc>
          <w:tcPr>
            <w:tcW w:w="4820" w:type="dxa"/>
            <w:shd w:val="clear" w:color="auto" w:fill="auto"/>
            <w:vAlign w:val="center"/>
          </w:tcPr>
          <w:p w:rsidR="00263964" w:rsidRPr="00263964" w:rsidRDefault="00263964" w:rsidP="00872CB6">
            <w:pPr>
              <w:spacing w:after="0"/>
              <w:rPr>
                <w:rFonts w:ascii="FranklinGothicMedium,Italic" w:hAnsi="FranklinGothicMedium,Italic" w:cs="FranklinGothicMedium,Italic"/>
                <w:iCs/>
                <w:sz w:val="20"/>
                <w:szCs w:val="20"/>
              </w:rPr>
            </w:pPr>
            <w:r w:rsidRPr="00263964">
              <w:rPr>
                <w:rFonts w:ascii="FranklinGothicMedium,Italic" w:hAnsi="FranklinGothicMedium,Italic" w:cs="FranklinGothicMedium,Italic"/>
                <w:iCs/>
                <w:sz w:val="20"/>
                <w:szCs w:val="20"/>
              </w:rPr>
              <w:t>Ramazan TÜREDİ</w:t>
            </w:r>
          </w:p>
        </w:tc>
        <w:tc>
          <w:tcPr>
            <w:tcW w:w="2410" w:type="dxa"/>
            <w:shd w:val="clear" w:color="auto" w:fill="auto"/>
            <w:vAlign w:val="center"/>
          </w:tcPr>
          <w:p w:rsidR="00263964" w:rsidRPr="00263964" w:rsidRDefault="00263964" w:rsidP="00872CB6">
            <w:pPr>
              <w:autoSpaceDE w:val="0"/>
              <w:autoSpaceDN w:val="0"/>
              <w:adjustRightInd w:val="0"/>
              <w:spacing w:after="0"/>
              <w:rPr>
                <w:sz w:val="20"/>
                <w:szCs w:val="20"/>
              </w:rPr>
            </w:pPr>
            <w:r w:rsidRPr="00263964">
              <w:rPr>
                <w:sz w:val="20"/>
                <w:szCs w:val="20"/>
              </w:rPr>
              <w:t xml:space="preserve">GÖNÜLLÜ VELİ </w:t>
            </w:r>
          </w:p>
        </w:tc>
      </w:tr>
      <w:tr w:rsidR="00263964" w:rsidRPr="00D41148" w:rsidTr="00872CB6">
        <w:tc>
          <w:tcPr>
            <w:tcW w:w="4713" w:type="dxa"/>
            <w:shd w:val="clear" w:color="auto" w:fill="auto"/>
            <w:vAlign w:val="center"/>
          </w:tcPr>
          <w:p w:rsidR="00263964" w:rsidRDefault="00263964" w:rsidP="00872CB6">
            <w:pPr>
              <w:spacing w:after="0"/>
              <w:jc w:val="center"/>
              <w:rPr>
                <w:rFonts w:ascii="FranklinGothicMedium,Italic" w:hAnsi="FranklinGothicMedium,Italic" w:cs="FranklinGothicMedium,Italic"/>
                <w:iCs/>
                <w:szCs w:val="20"/>
              </w:rPr>
            </w:pPr>
          </w:p>
        </w:tc>
        <w:tc>
          <w:tcPr>
            <w:tcW w:w="2199" w:type="dxa"/>
            <w:shd w:val="clear" w:color="auto" w:fill="auto"/>
            <w:vAlign w:val="center"/>
          </w:tcPr>
          <w:p w:rsidR="00263964" w:rsidRPr="00F57482" w:rsidRDefault="00263964" w:rsidP="00872CB6">
            <w:pPr>
              <w:autoSpaceDE w:val="0"/>
              <w:autoSpaceDN w:val="0"/>
              <w:adjustRightInd w:val="0"/>
              <w:spacing w:after="0"/>
              <w:rPr>
                <w:szCs w:val="20"/>
              </w:rPr>
            </w:pPr>
          </w:p>
        </w:tc>
        <w:tc>
          <w:tcPr>
            <w:tcW w:w="4820" w:type="dxa"/>
            <w:shd w:val="clear" w:color="auto" w:fill="auto"/>
            <w:vAlign w:val="center"/>
          </w:tcPr>
          <w:p w:rsidR="00263964" w:rsidRPr="00263964" w:rsidRDefault="00263964" w:rsidP="00872CB6">
            <w:pPr>
              <w:spacing w:after="0"/>
              <w:rPr>
                <w:rFonts w:ascii="FranklinGothicMedium,Italic" w:hAnsi="FranklinGothicMedium,Italic" w:cs="FranklinGothicMedium,Italic"/>
                <w:iCs/>
                <w:sz w:val="20"/>
                <w:szCs w:val="20"/>
              </w:rPr>
            </w:pPr>
            <w:r w:rsidRPr="00263964">
              <w:rPr>
                <w:rFonts w:ascii="FranklinGothicMedium,Italic" w:hAnsi="FranklinGothicMedium,Italic" w:cs="FranklinGothicMedium,Italic"/>
                <w:iCs/>
                <w:sz w:val="20"/>
                <w:szCs w:val="20"/>
              </w:rPr>
              <w:t>SELMA TOMBAK</w:t>
            </w:r>
          </w:p>
        </w:tc>
        <w:tc>
          <w:tcPr>
            <w:tcW w:w="2410" w:type="dxa"/>
            <w:shd w:val="clear" w:color="auto" w:fill="auto"/>
            <w:vAlign w:val="center"/>
          </w:tcPr>
          <w:p w:rsidR="00263964" w:rsidRPr="00263964" w:rsidRDefault="00263964" w:rsidP="00872CB6">
            <w:pPr>
              <w:autoSpaceDE w:val="0"/>
              <w:autoSpaceDN w:val="0"/>
              <w:adjustRightInd w:val="0"/>
              <w:spacing w:after="0"/>
              <w:rPr>
                <w:sz w:val="20"/>
                <w:szCs w:val="20"/>
              </w:rPr>
            </w:pPr>
            <w:r w:rsidRPr="00263964">
              <w:rPr>
                <w:sz w:val="20"/>
                <w:szCs w:val="20"/>
              </w:rPr>
              <w:t>GÖNÜLLÜ VELİ</w:t>
            </w:r>
          </w:p>
        </w:tc>
      </w:tr>
    </w:tbl>
    <w:p w:rsidR="004962D0" w:rsidRDefault="004962D0" w:rsidP="00DD79B7">
      <w:pPr>
        <w:spacing w:after="0" w:line="240" w:lineRule="auto"/>
        <w:rPr>
          <w:b/>
        </w:rPr>
      </w:pPr>
    </w:p>
    <w:p w:rsidR="009272EF" w:rsidRPr="00C211F8" w:rsidRDefault="00C211F8" w:rsidP="00DA7BA3">
      <w:pPr>
        <w:pStyle w:val="Balk1"/>
        <w:rPr>
          <w:rFonts w:eastAsia="Calibri"/>
          <w:szCs w:val="24"/>
        </w:rPr>
      </w:pPr>
      <w:r>
        <w:br w:type="page"/>
      </w:r>
      <w:bookmarkStart w:id="12" w:name="_Toc416085126"/>
      <w:bookmarkStart w:id="13" w:name="_Toc529519448"/>
      <w:bookmarkStart w:id="14" w:name="_Toc413592934"/>
      <w:bookmarkStart w:id="15" w:name="_Toc531097533"/>
      <w:r w:rsidR="00DA7BA3" w:rsidRPr="00A47F2F">
        <w:lastRenderedPageBreak/>
        <w:t>BÖLÜM</w:t>
      </w:r>
      <w:r w:rsidR="008F6E2A" w:rsidRPr="00A47F2F">
        <w:t xml:space="preserve"> II</w:t>
      </w:r>
      <w:bookmarkEnd w:id="12"/>
      <w:bookmarkEnd w:id="13"/>
      <w:r>
        <w:t>:</w:t>
      </w:r>
      <w:bookmarkStart w:id="16" w:name="_Toc416085127"/>
      <w:bookmarkStart w:id="17" w:name="_Toc529519449"/>
      <w:r>
        <w:t xml:space="preserve"> </w:t>
      </w:r>
      <w:r w:rsidR="009272EF" w:rsidRPr="00C211F8">
        <w:rPr>
          <w:rFonts w:eastAsia="Calibri"/>
          <w:szCs w:val="24"/>
        </w:rPr>
        <w:t>DURUM ANALİZİ</w:t>
      </w:r>
      <w:bookmarkEnd w:id="14"/>
      <w:bookmarkEnd w:id="15"/>
      <w:bookmarkEnd w:id="16"/>
      <w:bookmarkEnd w:id="17"/>
    </w:p>
    <w:p w:rsidR="00C211F8" w:rsidRDefault="00533034" w:rsidP="00A9015C">
      <w:pPr>
        <w:autoSpaceDE w:val="0"/>
        <w:autoSpaceDN w:val="0"/>
        <w:adjustRightInd w:val="0"/>
        <w:spacing w:after="0" w:line="240" w:lineRule="auto"/>
        <w:ind w:firstLine="708"/>
        <w:jc w:val="both"/>
        <w:rPr>
          <w:szCs w:val="24"/>
        </w:rPr>
      </w:pPr>
      <w:r w:rsidRPr="00A47F2F">
        <w:rPr>
          <w:szCs w:val="24"/>
        </w:rPr>
        <w:t xml:space="preserve">Durum analizi </w:t>
      </w:r>
      <w:r w:rsidR="00C211F8">
        <w:rPr>
          <w:szCs w:val="24"/>
        </w:rPr>
        <w:t>bölümünde okulumuzun mevcut durumu ortaya konul</w:t>
      </w:r>
      <w:r w:rsidR="008D4E73">
        <w:rPr>
          <w:szCs w:val="24"/>
        </w:rPr>
        <w:t xml:space="preserve">arak </w:t>
      </w:r>
      <w:r w:rsidR="00C211F8">
        <w:rPr>
          <w:szCs w:val="24"/>
        </w:rPr>
        <w:t xml:space="preserve">neredeyiz sorusuna yanıt bulunmaya çalışılmıştır. </w:t>
      </w:r>
    </w:p>
    <w:p w:rsidR="00C211F8" w:rsidRDefault="00C211F8" w:rsidP="00A9015C">
      <w:pPr>
        <w:autoSpaceDE w:val="0"/>
        <w:autoSpaceDN w:val="0"/>
        <w:adjustRightInd w:val="0"/>
        <w:spacing w:after="0" w:line="240" w:lineRule="auto"/>
        <w:ind w:firstLine="708"/>
        <w:jc w:val="both"/>
        <w:rPr>
          <w:szCs w:val="24"/>
        </w:rPr>
      </w:pPr>
      <w:r>
        <w:rPr>
          <w:szCs w:val="24"/>
        </w:rPr>
        <w:t>Bu kapsamda okulumuzun kısa tanıtımı, okul künyesi ve temel istatistikleri, paydaş analizi ve görüşleri ile okulumuzun Güçlü Zayıf Fırsat ve Tehditlerinin</w:t>
      </w:r>
      <w:r w:rsidR="00923F6E">
        <w:rPr>
          <w:szCs w:val="24"/>
        </w:rPr>
        <w:t xml:space="preserve"> (GZFT)</w:t>
      </w:r>
      <w:r>
        <w:rPr>
          <w:szCs w:val="24"/>
        </w:rPr>
        <w:t xml:space="preserve"> ele alındığı </w:t>
      </w:r>
      <w:r w:rsidR="00923F6E">
        <w:rPr>
          <w:szCs w:val="24"/>
        </w:rPr>
        <w:t>analiz</w:t>
      </w:r>
      <w:r>
        <w:rPr>
          <w:szCs w:val="24"/>
        </w:rPr>
        <w:t>e yer verilmiştir.</w:t>
      </w:r>
    </w:p>
    <w:p w:rsidR="00D869F3" w:rsidRPr="00A47F2F" w:rsidRDefault="001D2BEC" w:rsidP="00923F6E">
      <w:pPr>
        <w:pStyle w:val="Balk2"/>
      </w:pPr>
      <w:bookmarkStart w:id="18" w:name="_Toc531097534"/>
      <w:bookmarkEnd w:id="10"/>
      <w:r w:rsidRPr="00A47F2F">
        <w:t>Okulun Kısa Tanıtımı</w:t>
      </w:r>
      <w:r w:rsidR="00373590">
        <w:t xml:space="preserve"> </w:t>
      </w:r>
      <w:r w:rsidR="00373590" w:rsidRPr="00373590">
        <w:rPr>
          <w:highlight w:val="yellow"/>
        </w:rPr>
        <w:t>*</w:t>
      </w:r>
      <w:bookmarkEnd w:id="18"/>
    </w:p>
    <w:p w:rsidR="0039616C" w:rsidRPr="007034C1" w:rsidRDefault="0039616C" w:rsidP="0039616C">
      <w:r w:rsidRPr="007034C1">
        <w:t>Kasabamızda ilk olarak 3 yıllık eğitim veren Bulkaz Köyü İlkokulu 1933-1934 eğitim öğretim yılında açılmıştır.İlk mezunlarını 1936/1937 eğitim öğretim yılında üç yıl üzerinden vermeye başlamıştır.Okulun ilk mezunu 1339(1923) doğumlu Ömer ÇULHA’dır.Okul 1940/1941 eğitim öğretim yılında beş yıla çıkmıştır.Önceden Uşak Sivaslı’ya bağlı olan köy 1950/1951 yılından itibaren Denizli Çivril ilçesine bağlanmıştır.1955/1956 yılından itibaren ise kasaba statüsüne kavuşan  Bulkaz dan dolayı Bulkaz Kasaba İlkokulu adını almıştır.Daha sonra Kasabanın adı Gürpınar olarak değiştirildiğinden dolayı okulun adı da Gürpınar Atatürk İlkokulu olmuştur.Kasabanın nüfusu arttıkça bu okul yetersiz kaldığından 1968 yılında 31 Ağustos ilkokulunun yapımına başlanmıştır. 1970 yılında da Gürpınar ORTAOKULU eğitime başlamıştır. 1996 -1997 öğretim yılında 105 evler mahallesinde İSTİKLAL ilkokulu adı ile yeni bir okul daha eğitime başlamıştır.1997-1998 eğitim öğretim yılında 8 yıllık kesintisiz temel eğitim çerçevesinde 4 okul tek müdürlük çatısı altında birleştirilerek GÜRPINAR ATATÜRK İLKÖĞRETİM OKULU adını almıştır. 2003 yılında okulumuz iki ayrı ilköğretim okuluna ayrılmıştır. Ayrılan okul istiklal İÖO adını almıştır. Okulumuz birbirinden ayrı iki ayrı binada eğitim  öğretime devam ederken 2012/2013 eğitim öğretim yılından itibaren 4+4+4 kademeli eğitim sistemine geçişten dolayı GÜRPINAR ATATÜRK İLK OKULU adını almıştır. Ana bina Ortaokul diğer bina Atatürk ilkokulu olmuştur</w:t>
      </w:r>
    </w:p>
    <w:p w:rsidR="0039616C" w:rsidRPr="007034C1" w:rsidRDefault="0039616C" w:rsidP="0039616C">
      <w:r w:rsidRPr="007034C1">
        <w:tab/>
        <w:t xml:space="preserve">GÜRPINAR ATATÜRK İLKOKULU kasabadaki kendi e-kayıt bölgesinde bulunan 1-2-3 ve 4.  sınıf öğrencilerini bünyesinde toplamıştır.  </w:t>
      </w:r>
    </w:p>
    <w:p w:rsidR="0039616C" w:rsidRPr="00A65330" w:rsidRDefault="0039616C" w:rsidP="0039616C">
      <w:pPr>
        <w:rPr>
          <w:szCs w:val="24"/>
        </w:rPr>
      </w:pPr>
      <w:r>
        <w:rPr>
          <w:szCs w:val="24"/>
        </w:rPr>
        <w:t>Okul, 2019-2020</w:t>
      </w:r>
      <w:r w:rsidRPr="00A65330">
        <w:rPr>
          <w:szCs w:val="24"/>
        </w:rPr>
        <w:t xml:space="preserve"> yılında </w:t>
      </w:r>
      <w:r>
        <w:rPr>
          <w:szCs w:val="24"/>
        </w:rPr>
        <w:t>2 idareci,7</w:t>
      </w:r>
      <w:r w:rsidRPr="00A65330">
        <w:rPr>
          <w:szCs w:val="24"/>
        </w:rPr>
        <w:t xml:space="preserve"> öğretmen</w:t>
      </w:r>
      <w:r>
        <w:rPr>
          <w:szCs w:val="24"/>
        </w:rPr>
        <w:t>,1 hizmetli</w:t>
      </w:r>
      <w:r w:rsidRPr="00A65330">
        <w:rPr>
          <w:szCs w:val="24"/>
        </w:rPr>
        <w:t xml:space="preserve"> ve </w:t>
      </w:r>
      <w:r>
        <w:rPr>
          <w:szCs w:val="24"/>
        </w:rPr>
        <w:t>112</w:t>
      </w:r>
      <w:r w:rsidRPr="00A65330">
        <w:rPr>
          <w:szCs w:val="24"/>
        </w:rPr>
        <w:t xml:space="preserve"> öğrenci ile eğitime devam etmektedir.</w:t>
      </w:r>
    </w:p>
    <w:p w:rsidR="005A665E" w:rsidRDefault="00A5694F" w:rsidP="002D155D">
      <w:pPr>
        <w:pStyle w:val="Balk2"/>
      </w:pPr>
      <w:bookmarkStart w:id="19" w:name="_Toc416085130"/>
      <w:r>
        <w:br w:type="page"/>
      </w:r>
      <w:bookmarkStart w:id="20" w:name="_Toc531097535"/>
      <w:r w:rsidR="002D155D">
        <w:lastRenderedPageBreak/>
        <w:t>Okulun Mevcut Durumu</w:t>
      </w:r>
      <w:r w:rsidR="00E63125">
        <w:t>: Temel İstatistikler</w:t>
      </w:r>
      <w:bookmarkEnd w:id="20"/>
    </w:p>
    <w:p w:rsidR="00A07F48" w:rsidRDefault="00A07F48" w:rsidP="00E67FCA">
      <w:pPr>
        <w:pStyle w:val="Balk3"/>
      </w:pPr>
      <w:r>
        <w:t>Okul Künyesi</w:t>
      </w:r>
    </w:p>
    <w:bookmarkEnd w:id="19"/>
    <w:p w:rsidR="00520266" w:rsidRDefault="00A07F48" w:rsidP="00A07F48">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sidR="00E67FCA">
        <w:rPr>
          <w:szCs w:val="24"/>
        </w:rPr>
        <w:t>e ilişkin tablo</w:t>
      </w:r>
      <w:r w:rsidR="00FF5561">
        <w:rPr>
          <w:szCs w:val="24"/>
        </w:rPr>
        <w:t>da</w:t>
      </w:r>
      <w:r w:rsidRPr="00A07F48">
        <w:rPr>
          <w:szCs w:val="24"/>
        </w:rPr>
        <w:t xml:space="preserve"> yer almaktadır.</w:t>
      </w:r>
    </w:p>
    <w:p w:rsidR="005D5792" w:rsidRDefault="005D5792" w:rsidP="00A07F48">
      <w:pPr>
        <w:autoSpaceDE w:val="0"/>
        <w:autoSpaceDN w:val="0"/>
        <w:adjustRightInd w:val="0"/>
        <w:spacing w:after="0" w:line="240" w:lineRule="auto"/>
        <w:ind w:firstLine="708"/>
        <w:jc w:val="both"/>
        <w:rPr>
          <w:szCs w:val="24"/>
        </w:rPr>
      </w:pPr>
    </w:p>
    <w:p w:rsidR="00FF5561" w:rsidRPr="00FF5561" w:rsidRDefault="00FF5561" w:rsidP="00373590">
      <w:pPr>
        <w:autoSpaceDE w:val="0"/>
        <w:autoSpaceDN w:val="0"/>
        <w:adjustRightInd w:val="0"/>
        <w:spacing w:after="0" w:line="240" w:lineRule="auto"/>
        <w:jc w:val="both"/>
        <w:rPr>
          <w:b/>
          <w:szCs w:val="24"/>
        </w:rPr>
      </w:pPr>
      <w:r w:rsidRPr="00FF5561">
        <w:rPr>
          <w:b/>
          <w:szCs w:val="24"/>
        </w:rPr>
        <w:t>Temel Bilgiler Tablosu</w:t>
      </w:r>
      <w:r w:rsidR="00E67FCA">
        <w:rPr>
          <w:b/>
          <w:szCs w:val="24"/>
        </w:rPr>
        <w:t>- Okul Künyesi</w:t>
      </w:r>
      <w:r w:rsidRPr="00FF5561">
        <w:rPr>
          <w:b/>
          <w:szCs w:val="24"/>
        </w:rPr>
        <w:t xml:space="preserve"> </w:t>
      </w:r>
    </w:p>
    <w:tbl>
      <w:tblPr>
        <w:tblW w:w="4934" w:type="pct"/>
        <w:tblLayout w:type="fixed"/>
        <w:tblCellMar>
          <w:left w:w="70" w:type="dxa"/>
          <w:right w:w="70" w:type="dxa"/>
        </w:tblCellMar>
        <w:tblLook w:val="04A0"/>
      </w:tblPr>
      <w:tblGrid>
        <w:gridCol w:w="1878"/>
        <w:gridCol w:w="1170"/>
        <w:gridCol w:w="1842"/>
        <w:gridCol w:w="1940"/>
        <w:gridCol w:w="1608"/>
        <w:gridCol w:w="1131"/>
        <w:gridCol w:w="2409"/>
        <w:gridCol w:w="1979"/>
      </w:tblGrid>
      <w:tr w:rsidR="00182608" w:rsidRPr="00A47F2F" w:rsidTr="00FF5561">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82608" w:rsidRPr="00A07F48" w:rsidRDefault="00A07F48" w:rsidP="0039616C">
            <w:r w:rsidRPr="00A07F48">
              <w:t>İli:</w:t>
            </w:r>
            <w:r>
              <w:t xml:space="preserve"> </w:t>
            </w:r>
            <w:r w:rsidR="0039616C">
              <w:t>Denizli</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182608" w:rsidRPr="00A07F48" w:rsidRDefault="00182608" w:rsidP="0039616C">
            <w:r w:rsidRPr="00A07F48">
              <w:rPr>
                <w:b/>
              </w:rPr>
              <w:t>İ</w:t>
            </w:r>
            <w:r w:rsidR="00A07F48" w:rsidRPr="00A07F48">
              <w:rPr>
                <w:b/>
              </w:rPr>
              <w:t>lçesi:</w:t>
            </w:r>
            <w:r w:rsidR="00A07F48">
              <w:t xml:space="preserve"> </w:t>
            </w:r>
            <w:r w:rsidR="0039616C">
              <w:t>Çivril</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5694F" w:rsidRPr="009436C8" w:rsidRDefault="006F35D3" w:rsidP="00A5694F">
            <w:pPr>
              <w:rPr>
                <w:sz w:val="20"/>
              </w:rPr>
            </w:pPr>
            <w:r>
              <w:rPr>
                <w:b/>
                <w:sz w:val="20"/>
              </w:rPr>
              <w:t>Adres</w:t>
            </w:r>
            <w:r w:rsidR="00A5694F" w:rsidRPr="009436C8">
              <w:rPr>
                <w:b/>
                <w:sz w:val="20"/>
              </w:rPr>
              <w:t>:</w:t>
            </w:r>
            <w:r w:rsidR="00A5694F" w:rsidRPr="009436C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436C8" w:rsidRDefault="0039616C" w:rsidP="00A07F48">
            <w:pPr>
              <w:rPr>
                <w:sz w:val="20"/>
              </w:rPr>
            </w:pPr>
            <w:r>
              <w:rPr>
                <w:szCs w:val="24"/>
              </w:rPr>
              <w:t>Ayanlar Sokak Gürpınar Mah-ÇİVRİL/DENİZLİ</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A5694F" w:rsidRPr="009436C8" w:rsidRDefault="00A5694F" w:rsidP="00A5694F">
            <w:pPr>
              <w:rPr>
                <w:sz w:val="20"/>
              </w:rPr>
            </w:pPr>
            <w:r w:rsidRPr="009436C8">
              <w:rPr>
                <w:b/>
                <w:sz w:val="20"/>
              </w:rPr>
              <w:t>Coğrafi Konum (link)</w:t>
            </w:r>
            <w:r w:rsidR="005D5792" w:rsidRPr="005D5792">
              <w:rPr>
                <w:b/>
                <w:sz w:val="20"/>
                <w:highlight w:val="yellow"/>
              </w:rPr>
              <w:t>*</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9436C8" w:rsidRDefault="00A5694F" w:rsidP="00A07F48">
            <w:pPr>
              <w:rPr>
                <w:sz w:val="20"/>
              </w:rPr>
            </w:pPr>
            <w:r w:rsidRPr="009436C8">
              <w:rPr>
                <w:sz w:val="20"/>
              </w:rPr>
              <w:t>…………………………. </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5694F" w:rsidRPr="009436C8" w:rsidRDefault="00A5694F" w:rsidP="00A07F48">
            <w:pPr>
              <w:rPr>
                <w:b/>
                <w:sz w:val="20"/>
              </w:rPr>
            </w:pPr>
            <w:r w:rsidRPr="009436C8">
              <w:rPr>
                <w:b/>
                <w:sz w:val="20"/>
              </w:rPr>
              <w:t>Telefon</w:t>
            </w:r>
            <w:r w:rsidR="00710994">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436C8" w:rsidRDefault="0039616C" w:rsidP="00A07F48">
            <w:pPr>
              <w:rPr>
                <w:sz w:val="20"/>
              </w:rPr>
            </w:pPr>
            <w:r>
              <w:rPr>
                <w:bCs/>
                <w:szCs w:val="24"/>
              </w:rPr>
              <w:t>2587426003</w:t>
            </w:r>
          </w:p>
        </w:tc>
        <w:tc>
          <w:tcPr>
            <w:tcW w:w="981" w:type="pct"/>
            <w:gridSpan w:val="2"/>
            <w:tcBorders>
              <w:top w:val="single" w:sz="8" w:space="0" w:color="000066"/>
              <w:left w:val="nil"/>
              <w:bottom w:val="nil"/>
              <w:right w:val="single" w:sz="8" w:space="0" w:color="000000"/>
            </w:tcBorders>
            <w:shd w:val="clear" w:color="auto" w:fill="auto"/>
            <w:noWrap/>
            <w:vAlign w:val="center"/>
          </w:tcPr>
          <w:p w:rsidR="00A5694F" w:rsidRPr="009436C8" w:rsidRDefault="00A5694F" w:rsidP="00A07F48">
            <w:pPr>
              <w:rPr>
                <w:b/>
                <w:sz w:val="20"/>
              </w:rPr>
            </w:pPr>
            <w:r w:rsidRPr="009436C8">
              <w:rPr>
                <w:b/>
                <w:sz w:val="20"/>
              </w:rPr>
              <w:t>Faks</w:t>
            </w:r>
            <w:r w:rsidR="00710994">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9436C8" w:rsidRDefault="00A5694F" w:rsidP="00A07F48">
            <w:pPr>
              <w:rPr>
                <w:sz w:val="20"/>
              </w:rPr>
            </w:pP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r w:rsidRPr="009436C8">
              <w:rPr>
                <w:b/>
                <w:sz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39616C" w:rsidP="00A07F48">
            <w:pPr>
              <w:rPr>
                <w:b/>
                <w:sz w:val="20"/>
              </w:rPr>
            </w:pPr>
            <w:r>
              <w:rPr>
                <w:szCs w:val="24"/>
              </w:rPr>
              <w:t>746511@meb.k12.tr</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9436C8" w:rsidP="00A07F48">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9436C8" w:rsidRDefault="0039616C" w:rsidP="00A07F48">
            <w:pPr>
              <w:rPr>
                <w:sz w:val="20"/>
              </w:rPr>
            </w:pPr>
            <w:r>
              <w:rPr>
                <w:szCs w:val="24"/>
              </w:rPr>
              <w:t>http://gurpinarataturkio.meb.k12.tr</w:t>
            </w:r>
          </w:p>
        </w:tc>
      </w:tr>
      <w:tr w:rsidR="00FF5561"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39616C" w:rsidP="00A07F48">
            <w:pPr>
              <w:rPr>
                <w:b/>
                <w:sz w:val="20"/>
              </w:rPr>
            </w:pPr>
            <w:r>
              <w:rPr>
                <w:b/>
                <w:sz w:val="20"/>
              </w:rPr>
              <w:t>54363652</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373590" w:rsidP="00373590">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9436C8" w:rsidRDefault="00373590" w:rsidP="00A07F48">
            <w:pPr>
              <w:rPr>
                <w:sz w:val="20"/>
              </w:rPr>
            </w:pPr>
            <w:r>
              <w:rPr>
                <w:sz w:val="20"/>
              </w:rPr>
              <w:t>Tam Gün</w:t>
            </w:r>
          </w:p>
        </w:tc>
      </w:tr>
      <w:tr w:rsidR="005D5792" w:rsidRPr="00A47F2F" w:rsidTr="005D5792">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D5792" w:rsidRPr="009436C8" w:rsidRDefault="005D5792" w:rsidP="009678DE">
            <w:pPr>
              <w:rPr>
                <w:sz w:val="20"/>
              </w:rPr>
            </w:pPr>
            <w:r w:rsidRPr="009436C8">
              <w:rPr>
                <w:b/>
                <w:sz w:val="20"/>
              </w:rPr>
              <w:t>Okulun Hizmete Giriş T</w:t>
            </w:r>
            <w:r>
              <w:rPr>
                <w:b/>
                <w:sz w:val="20"/>
              </w:rPr>
              <w:t xml:space="preserve">arihi : </w:t>
            </w:r>
            <w:r w:rsidR="0039616C">
              <w:rPr>
                <w:b/>
                <w:sz w:val="20"/>
              </w:rPr>
              <w:t>1933</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5D5792" w:rsidRPr="005D5792" w:rsidRDefault="005D5792" w:rsidP="00A5694F">
            <w:pPr>
              <w:rPr>
                <w:b/>
                <w:sz w:val="20"/>
              </w:rPr>
            </w:pPr>
            <w:r w:rsidRPr="005D5792">
              <w:rPr>
                <w:b/>
                <w:sz w:val="20"/>
              </w:rPr>
              <w:t>Toplam Çalışan Sayısı</w:t>
            </w:r>
            <w:r>
              <w:rPr>
                <w:b/>
                <w:sz w:val="20"/>
              </w:rPr>
              <w:t xml:space="preserve"> </w:t>
            </w:r>
            <w:r w:rsidRPr="005D5792">
              <w:rPr>
                <w:b/>
                <w:sz w:val="20"/>
                <w:highlight w:val="yellow"/>
              </w:rPr>
              <w:t>*</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5D5792" w:rsidRPr="009436C8" w:rsidRDefault="0039616C" w:rsidP="00A5694F">
            <w:pPr>
              <w:rPr>
                <w:sz w:val="20"/>
              </w:rPr>
            </w:pPr>
            <w:r>
              <w:rPr>
                <w:sz w:val="20"/>
              </w:rPr>
              <w:t>10</w:t>
            </w:r>
          </w:p>
        </w:tc>
      </w:tr>
      <w:tr w:rsidR="00FF5561" w:rsidRPr="00A47F2F" w:rsidTr="005D5792">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9678DE" w:rsidRDefault="00FF5561" w:rsidP="00A5694F">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39616C" w:rsidP="00A5694F">
            <w:pPr>
              <w:rPr>
                <w:sz w:val="20"/>
              </w:rPr>
            </w:pPr>
            <w:r>
              <w:rPr>
                <w:sz w:val="20"/>
              </w:rPr>
              <w:t>51</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FF5561" w:rsidRDefault="00FF5561" w:rsidP="00A5694F">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39616C" w:rsidP="00A5694F">
            <w:pPr>
              <w:rPr>
                <w:sz w:val="20"/>
              </w:rPr>
            </w:pPr>
            <w:r>
              <w:rPr>
                <w:sz w:val="20"/>
              </w:rPr>
              <w:t>6</w:t>
            </w:r>
          </w:p>
        </w:tc>
      </w:tr>
      <w:tr w:rsidR="00FF5561"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39616C" w:rsidP="00A5694F">
            <w:pPr>
              <w:rPr>
                <w:sz w:val="20"/>
              </w:rPr>
            </w:pPr>
            <w:r>
              <w:rPr>
                <w:sz w:val="20"/>
              </w:rPr>
              <w:t>61</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39616C" w:rsidP="00A5694F">
            <w:pPr>
              <w:rPr>
                <w:sz w:val="20"/>
              </w:rPr>
            </w:pPr>
            <w:r>
              <w:rPr>
                <w:sz w:val="20"/>
              </w:rPr>
              <w:t>1</w:t>
            </w:r>
          </w:p>
        </w:tc>
      </w:tr>
      <w:tr w:rsidR="00581C99"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39616C" w:rsidP="00A5694F">
            <w:pPr>
              <w:rPr>
                <w:sz w:val="20"/>
              </w:rPr>
            </w:pPr>
            <w:r>
              <w:rPr>
                <w:sz w:val="20"/>
              </w:rPr>
              <w:t>112</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F5561" w:rsidRPr="009436C8" w:rsidRDefault="0039616C" w:rsidP="00A5694F">
            <w:pPr>
              <w:rPr>
                <w:sz w:val="20"/>
              </w:rPr>
            </w:pPr>
            <w:r>
              <w:rPr>
                <w:sz w:val="20"/>
              </w:rPr>
              <w:t>7</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A5694F">
            <w:pPr>
              <w:rPr>
                <w:sz w:val="20"/>
              </w:rPr>
            </w:pPr>
            <w:r>
              <w:rPr>
                <w:sz w:val="20"/>
              </w:rPr>
              <w:t>:</w:t>
            </w:r>
            <w:r w:rsidR="0039616C">
              <w:rPr>
                <w:sz w:val="20"/>
              </w:rPr>
              <w:t>16</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Default="00581C99" w:rsidP="00A5694F">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81C99" w:rsidP="00A5694F">
            <w:pPr>
              <w:rPr>
                <w:sz w:val="20"/>
              </w:rPr>
            </w:pPr>
            <w:r>
              <w:rPr>
                <w:sz w:val="20"/>
              </w:rPr>
              <w:t>:</w:t>
            </w:r>
            <w:r w:rsidR="0039616C">
              <w:rPr>
                <w:sz w:val="20"/>
              </w:rPr>
              <w:t>16</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A5694F">
            <w:pPr>
              <w:rPr>
                <w:sz w:val="20"/>
              </w:rPr>
            </w:pPr>
            <w:r>
              <w:rPr>
                <w:sz w:val="20"/>
              </w:rPr>
              <w:t>:</w:t>
            </w:r>
            <w:r w:rsidR="0039616C">
              <w:rPr>
                <w:sz w:val="20"/>
              </w:rPr>
              <w:t>16</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Şube Başına 30’dan Fazla Öğrencisi Olan Şube S</w:t>
            </w:r>
            <w:r w:rsidR="00581C99"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81C99" w:rsidP="00A5694F">
            <w:pPr>
              <w:rPr>
                <w:sz w:val="20"/>
              </w:rPr>
            </w:pPr>
            <w:r>
              <w:rPr>
                <w:sz w:val="20"/>
              </w:rPr>
              <w:t>:</w:t>
            </w:r>
            <w:r w:rsidR="0039616C">
              <w:rPr>
                <w:sz w:val="20"/>
              </w:rPr>
              <w:t>0</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33426" w:rsidP="00533426">
            <w:pPr>
              <w:rPr>
                <w:b/>
                <w:sz w:val="20"/>
              </w:rPr>
            </w:pPr>
            <w:r>
              <w:rPr>
                <w:b/>
                <w:sz w:val="20"/>
              </w:rPr>
              <w:t>Öğrenci Başına Düşen Toplam Gider Miktarı</w:t>
            </w:r>
            <w:r w:rsidR="00E63125" w:rsidRPr="00373590">
              <w:rPr>
                <w:b/>
                <w:sz w:val="20"/>
                <w:highlight w:val="yellow"/>
              </w:rPr>
              <w:t>*</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39616C" w:rsidP="00A5694F">
            <w:pPr>
              <w:rPr>
                <w:sz w:val="20"/>
              </w:rPr>
            </w:pPr>
            <w:r>
              <w:rPr>
                <w:sz w:val="20"/>
              </w:rPr>
              <w:t>70</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39616C" w:rsidP="00A5694F">
            <w:pPr>
              <w:rPr>
                <w:sz w:val="20"/>
              </w:rPr>
            </w:pPr>
            <w:r>
              <w:rPr>
                <w:sz w:val="20"/>
              </w:rPr>
              <w:t>6</w:t>
            </w:r>
          </w:p>
        </w:tc>
      </w:tr>
    </w:tbl>
    <w:p w:rsidR="00E63125" w:rsidRPr="00373590" w:rsidRDefault="00E63125" w:rsidP="00E63125">
      <w:pPr>
        <w:rPr>
          <w:sz w:val="20"/>
        </w:rPr>
      </w:pPr>
    </w:p>
    <w:p w:rsidR="00E63125" w:rsidRDefault="00E63125" w:rsidP="00E63125"/>
    <w:p w:rsidR="00E67FCA" w:rsidRDefault="00E67FCA" w:rsidP="00E67FCA">
      <w:pPr>
        <w:pStyle w:val="Balk3"/>
      </w:pPr>
      <w:r>
        <w:t>Çalışan Bilgileri</w:t>
      </w:r>
    </w:p>
    <w:p w:rsidR="00FF5561" w:rsidRDefault="00E67FCA" w:rsidP="008E01DD">
      <w:pPr>
        <w:ind w:firstLine="708"/>
      </w:pPr>
      <w:r>
        <w:t xml:space="preserve">Okulumuzun çalışanlarına ilişkin bilgiler altta yer alan tabloda </w:t>
      </w:r>
      <w:r w:rsidR="00E63125">
        <w:t>belirtilmiştir.</w:t>
      </w:r>
    </w:p>
    <w:p w:rsidR="00FF5561" w:rsidRDefault="00FF5561">
      <w:pPr>
        <w:rPr>
          <w:b/>
        </w:rPr>
      </w:pPr>
      <w:r w:rsidRPr="00FF5561">
        <w:rPr>
          <w:b/>
        </w:rPr>
        <w:t>Çalışan Bilgileri Tablosu</w:t>
      </w:r>
      <w:r w:rsidR="00533426" w:rsidRPr="005D5792">
        <w:rPr>
          <w:b/>
          <w:highlight w:val="yello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4"/>
        <w:gridCol w:w="1768"/>
        <w:gridCol w:w="1768"/>
        <w:gridCol w:w="1768"/>
      </w:tblGrid>
      <w:tr w:rsidR="00D5715B" w:rsidRPr="00D41148" w:rsidTr="00D41148">
        <w:tc>
          <w:tcPr>
            <w:tcW w:w="5304" w:type="dxa"/>
            <w:shd w:val="clear" w:color="auto" w:fill="auto"/>
          </w:tcPr>
          <w:p w:rsidR="00533426" w:rsidRPr="00D41148" w:rsidRDefault="00E63125">
            <w:pPr>
              <w:rPr>
                <w:b/>
              </w:rPr>
            </w:pPr>
            <w:r w:rsidRPr="00D41148">
              <w:rPr>
                <w:b/>
              </w:rPr>
              <w:t>Unvan</w:t>
            </w:r>
            <w:r w:rsidR="00533426" w:rsidRPr="00D41148">
              <w:rPr>
                <w:b/>
              </w:rPr>
              <w:t>*</w:t>
            </w:r>
          </w:p>
        </w:tc>
        <w:tc>
          <w:tcPr>
            <w:tcW w:w="1768" w:type="dxa"/>
            <w:shd w:val="clear" w:color="auto" w:fill="auto"/>
          </w:tcPr>
          <w:p w:rsidR="00533426" w:rsidRPr="00D41148" w:rsidRDefault="00533426">
            <w:pPr>
              <w:rPr>
                <w:b/>
              </w:rPr>
            </w:pPr>
            <w:r w:rsidRPr="00D41148">
              <w:rPr>
                <w:b/>
              </w:rPr>
              <w:t>Erkek</w:t>
            </w:r>
          </w:p>
        </w:tc>
        <w:tc>
          <w:tcPr>
            <w:tcW w:w="1768" w:type="dxa"/>
            <w:shd w:val="clear" w:color="auto" w:fill="auto"/>
          </w:tcPr>
          <w:p w:rsidR="00533426" w:rsidRPr="00D41148" w:rsidRDefault="00533426">
            <w:pPr>
              <w:rPr>
                <w:b/>
              </w:rPr>
            </w:pPr>
            <w:r w:rsidRPr="00D41148">
              <w:rPr>
                <w:b/>
              </w:rPr>
              <w:t>Kadın</w:t>
            </w:r>
          </w:p>
        </w:tc>
        <w:tc>
          <w:tcPr>
            <w:tcW w:w="1768" w:type="dxa"/>
            <w:shd w:val="clear" w:color="auto" w:fill="auto"/>
          </w:tcPr>
          <w:p w:rsidR="00533426" w:rsidRPr="00D41148" w:rsidRDefault="00533426">
            <w:pPr>
              <w:rPr>
                <w:b/>
              </w:rPr>
            </w:pPr>
            <w:r w:rsidRPr="00D41148">
              <w:rPr>
                <w:b/>
              </w:rPr>
              <w:t>Toplam</w:t>
            </w:r>
          </w:p>
        </w:tc>
      </w:tr>
      <w:tr w:rsidR="00D5715B" w:rsidRPr="00D41148" w:rsidTr="00D41148">
        <w:tc>
          <w:tcPr>
            <w:tcW w:w="5304" w:type="dxa"/>
            <w:shd w:val="clear" w:color="auto" w:fill="auto"/>
          </w:tcPr>
          <w:p w:rsidR="00533426" w:rsidRPr="00533426" w:rsidRDefault="00533426">
            <w:r w:rsidRPr="00533426">
              <w:t>Okul Müdürü ve Müdür Yardımcısı</w:t>
            </w:r>
          </w:p>
        </w:tc>
        <w:tc>
          <w:tcPr>
            <w:tcW w:w="1768" w:type="dxa"/>
            <w:shd w:val="clear" w:color="auto" w:fill="auto"/>
          </w:tcPr>
          <w:p w:rsidR="00533426" w:rsidRPr="00D41148" w:rsidRDefault="0039616C">
            <w:pPr>
              <w:rPr>
                <w:b/>
              </w:rPr>
            </w:pPr>
            <w:r>
              <w:rPr>
                <w:b/>
              </w:rPr>
              <w:t>2</w:t>
            </w:r>
          </w:p>
        </w:tc>
        <w:tc>
          <w:tcPr>
            <w:tcW w:w="1768" w:type="dxa"/>
            <w:shd w:val="clear" w:color="auto" w:fill="auto"/>
          </w:tcPr>
          <w:p w:rsidR="00533426" w:rsidRPr="00D41148" w:rsidRDefault="0039616C">
            <w:pPr>
              <w:rPr>
                <w:b/>
              </w:rPr>
            </w:pPr>
            <w:r>
              <w:rPr>
                <w:b/>
              </w:rPr>
              <w:t>0</w:t>
            </w:r>
          </w:p>
        </w:tc>
        <w:tc>
          <w:tcPr>
            <w:tcW w:w="1768" w:type="dxa"/>
            <w:shd w:val="clear" w:color="auto" w:fill="auto"/>
          </w:tcPr>
          <w:p w:rsidR="00533426" w:rsidRPr="00D41148" w:rsidRDefault="0039616C">
            <w:pPr>
              <w:rPr>
                <w:b/>
              </w:rPr>
            </w:pPr>
            <w:r>
              <w:rPr>
                <w:b/>
              </w:rPr>
              <w:t>2</w:t>
            </w:r>
          </w:p>
        </w:tc>
      </w:tr>
      <w:tr w:rsidR="00D5715B" w:rsidRPr="00D41148" w:rsidTr="00D41148">
        <w:tc>
          <w:tcPr>
            <w:tcW w:w="5304" w:type="dxa"/>
            <w:shd w:val="clear" w:color="auto" w:fill="auto"/>
          </w:tcPr>
          <w:p w:rsidR="00533426" w:rsidRPr="00533426" w:rsidRDefault="00533426">
            <w:r w:rsidRPr="00533426">
              <w:t>Sınıf Öğretmeni</w:t>
            </w:r>
          </w:p>
        </w:tc>
        <w:tc>
          <w:tcPr>
            <w:tcW w:w="1768" w:type="dxa"/>
            <w:shd w:val="clear" w:color="auto" w:fill="auto"/>
          </w:tcPr>
          <w:p w:rsidR="00533426" w:rsidRPr="00D41148" w:rsidRDefault="0039616C">
            <w:pPr>
              <w:rPr>
                <w:b/>
              </w:rPr>
            </w:pPr>
            <w:r>
              <w:rPr>
                <w:b/>
              </w:rPr>
              <w:t>1</w:t>
            </w:r>
          </w:p>
        </w:tc>
        <w:tc>
          <w:tcPr>
            <w:tcW w:w="1768" w:type="dxa"/>
            <w:shd w:val="clear" w:color="auto" w:fill="auto"/>
          </w:tcPr>
          <w:p w:rsidR="00533426" w:rsidRPr="00D41148" w:rsidRDefault="0039616C">
            <w:pPr>
              <w:rPr>
                <w:b/>
              </w:rPr>
            </w:pPr>
            <w:r>
              <w:rPr>
                <w:b/>
              </w:rPr>
              <w:t>6</w:t>
            </w:r>
          </w:p>
        </w:tc>
        <w:tc>
          <w:tcPr>
            <w:tcW w:w="1768" w:type="dxa"/>
            <w:shd w:val="clear" w:color="auto" w:fill="auto"/>
          </w:tcPr>
          <w:p w:rsidR="00533426" w:rsidRPr="00D41148" w:rsidRDefault="0039616C">
            <w:pPr>
              <w:rPr>
                <w:b/>
              </w:rPr>
            </w:pPr>
            <w:r>
              <w:rPr>
                <w:b/>
              </w:rPr>
              <w:t>7</w:t>
            </w:r>
          </w:p>
        </w:tc>
      </w:tr>
      <w:tr w:rsidR="00D5715B" w:rsidRPr="00D41148" w:rsidTr="00D41148">
        <w:tc>
          <w:tcPr>
            <w:tcW w:w="5304" w:type="dxa"/>
            <w:shd w:val="clear" w:color="auto" w:fill="auto"/>
          </w:tcPr>
          <w:p w:rsidR="00533426" w:rsidRPr="00533426" w:rsidRDefault="00533426">
            <w:r w:rsidRPr="00533426">
              <w:t>Branş Öğretmeni</w:t>
            </w:r>
          </w:p>
        </w:tc>
        <w:tc>
          <w:tcPr>
            <w:tcW w:w="1768" w:type="dxa"/>
            <w:shd w:val="clear" w:color="auto" w:fill="auto"/>
          </w:tcPr>
          <w:p w:rsidR="00533426" w:rsidRPr="00D41148" w:rsidRDefault="0039616C">
            <w:pPr>
              <w:rPr>
                <w:b/>
              </w:rPr>
            </w:pPr>
            <w:r>
              <w:rPr>
                <w:b/>
              </w:rPr>
              <w:t>0</w:t>
            </w:r>
          </w:p>
        </w:tc>
        <w:tc>
          <w:tcPr>
            <w:tcW w:w="1768" w:type="dxa"/>
            <w:shd w:val="clear" w:color="auto" w:fill="auto"/>
          </w:tcPr>
          <w:p w:rsidR="00533426" w:rsidRPr="00D41148" w:rsidRDefault="0039616C">
            <w:pPr>
              <w:rPr>
                <w:b/>
              </w:rPr>
            </w:pPr>
            <w:r>
              <w:rPr>
                <w:b/>
              </w:rPr>
              <w:t>0</w:t>
            </w:r>
          </w:p>
        </w:tc>
        <w:tc>
          <w:tcPr>
            <w:tcW w:w="1768" w:type="dxa"/>
            <w:shd w:val="clear" w:color="auto" w:fill="auto"/>
          </w:tcPr>
          <w:p w:rsidR="00533426" w:rsidRPr="00D41148" w:rsidRDefault="0039616C">
            <w:pPr>
              <w:rPr>
                <w:b/>
              </w:rPr>
            </w:pPr>
            <w:r>
              <w:rPr>
                <w:b/>
              </w:rPr>
              <w:t>0</w:t>
            </w:r>
          </w:p>
        </w:tc>
      </w:tr>
      <w:tr w:rsidR="00D5715B" w:rsidRPr="00D41148" w:rsidTr="00D41148">
        <w:tc>
          <w:tcPr>
            <w:tcW w:w="5304" w:type="dxa"/>
            <w:shd w:val="clear" w:color="auto" w:fill="auto"/>
          </w:tcPr>
          <w:p w:rsidR="00533426" w:rsidRPr="00533426" w:rsidRDefault="00533426">
            <w:r w:rsidRPr="00533426">
              <w:t>Rehber Öğretmen</w:t>
            </w:r>
          </w:p>
        </w:tc>
        <w:tc>
          <w:tcPr>
            <w:tcW w:w="1768" w:type="dxa"/>
            <w:shd w:val="clear" w:color="auto" w:fill="auto"/>
          </w:tcPr>
          <w:p w:rsidR="00533426" w:rsidRPr="00D41148" w:rsidRDefault="0039616C">
            <w:pPr>
              <w:rPr>
                <w:b/>
              </w:rPr>
            </w:pPr>
            <w:r>
              <w:rPr>
                <w:b/>
              </w:rPr>
              <w:t>0</w:t>
            </w:r>
          </w:p>
        </w:tc>
        <w:tc>
          <w:tcPr>
            <w:tcW w:w="1768" w:type="dxa"/>
            <w:shd w:val="clear" w:color="auto" w:fill="auto"/>
          </w:tcPr>
          <w:p w:rsidR="00533426" w:rsidRPr="00D41148" w:rsidRDefault="0039616C">
            <w:pPr>
              <w:rPr>
                <w:b/>
              </w:rPr>
            </w:pPr>
            <w:r>
              <w:rPr>
                <w:b/>
              </w:rPr>
              <w:t>0</w:t>
            </w:r>
          </w:p>
        </w:tc>
        <w:tc>
          <w:tcPr>
            <w:tcW w:w="1768" w:type="dxa"/>
            <w:shd w:val="clear" w:color="auto" w:fill="auto"/>
          </w:tcPr>
          <w:p w:rsidR="00533426" w:rsidRPr="00D41148" w:rsidRDefault="0039616C">
            <w:pPr>
              <w:rPr>
                <w:b/>
              </w:rPr>
            </w:pPr>
            <w:r>
              <w:rPr>
                <w:b/>
              </w:rPr>
              <w:t>0</w:t>
            </w:r>
          </w:p>
        </w:tc>
      </w:tr>
      <w:tr w:rsidR="00D5715B" w:rsidRPr="00D41148" w:rsidTr="00D41148">
        <w:tc>
          <w:tcPr>
            <w:tcW w:w="5304" w:type="dxa"/>
            <w:shd w:val="clear" w:color="auto" w:fill="auto"/>
          </w:tcPr>
          <w:p w:rsidR="00533426" w:rsidRPr="00533426" w:rsidRDefault="00533426" w:rsidP="00E67FCA">
            <w:r w:rsidRPr="00533426">
              <w:t>İdari Personel</w:t>
            </w:r>
          </w:p>
        </w:tc>
        <w:tc>
          <w:tcPr>
            <w:tcW w:w="1768" w:type="dxa"/>
            <w:shd w:val="clear" w:color="auto" w:fill="auto"/>
          </w:tcPr>
          <w:p w:rsidR="00533426" w:rsidRPr="00D41148" w:rsidRDefault="00FD55FB" w:rsidP="00533426">
            <w:pPr>
              <w:rPr>
                <w:b/>
              </w:rPr>
            </w:pPr>
            <w:r>
              <w:rPr>
                <w:b/>
              </w:rPr>
              <w:t>0</w:t>
            </w:r>
          </w:p>
        </w:tc>
        <w:tc>
          <w:tcPr>
            <w:tcW w:w="1768" w:type="dxa"/>
            <w:shd w:val="clear" w:color="auto" w:fill="auto"/>
          </w:tcPr>
          <w:p w:rsidR="00533426" w:rsidRPr="00D41148" w:rsidRDefault="00FD55FB" w:rsidP="00533426">
            <w:pPr>
              <w:rPr>
                <w:b/>
              </w:rPr>
            </w:pPr>
            <w:r>
              <w:rPr>
                <w:b/>
              </w:rPr>
              <w:t>0</w:t>
            </w:r>
          </w:p>
        </w:tc>
        <w:tc>
          <w:tcPr>
            <w:tcW w:w="1768" w:type="dxa"/>
            <w:shd w:val="clear" w:color="auto" w:fill="auto"/>
          </w:tcPr>
          <w:p w:rsidR="00533426" w:rsidRPr="00D41148" w:rsidRDefault="00FD55FB" w:rsidP="00533426">
            <w:pPr>
              <w:rPr>
                <w:b/>
              </w:rPr>
            </w:pPr>
            <w:r>
              <w:rPr>
                <w:b/>
              </w:rPr>
              <w:t>0</w:t>
            </w:r>
          </w:p>
        </w:tc>
      </w:tr>
      <w:tr w:rsidR="00D5715B" w:rsidRPr="00D41148" w:rsidTr="00D41148">
        <w:tc>
          <w:tcPr>
            <w:tcW w:w="5304" w:type="dxa"/>
            <w:shd w:val="clear" w:color="auto" w:fill="auto"/>
          </w:tcPr>
          <w:p w:rsidR="00533426" w:rsidRPr="00533426" w:rsidRDefault="00533426" w:rsidP="00E67FCA">
            <w:r w:rsidRPr="00533426">
              <w:t>Yardımcı Personel</w:t>
            </w:r>
          </w:p>
        </w:tc>
        <w:tc>
          <w:tcPr>
            <w:tcW w:w="1768" w:type="dxa"/>
            <w:shd w:val="clear" w:color="auto" w:fill="auto"/>
          </w:tcPr>
          <w:p w:rsidR="00533426" w:rsidRPr="00D41148" w:rsidRDefault="00FD55FB" w:rsidP="00533426">
            <w:pPr>
              <w:rPr>
                <w:b/>
              </w:rPr>
            </w:pPr>
            <w:r>
              <w:rPr>
                <w:b/>
              </w:rPr>
              <w:t>1</w:t>
            </w:r>
          </w:p>
        </w:tc>
        <w:tc>
          <w:tcPr>
            <w:tcW w:w="1768" w:type="dxa"/>
            <w:shd w:val="clear" w:color="auto" w:fill="auto"/>
          </w:tcPr>
          <w:p w:rsidR="00533426" w:rsidRPr="00D41148" w:rsidRDefault="00FD55FB" w:rsidP="00533426">
            <w:pPr>
              <w:rPr>
                <w:b/>
              </w:rPr>
            </w:pPr>
            <w:r>
              <w:rPr>
                <w:b/>
              </w:rPr>
              <w:t>0</w:t>
            </w:r>
          </w:p>
        </w:tc>
        <w:tc>
          <w:tcPr>
            <w:tcW w:w="1768" w:type="dxa"/>
            <w:shd w:val="clear" w:color="auto" w:fill="auto"/>
          </w:tcPr>
          <w:p w:rsidR="00533426" w:rsidRPr="00D41148" w:rsidRDefault="00FD55FB" w:rsidP="00533426">
            <w:pPr>
              <w:rPr>
                <w:b/>
              </w:rPr>
            </w:pPr>
            <w:r>
              <w:rPr>
                <w:b/>
              </w:rPr>
              <w:t>1</w:t>
            </w:r>
          </w:p>
        </w:tc>
      </w:tr>
      <w:tr w:rsidR="00D5715B" w:rsidRPr="00D41148" w:rsidTr="00D41148">
        <w:tc>
          <w:tcPr>
            <w:tcW w:w="5304" w:type="dxa"/>
            <w:shd w:val="clear" w:color="auto" w:fill="auto"/>
          </w:tcPr>
          <w:p w:rsidR="00E67FCA" w:rsidRPr="00533426" w:rsidRDefault="00E67FCA" w:rsidP="00533426">
            <w:r>
              <w:t>Güvenlik Personeli</w:t>
            </w:r>
          </w:p>
        </w:tc>
        <w:tc>
          <w:tcPr>
            <w:tcW w:w="1768" w:type="dxa"/>
            <w:shd w:val="clear" w:color="auto" w:fill="auto"/>
          </w:tcPr>
          <w:p w:rsidR="00E67FCA" w:rsidRPr="00D41148" w:rsidRDefault="00FD55FB" w:rsidP="00533426">
            <w:pPr>
              <w:rPr>
                <w:b/>
              </w:rPr>
            </w:pPr>
            <w:r>
              <w:rPr>
                <w:b/>
              </w:rPr>
              <w:t>0</w:t>
            </w:r>
          </w:p>
        </w:tc>
        <w:tc>
          <w:tcPr>
            <w:tcW w:w="1768" w:type="dxa"/>
            <w:shd w:val="clear" w:color="auto" w:fill="auto"/>
          </w:tcPr>
          <w:p w:rsidR="00E67FCA" w:rsidRPr="00D41148" w:rsidRDefault="00FD55FB" w:rsidP="00533426">
            <w:pPr>
              <w:rPr>
                <w:b/>
              </w:rPr>
            </w:pPr>
            <w:r>
              <w:rPr>
                <w:b/>
              </w:rPr>
              <w:t>0</w:t>
            </w:r>
          </w:p>
        </w:tc>
        <w:tc>
          <w:tcPr>
            <w:tcW w:w="1768" w:type="dxa"/>
            <w:shd w:val="clear" w:color="auto" w:fill="auto"/>
          </w:tcPr>
          <w:p w:rsidR="00E67FCA" w:rsidRPr="00D41148" w:rsidRDefault="00FD55FB" w:rsidP="00533426">
            <w:pPr>
              <w:rPr>
                <w:b/>
              </w:rPr>
            </w:pPr>
            <w:r>
              <w:rPr>
                <w:b/>
              </w:rPr>
              <w:t>0</w:t>
            </w:r>
          </w:p>
        </w:tc>
      </w:tr>
      <w:tr w:rsidR="00D5715B" w:rsidRPr="00D41148" w:rsidTr="00D41148">
        <w:tc>
          <w:tcPr>
            <w:tcW w:w="5304" w:type="dxa"/>
            <w:shd w:val="clear" w:color="auto" w:fill="auto"/>
          </w:tcPr>
          <w:p w:rsidR="00533426" w:rsidRPr="00D41148" w:rsidRDefault="00533426" w:rsidP="00D41148">
            <w:pPr>
              <w:jc w:val="right"/>
              <w:rPr>
                <w:b/>
              </w:rPr>
            </w:pPr>
            <w:r w:rsidRPr="00D41148">
              <w:rPr>
                <w:b/>
              </w:rPr>
              <w:t>Toplam Çalışan Sayıları</w:t>
            </w:r>
          </w:p>
        </w:tc>
        <w:tc>
          <w:tcPr>
            <w:tcW w:w="1768" w:type="dxa"/>
            <w:shd w:val="clear" w:color="auto" w:fill="auto"/>
          </w:tcPr>
          <w:p w:rsidR="00533426" w:rsidRPr="00D41148" w:rsidRDefault="00FD55FB" w:rsidP="00533426">
            <w:pPr>
              <w:rPr>
                <w:b/>
              </w:rPr>
            </w:pPr>
            <w:r>
              <w:rPr>
                <w:b/>
              </w:rPr>
              <w:t>4</w:t>
            </w:r>
          </w:p>
        </w:tc>
        <w:tc>
          <w:tcPr>
            <w:tcW w:w="1768" w:type="dxa"/>
            <w:shd w:val="clear" w:color="auto" w:fill="auto"/>
          </w:tcPr>
          <w:p w:rsidR="00533426" w:rsidRPr="00D41148" w:rsidRDefault="00FD55FB" w:rsidP="00533426">
            <w:pPr>
              <w:rPr>
                <w:b/>
              </w:rPr>
            </w:pPr>
            <w:r>
              <w:rPr>
                <w:b/>
              </w:rPr>
              <w:t>6</w:t>
            </w:r>
          </w:p>
        </w:tc>
        <w:tc>
          <w:tcPr>
            <w:tcW w:w="1768" w:type="dxa"/>
            <w:shd w:val="clear" w:color="auto" w:fill="auto"/>
          </w:tcPr>
          <w:p w:rsidR="00533426" w:rsidRPr="00D41148" w:rsidRDefault="00FD55FB" w:rsidP="00533426">
            <w:pPr>
              <w:rPr>
                <w:b/>
              </w:rPr>
            </w:pPr>
            <w:r>
              <w:rPr>
                <w:b/>
              </w:rPr>
              <w:t>10</w:t>
            </w:r>
          </w:p>
        </w:tc>
      </w:tr>
    </w:tbl>
    <w:p w:rsidR="00581C99" w:rsidRPr="00FF5561" w:rsidRDefault="00581C99">
      <w:pPr>
        <w:rPr>
          <w:b/>
        </w:rPr>
      </w:pPr>
    </w:p>
    <w:p w:rsidR="009678DE" w:rsidRPr="00A47F2F" w:rsidRDefault="009678DE" w:rsidP="00182608">
      <w:pPr>
        <w:tabs>
          <w:tab w:val="left" w:pos="426"/>
        </w:tabs>
        <w:spacing w:after="0"/>
        <w:jc w:val="both"/>
        <w:rPr>
          <w:rFonts w:cs="Calibri"/>
          <w:b/>
          <w:szCs w:val="24"/>
        </w:rPr>
      </w:pPr>
    </w:p>
    <w:p w:rsidR="00390AA4" w:rsidRDefault="00E67FCA" w:rsidP="00E67FCA">
      <w:pPr>
        <w:pStyle w:val="Balk3"/>
      </w:pPr>
      <w:r>
        <w:t>Okulumuz Bina ve Alanları</w:t>
      </w:r>
    </w:p>
    <w:p w:rsidR="00E67FCA" w:rsidRDefault="008E01DD" w:rsidP="00182608">
      <w:pPr>
        <w:tabs>
          <w:tab w:val="left" w:pos="426"/>
        </w:tabs>
        <w:spacing w:after="0"/>
        <w:jc w:val="both"/>
        <w:rPr>
          <w:rFonts w:cs="Calibri"/>
          <w:b/>
          <w:szCs w:val="24"/>
        </w:rPr>
      </w:pPr>
      <w:r>
        <w:tab/>
      </w:r>
      <w:r w:rsidR="00E67FCA" w:rsidRPr="00E67FCA">
        <w:t>Okulumuzun binası ile açık ve kapalı alanlarına ilişkin temel bilgiler altta yer almaktadır.</w:t>
      </w:r>
    </w:p>
    <w:p w:rsidR="00E67FCA" w:rsidRDefault="00E67FCA" w:rsidP="00182608">
      <w:pPr>
        <w:tabs>
          <w:tab w:val="left" w:pos="426"/>
        </w:tabs>
        <w:spacing w:after="0"/>
        <w:jc w:val="both"/>
        <w:rPr>
          <w:rFonts w:cs="Calibri"/>
          <w:b/>
          <w:szCs w:val="24"/>
        </w:rPr>
      </w:pPr>
    </w:p>
    <w:p w:rsidR="00E67FCA" w:rsidRDefault="00E67FCA" w:rsidP="00182608">
      <w:pPr>
        <w:tabs>
          <w:tab w:val="left" w:pos="426"/>
        </w:tabs>
        <w:spacing w:after="0"/>
        <w:jc w:val="both"/>
        <w:rPr>
          <w:rFonts w:cs="Calibri"/>
          <w:b/>
          <w:szCs w:val="24"/>
        </w:rPr>
      </w:pPr>
      <w:r>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1416"/>
        <w:gridCol w:w="3119"/>
        <w:gridCol w:w="852"/>
        <w:gridCol w:w="707"/>
      </w:tblGrid>
      <w:tr w:rsidR="00D5715B" w:rsidRPr="00D41148" w:rsidTr="00D41148">
        <w:tc>
          <w:tcPr>
            <w:tcW w:w="3259" w:type="pct"/>
            <w:gridSpan w:val="2"/>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bCs/>
                <w:color w:val="000000"/>
                <w:szCs w:val="24"/>
              </w:rPr>
              <w:t>Okul Bölümleri</w:t>
            </w:r>
            <w:r w:rsidR="005D5792">
              <w:rPr>
                <w:rFonts w:cs="Calibri"/>
                <w:b/>
                <w:bCs/>
                <w:color w:val="000000"/>
                <w:szCs w:val="24"/>
              </w:rPr>
              <w:t xml:space="preserve"> </w:t>
            </w:r>
            <w:r w:rsidR="005D5792" w:rsidRPr="005D5792">
              <w:rPr>
                <w:rFonts w:cs="Calibri"/>
                <w:b/>
                <w:bCs/>
                <w:color w:val="000000"/>
                <w:szCs w:val="24"/>
                <w:highlight w:val="yellow"/>
              </w:rPr>
              <w:t>*</w:t>
            </w:r>
          </w:p>
        </w:tc>
        <w:tc>
          <w:tcPr>
            <w:tcW w:w="1161"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Özel Alanlar</w:t>
            </w:r>
          </w:p>
        </w:tc>
        <w:tc>
          <w:tcPr>
            <w:tcW w:w="317"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Var</w:t>
            </w:r>
          </w:p>
        </w:tc>
        <w:tc>
          <w:tcPr>
            <w:tcW w:w="263"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Yok</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Okul Kat Sayısı</w:t>
            </w:r>
          </w:p>
        </w:tc>
        <w:tc>
          <w:tcPr>
            <w:tcW w:w="527" w:type="pct"/>
            <w:shd w:val="clear" w:color="auto" w:fill="auto"/>
          </w:tcPr>
          <w:p w:rsidR="00E67FCA" w:rsidRPr="00D41148" w:rsidRDefault="00FD55FB" w:rsidP="00D41148">
            <w:pPr>
              <w:tabs>
                <w:tab w:val="left" w:pos="426"/>
              </w:tabs>
              <w:spacing w:after="0"/>
              <w:jc w:val="both"/>
              <w:rPr>
                <w:rFonts w:cs="Calibri"/>
                <w:b/>
                <w:szCs w:val="24"/>
              </w:rPr>
            </w:pPr>
            <w:r>
              <w:rPr>
                <w:rFonts w:cs="Calibri"/>
                <w:b/>
                <w:szCs w:val="24"/>
              </w:rPr>
              <w:t>1</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Çok Amaçlı Salon</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FD55FB"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Derslik Sayısı</w:t>
            </w:r>
          </w:p>
        </w:tc>
        <w:tc>
          <w:tcPr>
            <w:tcW w:w="527" w:type="pct"/>
            <w:shd w:val="clear" w:color="auto" w:fill="auto"/>
          </w:tcPr>
          <w:p w:rsidR="00E67FCA" w:rsidRPr="00D41148" w:rsidRDefault="00FD55FB" w:rsidP="00D41148">
            <w:pPr>
              <w:tabs>
                <w:tab w:val="left" w:pos="426"/>
              </w:tabs>
              <w:spacing w:after="0"/>
              <w:jc w:val="both"/>
              <w:rPr>
                <w:rFonts w:cs="Calibri"/>
                <w:b/>
                <w:szCs w:val="24"/>
              </w:rPr>
            </w:pPr>
            <w:r>
              <w:rPr>
                <w:rFonts w:cs="Calibri"/>
                <w:b/>
                <w:szCs w:val="24"/>
              </w:rPr>
              <w:t>7</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Çok Amaçlı Saha</w:t>
            </w:r>
          </w:p>
        </w:tc>
        <w:tc>
          <w:tcPr>
            <w:tcW w:w="317" w:type="pct"/>
            <w:shd w:val="clear" w:color="auto" w:fill="auto"/>
          </w:tcPr>
          <w:p w:rsidR="00E67FCA" w:rsidRPr="00D41148" w:rsidRDefault="00FD55FB" w:rsidP="00D41148">
            <w:pPr>
              <w:tabs>
                <w:tab w:val="left" w:pos="426"/>
              </w:tabs>
              <w:spacing w:after="0"/>
              <w:jc w:val="both"/>
              <w:rPr>
                <w:rFonts w:cs="Calibri"/>
                <w:b/>
                <w:szCs w:val="24"/>
              </w:rPr>
            </w:pPr>
            <w:r>
              <w:rPr>
                <w:rFonts w:cs="Calibri"/>
                <w:b/>
                <w:szCs w:val="24"/>
              </w:rPr>
              <w:t>X</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27" w:type="pct"/>
            <w:shd w:val="clear" w:color="auto" w:fill="auto"/>
          </w:tcPr>
          <w:p w:rsidR="00E67FCA" w:rsidRPr="00D41148" w:rsidRDefault="00FD55FB" w:rsidP="00D41148">
            <w:pPr>
              <w:tabs>
                <w:tab w:val="left" w:pos="426"/>
              </w:tabs>
              <w:spacing w:after="0"/>
              <w:jc w:val="both"/>
              <w:rPr>
                <w:rFonts w:cs="Calibri"/>
                <w:b/>
                <w:szCs w:val="24"/>
              </w:rPr>
            </w:pPr>
            <w:r>
              <w:rPr>
                <w:rFonts w:cs="Calibri"/>
                <w:b/>
                <w:szCs w:val="24"/>
              </w:rPr>
              <w:t>705</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Kütüphane</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FD55FB"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Kullanılan Derslik Sayısı</w:t>
            </w:r>
          </w:p>
        </w:tc>
        <w:tc>
          <w:tcPr>
            <w:tcW w:w="527" w:type="pct"/>
            <w:shd w:val="clear" w:color="auto" w:fill="auto"/>
          </w:tcPr>
          <w:p w:rsidR="00E67FCA" w:rsidRPr="00D41148" w:rsidRDefault="00FD55FB" w:rsidP="00D41148">
            <w:pPr>
              <w:tabs>
                <w:tab w:val="left" w:pos="426"/>
              </w:tabs>
              <w:spacing w:after="0"/>
              <w:jc w:val="both"/>
              <w:rPr>
                <w:rFonts w:cs="Calibri"/>
                <w:b/>
                <w:szCs w:val="24"/>
              </w:rPr>
            </w:pPr>
            <w:r>
              <w:rPr>
                <w:rFonts w:cs="Calibri"/>
                <w:b/>
                <w:szCs w:val="24"/>
              </w:rPr>
              <w:t>7</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Fen Laboratuvarı</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FD55FB"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Şube Sayısı</w:t>
            </w:r>
          </w:p>
        </w:tc>
        <w:tc>
          <w:tcPr>
            <w:tcW w:w="527" w:type="pct"/>
            <w:shd w:val="clear" w:color="auto" w:fill="auto"/>
          </w:tcPr>
          <w:p w:rsidR="00E67FCA" w:rsidRPr="00D41148" w:rsidRDefault="00FD55FB" w:rsidP="00D41148">
            <w:pPr>
              <w:tabs>
                <w:tab w:val="left" w:pos="426"/>
              </w:tabs>
              <w:spacing w:after="0"/>
              <w:jc w:val="both"/>
              <w:rPr>
                <w:rFonts w:cs="Calibri"/>
                <w:b/>
                <w:szCs w:val="24"/>
              </w:rPr>
            </w:pPr>
            <w:r>
              <w:rPr>
                <w:rFonts w:cs="Calibri"/>
                <w:b/>
                <w:szCs w:val="24"/>
              </w:rPr>
              <w:t>8</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Bilgisayar Laboratuvarı</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FD55FB"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27" w:type="pct"/>
            <w:shd w:val="clear" w:color="auto" w:fill="auto"/>
          </w:tcPr>
          <w:p w:rsidR="00E67FCA" w:rsidRPr="00D41148" w:rsidRDefault="00FD55FB" w:rsidP="00D41148">
            <w:pPr>
              <w:tabs>
                <w:tab w:val="left" w:pos="426"/>
              </w:tabs>
              <w:spacing w:after="0"/>
              <w:jc w:val="both"/>
              <w:rPr>
                <w:rFonts w:cs="Calibri"/>
                <w:b/>
                <w:szCs w:val="24"/>
              </w:rPr>
            </w:pPr>
            <w:r>
              <w:rPr>
                <w:rFonts w:cs="Calibri"/>
                <w:b/>
                <w:szCs w:val="24"/>
              </w:rPr>
              <w:t>40</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İş Atölyesi</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FD55FB"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27" w:type="pct"/>
            <w:shd w:val="clear" w:color="auto" w:fill="auto"/>
          </w:tcPr>
          <w:p w:rsidR="00E67FCA" w:rsidRPr="00D41148" w:rsidRDefault="00FD55FB" w:rsidP="00D41148">
            <w:pPr>
              <w:tabs>
                <w:tab w:val="left" w:pos="426"/>
              </w:tabs>
              <w:spacing w:after="0"/>
              <w:jc w:val="both"/>
              <w:rPr>
                <w:rFonts w:cs="Calibri"/>
                <w:b/>
                <w:szCs w:val="24"/>
              </w:rPr>
            </w:pPr>
            <w:r>
              <w:rPr>
                <w:rFonts w:cs="Calibri"/>
                <w:b/>
                <w:szCs w:val="24"/>
              </w:rPr>
              <w:t>42</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Beceri Atölyesi</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FD55FB"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27" w:type="pct"/>
            <w:shd w:val="clear" w:color="auto" w:fill="auto"/>
          </w:tcPr>
          <w:p w:rsidR="00E67FCA" w:rsidRPr="00D41148" w:rsidRDefault="00FD55FB" w:rsidP="00D41148">
            <w:pPr>
              <w:tabs>
                <w:tab w:val="left" w:pos="426"/>
              </w:tabs>
              <w:spacing w:after="0"/>
              <w:jc w:val="both"/>
              <w:rPr>
                <w:rFonts w:cs="Calibri"/>
                <w:b/>
                <w:szCs w:val="24"/>
              </w:rPr>
            </w:pPr>
            <w:r>
              <w:rPr>
                <w:rFonts w:cs="Calibri"/>
                <w:b/>
                <w:szCs w:val="24"/>
              </w:rPr>
              <w:t>705</w:t>
            </w:r>
          </w:p>
        </w:tc>
        <w:tc>
          <w:tcPr>
            <w:tcW w:w="1161" w:type="pct"/>
            <w:shd w:val="clear" w:color="auto" w:fill="auto"/>
          </w:tcPr>
          <w:p w:rsidR="00E67FCA" w:rsidRPr="00D41148" w:rsidRDefault="005E2863" w:rsidP="00D41148">
            <w:pPr>
              <w:tabs>
                <w:tab w:val="left" w:pos="426"/>
              </w:tabs>
              <w:spacing w:after="0"/>
              <w:jc w:val="both"/>
              <w:rPr>
                <w:rFonts w:cs="Calibri"/>
                <w:szCs w:val="24"/>
              </w:rPr>
            </w:pPr>
            <w:r>
              <w:rPr>
                <w:rFonts w:cs="Calibri"/>
                <w:szCs w:val="24"/>
              </w:rPr>
              <w:t>Pansiyon</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FD55FB"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27" w:type="pct"/>
            <w:shd w:val="clear" w:color="auto" w:fill="auto"/>
          </w:tcPr>
          <w:p w:rsidR="00E67FCA" w:rsidRPr="00D41148" w:rsidRDefault="00FD55FB" w:rsidP="00D41148">
            <w:pPr>
              <w:tabs>
                <w:tab w:val="left" w:pos="426"/>
              </w:tabs>
              <w:spacing w:after="0"/>
              <w:jc w:val="both"/>
              <w:rPr>
                <w:rFonts w:cs="Calibri"/>
                <w:b/>
                <w:szCs w:val="24"/>
              </w:rPr>
            </w:pPr>
            <w:r>
              <w:rPr>
                <w:rFonts w:cs="Calibri"/>
                <w:b/>
                <w:szCs w:val="24"/>
              </w:rPr>
              <w:t>5819.22</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27" w:type="pct"/>
            <w:shd w:val="clear" w:color="auto" w:fill="auto"/>
          </w:tcPr>
          <w:p w:rsidR="00E67FCA" w:rsidRPr="00D41148" w:rsidRDefault="00FD55FB" w:rsidP="00D41148">
            <w:pPr>
              <w:tabs>
                <w:tab w:val="left" w:pos="426"/>
              </w:tabs>
              <w:spacing w:after="0"/>
              <w:jc w:val="both"/>
              <w:rPr>
                <w:rFonts w:cs="Calibri"/>
                <w:b/>
                <w:szCs w:val="24"/>
              </w:rPr>
            </w:pPr>
            <w:r>
              <w:rPr>
                <w:rFonts w:cs="Calibri"/>
                <w:b/>
                <w:szCs w:val="24"/>
              </w:rPr>
              <w:t>705</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27" w:type="pct"/>
            <w:shd w:val="clear" w:color="auto" w:fill="auto"/>
          </w:tcPr>
          <w:p w:rsidR="00E67FCA" w:rsidRPr="00D41148" w:rsidRDefault="00FD55FB" w:rsidP="00D41148">
            <w:pPr>
              <w:tabs>
                <w:tab w:val="left" w:pos="426"/>
              </w:tabs>
              <w:spacing w:after="0"/>
              <w:jc w:val="both"/>
              <w:rPr>
                <w:rFonts w:cs="Calibri"/>
                <w:b/>
                <w:szCs w:val="24"/>
              </w:rPr>
            </w:pPr>
            <w:r>
              <w:rPr>
                <w:rFonts w:cs="Calibri"/>
                <w:b/>
                <w:szCs w:val="24"/>
              </w:rPr>
              <w:t>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27" w:type="pct"/>
            <w:shd w:val="clear" w:color="auto" w:fill="auto"/>
          </w:tcPr>
          <w:p w:rsidR="00E67FCA" w:rsidRPr="00D41148" w:rsidRDefault="00FD55FB" w:rsidP="00D41148">
            <w:pPr>
              <w:tabs>
                <w:tab w:val="left" w:pos="426"/>
              </w:tabs>
              <w:spacing w:after="0"/>
              <w:jc w:val="both"/>
              <w:rPr>
                <w:rFonts w:cs="Calibri"/>
                <w:b/>
                <w:szCs w:val="24"/>
              </w:rPr>
            </w:pPr>
            <w:r>
              <w:rPr>
                <w:rFonts w:cs="Calibri"/>
                <w:b/>
                <w:szCs w:val="24"/>
              </w:rPr>
              <w:t>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Tuvalet Sayısı</w:t>
            </w:r>
          </w:p>
        </w:tc>
        <w:tc>
          <w:tcPr>
            <w:tcW w:w="527" w:type="pct"/>
            <w:shd w:val="clear" w:color="auto" w:fill="auto"/>
          </w:tcPr>
          <w:p w:rsidR="00E67FCA" w:rsidRPr="00D41148" w:rsidRDefault="00FD55FB" w:rsidP="00D41148">
            <w:pPr>
              <w:tabs>
                <w:tab w:val="left" w:pos="426"/>
              </w:tabs>
              <w:spacing w:after="0"/>
              <w:jc w:val="both"/>
              <w:rPr>
                <w:rFonts w:cs="Calibri"/>
                <w:b/>
                <w:szCs w:val="24"/>
              </w:rPr>
            </w:pPr>
            <w:r>
              <w:rPr>
                <w:rFonts w:cs="Calibri"/>
                <w:b/>
                <w:szCs w:val="24"/>
              </w:rPr>
              <w:t>8</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
                <w:bCs/>
                <w:color w:val="000000"/>
                <w:szCs w:val="24"/>
              </w:rPr>
            </w:pPr>
            <w:r w:rsidRPr="00D41148">
              <w:rPr>
                <w:rFonts w:cs="Calibri"/>
                <w:b/>
                <w:bCs/>
                <w:color w:val="000000"/>
                <w:szCs w:val="24"/>
              </w:rPr>
              <w:t>Diğer (………….)</w:t>
            </w:r>
          </w:p>
        </w:tc>
        <w:tc>
          <w:tcPr>
            <w:tcW w:w="527" w:type="pct"/>
            <w:shd w:val="clear" w:color="auto" w:fill="auto"/>
          </w:tcPr>
          <w:p w:rsidR="00E67FCA" w:rsidRPr="00D41148" w:rsidRDefault="00E67FCA" w:rsidP="00D41148">
            <w:pPr>
              <w:tabs>
                <w:tab w:val="left" w:pos="426"/>
              </w:tabs>
              <w:spacing w:after="0"/>
              <w:jc w:val="both"/>
              <w:rPr>
                <w:rFonts w:cs="Calibri"/>
                <w:b/>
                <w:szCs w:val="24"/>
              </w:rPr>
            </w:pP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bl>
    <w:p w:rsidR="00390AA4" w:rsidRDefault="00390AA4" w:rsidP="00182608">
      <w:pPr>
        <w:tabs>
          <w:tab w:val="left" w:pos="426"/>
        </w:tabs>
        <w:spacing w:after="0"/>
        <w:jc w:val="both"/>
        <w:rPr>
          <w:rFonts w:cs="Calibri"/>
          <w:b/>
          <w:szCs w:val="24"/>
        </w:rPr>
      </w:pPr>
    </w:p>
    <w:p w:rsidR="00CC572B" w:rsidRDefault="00CC572B" w:rsidP="00E67FCA">
      <w:pPr>
        <w:pStyle w:val="Balk3"/>
      </w:pPr>
    </w:p>
    <w:p w:rsidR="00FD55FB" w:rsidRDefault="00FD55FB" w:rsidP="00FD55FB"/>
    <w:p w:rsidR="00FD55FB" w:rsidRPr="00FD55FB" w:rsidRDefault="00FD55FB" w:rsidP="00FD55FB"/>
    <w:p w:rsidR="00390AA4" w:rsidRPr="00A47F2F" w:rsidRDefault="00E67FCA" w:rsidP="00E67FCA">
      <w:pPr>
        <w:pStyle w:val="Balk3"/>
      </w:pPr>
      <w:r>
        <w:lastRenderedPageBreak/>
        <w:t>Sınıf ve Öğrenci Bilgileri</w:t>
      </w:r>
    </w:p>
    <w:p w:rsidR="00182608" w:rsidRDefault="008E01DD" w:rsidP="00E67FCA">
      <w:pPr>
        <w:tabs>
          <w:tab w:val="left" w:pos="426"/>
        </w:tabs>
        <w:spacing w:after="0"/>
        <w:jc w:val="both"/>
        <w:rPr>
          <w:szCs w:val="24"/>
        </w:rPr>
      </w:pPr>
      <w:r>
        <w:rPr>
          <w:szCs w:val="24"/>
        </w:rPr>
        <w:tab/>
      </w:r>
      <w:r w:rsidR="00E67FCA">
        <w:rPr>
          <w:szCs w:val="24"/>
        </w:rPr>
        <w:t>Okulumuzda yer alan sınıfların öğrenci sayıları alttaki tabloda verilmiştir.</w:t>
      </w:r>
    </w:p>
    <w:p w:rsidR="00E67FCA" w:rsidRDefault="00E67FCA" w:rsidP="00E67FCA">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8"/>
        <w:gridCol w:w="892"/>
        <w:gridCol w:w="992"/>
        <w:gridCol w:w="1418"/>
        <w:gridCol w:w="1701"/>
        <w:gridCol w:w="992"/>
        <w:gridCol w:w="1276"/>
        <w:gridCol w:w="1559"/>
      </w:tblGrid>
      <w:tr w:rsidR="00D5715B" w:rsidRPr="00D41148" w:rsidTr="00710994">
        <w:tc>
          <w:tcPr>
            <w:tcW w:w="1768" w:type="dxa"/>
            <w:shd w:val="clear" w:color="auto" w:fill="auto"/>
          </w:tcPr>
          <w:p w:rsidR="009C6C05" w:rsidRPr="00D41148" w:rsidRDefault="009C6C05" w:rsidP="00D41148">
            <w:pPr>
              <w:tabs>
                <w:tab w:val="left" w:pos="426"/>
              </w:tabs>
              <w:spacing w:after="0"/>
              <w:jc w:val="both"/>
              <w:rPr>
                <w:b/>
                <w:szCs w:val="24"/>
              </w:rPr>
            </w:pPr>
            <w:r w:rsidRPr="00D41148">
              <w:rPr>
                <w:b/>
                <w:szCs w:val="24"/>
              </w:rPr>
              <w:t>SINIFI</w:t>
            </w:r>
          </w:p>
        </w:tc>
        <w:tc>
          <w:tcPr>
            <w:tcW w:w="892" w:type="dxa"/>
            <w:shd w:val="clear" w:color="auto" w:fill="auto"/>
          </w:tcPr>
          <w:p w:rsidR="009C6C05" w:rsidRPr="00D41148" w:rsidRDefault="009C6C05" w:rsidP="00D41148">
            <w:pPr>
              <w:tabs>
                <w:tab w:val="left" w:pos="426"/>
              </w:tabs>
              <w:spacing w:after="0"/>
              <w:jc w:val="both"/>
              <w:rPr>
                <w:szCs w:val="24"/>
              </w:rPr>
            </w:pPr>
            <w:r w:rsidRPr="00D41148">
              <w:rPr>
                <w:szCs w:val="24"/>
              </w:rPr>
              <w:t>Kız</w:t>
            </w:r>
          </w:p>
        </w:tc>
        <w:tc>
          <w:tcPr>
            <w:tcW w:w="992" w:type="dxa"/>
            <w:shd w:val="clear" w:color="auto" w:fill="auto"/>
          </w:tcPr>
          <w:p w:rsidR="009C6C05" w:rsidRPr="00D41148" w:rsidRDefault="009C6C05" w:rsidP="00D41148">
            <w:pPr>
              <w:tabs>
                <w:tab w:val="left" w:pos="426"/>
              </w:tabs>
              <w:spacing w:after="0"/>
              <w:jc w:val="both"/>
              <w:rPr>
                <w:szCs w:val="24"/>
              </w:rPr>
            </w:pPr>
            <w:r w:rsidRPr="00D41148">
              <w:rPr>
                <w:szCs w:val="24"/>
              </w:rPr>
              <w:t>Erkek</w:t>
            </w:r>
          </w:p>
        </w:tc>
        <w:tc>
          <w:tcPr>
            <w:tcW w:w="1418" w:type="dxa"/>
            <w:tcBorders>
              <w:right w:val="single" w:sz="12" w:space="0" w:color="auto"/>
            </w:tcBorders>
            <w:shd w:val="clear" w:color="auto" w:fill="auto"/>
          </w:tcPr>
          <w:p w:rsidR="009C6C05" w:rsidRPr="00710994" w:rsidRDefault="009C6C05" w:rsidP="00D41148">
            <w:pPr>
              <w:tabs>
                <w:tab w:val="left" w:pos="426"/>
              </w:tabs>
              <w:spacing w:after="0"/>
              <w:jc w:val="both"/>
              <w:rPr>
                <w:b/>
                <w:szCs w:val="24"/>
              </w:rPr>
            </w:pPr>
            <w:r w:rsidRPr="00710994">
              <w:rPr>
                <w:b/>
                <w:szCs w:val="24"/>
              </w:rPr>
              <w:t>Toplam</w:t>
            </w:r>
          </w:p>
        </w:tc>
        <w:tc>
          <w:tcPr>
            <w:tcW w:w="1701" w:type="dxa"/>
            <w:tcBorders>
              <w:left w:val="single" w:sz="12" w:space="0" w:color="auto"/>
              <w:bottom w:val="single" w:sz="6" w:space="0" w:color="auto"/>
            </w:tcBorders>
            <w:shd w:val="clear" w:color="auto" w:fill="auto"/>
          </w:tcPr>
          <w:p w:rsidR="009C6C05" w:rsidRPr="00D41148" w:rsidRDefault="009C6C05" w:rsidP="00D41148">
            <w:pPr>
              <w:tabs>
                <w:tab w:val="left" w:pos="426"/>
              </w:tabs>
              <w:spacing w:after="0"/>
              <w:jc w:val="both"/>
              <w:rPr>
                <w:b/>
                <w:szCs w:val="24"/>
              </w:rPr>
            </w:pPr>
            <w:r w:rsidRPr="00D41148">
              <w:rPr>
                <w:b/>
                <w:szCs w:val="24"/>
              </w:rPr>
              <w:t>SINIFI</w:t>
            </w:r>
          </w:p>
        </w:tc>
        <w:tc>
          <w:tcPr>
            <w:tcW w:w="992" w:type="dxa"/>
            <w:tcBorders>
              <w:bottom w:val="single" w:sz="6" w:space="0" w:color="auto"/>
            </w:tcBorders>
            <w:shd w:val="clear" w:color="auto" w:fill="auto"/>
          </w:tcPr>
          <w:p w:rsidR="009C6C05" w:rsidRPr="00D41148" w:rsidRDefault="009C6C05" w:rsidP="00D41148">
            <w:pPr>
              <w:tabs>
                <w:tab w:val="left" w:pos="426"/>
              </w:tabs>
              <w:spacing w:after="0"/>
              <w:jc w:val="both"/>
              <w:rPr>
                <w:szCs w:val="24"/>
              </w:rPr>
            </w:pPr>
            <w:r w:rsidRPr="00D41148">
              <w:rPr>
                <w:szCs w:val="24"/>
              </w:rPr>
              <w:t>Kız</w:t>
            </w:r>
          </w:p>
        </w:tc>
        <w:tc>
          <w:tcPr>
            <w:tcW w:w="1276" w:type="dxa"/>
            <w:tcBorders>
              <w:bottom w:val="single" w:sz="6" w:space="0" w:color="auto"/>
            </w:tcBorders>
            <w:shd w:val="clear" w:color="auto" w:fill="auto"/>
          </w:tcPr>
          <w:p w:rsidR="009C6C05" w:rsidRPr="00D41148" w:rsidRDefault="009C6C05" w:rsidP="00D41148">
            <w:pPr>
              <w:tabs>
                <w:tab w:val="left" w:pos="426"/>
              </w:tabs>
              <w:spacing w:after="0"/>
              <w:jc w:val="both"/>
              <w:rPr>
                <w:szCs w:val="24"/>
              </w:rPr>
            </w:pPr>
            <w:r w:rsidRPr="00D41148">
              <w:rPr>
                <w:szCs w:val="24"/>
              </w:rPr>
              <w:t>Erkek</w:t>
            </w:r>
          </w:p>
        </w:tc>
        <w:tc>
          <w:tcPr>
            <w:tcW w:w="1559" w:type="dxa"/>
            <w:tcBorders>
              <w:bottom w:val="single" w:sz="6" w:space="0" w:color="auto"/>
            </w:tcBorders>
            <w:shd w:val="clear" w:color="auto" w:fill="auto"/>
          </w:tcPr>
          <w:p w:rsidR="009C6C05" w:rsidRPr="00710994" w:rsidRDefault="009C6C05" w:rsidP="00D41148">
            <w:pPr>
              <w:tabs>
                <w:tab w:val="left" w:pos="426"/>
              </w:tabs>
              <w:spacing w:after="0"/>
              <w:jc w:val="both"/>
              <w:rPr>
                <w:b/>
                <w:szCs w:val="24"/>
              </w:rPr>
            </w:pPr>
            <w:r w:rsidRPr="00710994">
              <w:rPr>
                <w:b/>
                <w:szCs w:val="24"/>
              </w:rPr>
              <w:t>Toplam</w:t>
            </w:r>
          </w:p>
        </w:tc>
      </w:tr>
      <w:tr w:rsidR="00D5715B" w:rsidRPr="00D41148" w:rsidTr="00710994">
        <w:tc>
          <w:tcPr>
            <w:tcW w:w="1768" w:type="dxa"/>
            <w:shd w:val="clear" w:color="auto" w:fill="auto"/>
          </w:tcPr>
          <w:p w:rsidR="009C6C05" w:rsidRPr="00D41148" w:rsidRDefault="00FD55FB" w:rsidP="00D41148">
            <w:pPr>
              <w:tabs>
                <w:tab w:val="left" w:pos="426"/>
              </w:tabs>
              <w:spacing w:after="0"/>
              <w:jc w:val="both"/>
              <w:rPr>
                <w:szCs w:val="24"/>
              </w:rPr>
            </w:pPr>
            <w:r>
              <w:rPr>
                <w:szCs w:val="24"/>
              </w:rPr>
              <w:t>Hafif zhnsl 2A</w:t>
            </w:r>
          </w:p>
        </w:tc>
        <w:tc>
          <w:tcPr>
            <w:tcW w:w="892" w:type="dxa"/>
            <w:shd w:val="clear" w:color="auto" w:fill="auto"/>
          </w:tcPr>
          <w:p w:rsidR="009C6C05" w:rsidRPr="00D41148" w:rsidRDefault="00FD55FB" w:rsidP="00D41148">
            <w:pPr>
              <w:tabs>
                <w:tab w:val="left" w:pos="426"/>
              </w:tabs>
              <w:spacing w:after="0"/>
              <w:jc w:val="both"/>
              <w:rPr>
                <w:szCs w:val="24"/>
              </w:rPr>
            </w:pPr>
            <w:r>
              <w:rPr>
                <w:szCs w:val="24"/>
              </w:rPr>
              <w:t>0</w:t>
            </w:r>
          </w:p>
        </w:tc>
        <w:tc>
          <w:tcPr>
            <w:tcW w:w="992" w:type="dxa"/>
            <w:shd w:val="clear" w:color="auto" w:fill="auto"/>
          </w:tcPr>
          <w:p w:rsidR="009C6C05" w:rsidRPr="00D41148" w:rsidRDefault="00FD55FB" w:rsidP="00D41148">
            <w:pPr>
              <w:tabs>
                <w:tab w:val="left" w:pos="426"/>
              </w:tabs>
              <w:spacing w:after="0"/>
              <w:jc w:val="both"/>
              <w:rPr>
                <w:szCs w:val="24"/>
              </w:rPr>
            </w:pPr>
            <w:r>
              <w:rPr>
                <w:szCs w:val="24"/>
              </w:rPr>
              <w:t>1</w:t>
            </w:r>
          </w:p>
        </w:tc>
        <w:tc>
          <w:tcPr>
            <w:tcW w:w="1418" w:type="dxa"/>
            <w:tcBorders>
              <w:right w:val="single" w:sz="12" w:space="0" w:color="auto"/>
            </w:tcBorders>
            <w:shd w:val="clear" w:color="auto" w:fill="auto"/>
          </w:tcPr>
          <w:p w:rsidR="009C6C05" w:rsidRPr="00D41148" w:rsidRDefault="00FD55FB" w:rsidP="00D41148">
            <w:pPr>
              <w:tabs>
                <w:tab w:val="left" w:pos="426"/>
              </w:tabs>
              <w:spacing w:after="0"/>
              <w:jc w:val="both"/>
              <w:rPr>
                <w:szCs w:val="24"/>
              </w:rPr>
            </w:pPr>
            <w:r>
              <w:rPr>
                <w:szCs w:val="24"/>
              </w:rPr>
              <w:t>1</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FD55FB" w:rsidP="00D41148">
            <w:pPr>
              <w:tabs>
                <w:tab w:val="left" w:pos="426"/>
              </w:tabs>
              <w:spacing w:after="0"/>
              <w:jc w:val="both"/>
              <w:rPr>
                <w:szCs w:val="24"/>
              </w:rPr>
            </w:pPr>
            <w:r>
              <w:rPr>
                <w:szCs w:val="24"/>
              </w:rPr>
              <w:t>4/B</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FD55FB" w:rsidP="00D41148">
            <w:pPr>
              <w:tabs>
                <w:tab w:val="left" w:pos="426"/>
              </w:tabs>
              <w:spacing w:after="0"/>
              <w:jc w:val="both"/>
              <w:rPr>
                <w:szCs w:val="24"/>
              </w:rPr>
            </w:pPr>
            <w:r>
              <w:rPr>
                <w:szCs w:val="24"/>
              </w:rPr>
              <w:t>6</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FD55FB" w:rsidP="00D41148">
            <w:pPr>
              <w:tabs>
                <w:tab w:val="left" w:pos="426"/>
              </w:tabs>
              <w:spacing w:after="0"/>
              <w:jc w:val="both"/>
              <w:rPr>
                <w:szCs w:val="24"/>
              </w:rPr>
            </w:pPr>
            <w:r>
              <w:rPr>
                <w:szCs w:val="24"/>
              </w:rPr>
              <w:t>8</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FD55FB" w:rsidP="00D41148">
            <w:pPr>
              <w:tabs>
                <w:tab w:val="left" w:pos="426"/>
              </w:tabs>
              <w:spacing w:after="0"/>
              <w:jc w:val="both"/>
              <w:rPr>
                <w:szCs w:val="24"/>
              </w:rPr>
            </w:pPr>
            <w:r>
              <w:rPr>
                <w:szCs w:val="24"/>
              </w:rPr>
              <w:t>14</w:t>
            </w:r>
          </w:p>
        </w:tc>
      </w:tr>
      <w:tr w:rsidR="00D5715B" w:rsidRPr="00D41148" w:rsidTr="00710994">
        <w:tc>
          <w:tcPr>
            <w:tcW w:w="1768" w:type="dxa"/>
            <w:shd w:val="clear" w:color="auto" w:fill="auto"/>
          </w:tcPr>
          <w:p w:rsidR="009C6C05" w:rsidRPr="00D41148" w:rsidRDefault="00FD55FB" w:rsidP="00D41148">
            <w:pPr>
              <w:tabs>
                <w:tab w:val="left" w:pos="426"/>
              </w:tabs>
              <w:spacing w:after="0"/>
              <w:jc w:val="both"/>
              <w:rPr>
                <w:szCs w:val="24"/>
              </w:rPr>
            </w:pPr>
            <w:r>
              <w:rPr>
                <w:szCs w:val="24"/>
              </w:rPr>
              <w:t>1/A</w:t>
            </w:r>
          </w:p>
        </w:tc>
        <w:tc>
          <w:tcPr>
            <w:tcW w:w="892" w:type="dxa"/>
            <w:shd w:val="clear" w:color="auto" w:fill="auto"/>
          </w:tcPr>
          <w:p w:rsidR="009C6C05" w:rsidRPr="00D41148" w:rsidRDefault="00FD55FB" w:rsidP="00D41148">
            <w:pPr>
              <w:tabs>
                <w:tab w:val="left" w:pos="426"/>
              </w:tabs>
              <w:spacing w:after="0"/>
              <w:jc w:val="both"/>
              <w:rPr>
                <w:szCs w:val="24"/>
              </w:rPr>
            </w:pPr>
            <w:r>
              <w:rPr>
                <w:szCs w:val="24"/>
              </w:rPr>
              <w:t>11</w:t>
            </w:r>
          </w:p>
        </w:tc>
        <w:tc>
          <w:tcPr>
            <w:tcW w:w="992" w:type="dxa"/>
            <w:shd w:val="clear" w:color="auto" w:fill="auto"/>
          </w:tcPr>
          <w:p w:rsidR="009C6C05" w:rsidRPr="00D41148" w:rsidRDefault="00FD55FB" w:rsidP="00D41148">
            <w:pPr>
              <w:tabs>
                <w:tab w:val="left" w:pos="426"/>
              </w:tabs>
              <w:spacing w:after="0"/>
              <w:jc w:val="both"/>
              <w:rPr>
                <w:szCs w:val="24"/>
              </w:rPr>
            </w:pPr>
            <w:r>
              <w:rPr>
                <w:szCs w:val="24"/>
              </w:rPr>
              <w:t>10</w:t>
            </w:r>
          </w:p>
        </w:tc>
        <w:tc>
          <w:tcPr>
            <w:tcW w:w="1418" w:type="dxa"/>
            <w:tcBorders>
              <w:right w:val="single" w:sz="12" w:space="0" w:color="auto"/>
            </w:tcBorders>
            <w:shd w:val="clear" w:color="auto" w:fill="auto"/>
          </w:tcPr>
          <w:p w:rsidR="009C6C05" w:rsidRPr="00D41148" w:rsidRDefault="00FD55FB" w:rsidP="00D41148">
            <w:pPr>
              <w:tabs>
                <w:tab w:val="left" w:pos="426"/>
              </w:tabs>
              <w:spacing w:after="0"/>
              <w:jc w:val="both"/>
              <w:rPr>
                <w:szCs w:val="24"/>
              </w:rPr>
            </w:pPr>
            <w:r>
              <w:rPr>
                <w:szCs w:val="24"/>
              </w:rPr>
              <w:t>21</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r>
      <w:tr w:rsidR="00D5715B" w:rsidRPr="00D41148" w:rsidTr="00710994">
        <w:tc>
          <w:tcPr>
            <w:tcW w:w="1768" w:type="dxa"/>
            <w:shd w:val="clear" w:color="auto" w:fill="auto"/>
          </w:tcPr>
          <w:p w:rsidR="009C6C05" w:rsidRPr="00D41148" w:rsidRDefault="00FD55FB" w:rsidP="00D41148">
            <w:pPr>
              <w:tabs>
                <w:tab w:val="left" w:pos="426"/>
              </w:tabs>
              <w:spacing w:after="0"/>
              <w:jc w:val="both"/>
              <w:rPr>
                <w:szCs w:val="24"/>
              </w:rPr>
            </w:pPr>
            <w:r>
              <w:rPr>
                <w:szCs w:val="24"/>
              </w:rPr>
              <w:t>2/A</w:t>
            </w:r>
          </w:p>
        </w:tc>
        <w:tc>
          <w:tcPr>
            <w:tcW w:w="892" w:type="dxa"/>
            <w:shd w:val="clear" w:color="auto" w:fill="auto"/>
          </w:tcPr>
          <w:p w:rsidR="009C6C05" w:rsidRPr="00D41148" w:rsidRDefault="00FD55FB" w:rsidP="00D41148">
            <w:pPr>
              <w:tabs>
                <w:tab w:val="left" w:pos="426"/>
              </w:tabs>
              <w:spacing w:after="0"/>
              <w:jc w:val="both"/>
              <w:rPr>
                <w:szCs w:val="24"/>
              </w:rPr>
            </w:pPr>
            <w:r>
              <w:rPr>
                <w:szCs w:val="24"/>
              </w:rPr>
              <w:t>6</w:t>
            </w:r>
          </w:p>
        </w:tc>
        <w:tc>
          <w:tcPr>
            <w:tcW w:w="992" w:type="dxa"/>
            <w:shd w:val="clear" w:color="auto" w:fill="auto"/>
          </w:tcPr>
          <w:p w:rsidR="009C6C05" w:rsidRPr="00D41148" w:rsidRDefault="00FD55FB" w:rsidP="00D41148">
            <w:pPr>
              <w:tabs>
                <w:tab w:val="left" w:pos="426"/>
              </w:tabs>
              <w:spacing w:after="0"/>
              <w:jc w:val="both"/>
              <w:rPr>
                <w:szCs w:val="24"/>
              </w:rPr>
            </w:pPr>
            <w:r>
              <w:rPr>
                <w:szCs w:val="24"/>
              </w:rPr>
              <w:t>7</w:t>
            </w:r>
          </w:p>
        </w:tc>
        <w:tc>
          <w:tcPr>
            <w:tcW w:w="1418" w:type="dxa"/>
            <w:tcBorders>
              <w:right w:val="single" w:sz="12" w:space="0" w:color="auto"/>
            </w:tcBorders>
            <w:shd w:val="clear" w:color="auto" w:fill="auto"/>
          </w:tcPr>
          <w:p w:rsidR="009C6C05" w:rsidRPr="00D41148" w:rsidRDefault="00FD55FB" w:rsidP="00D41148">
            <w:pPr>
              <w:tabs>
                <w:tab w:val="left" w:pos="426"/>
              </w:tabs>
              <w:spacing w:after="0"/>
              <w:jc w:val="both"/>
              <w:rPr>
                <w:szCs w:val="24"/>
              </w:rPr>
            </w:pPr>
            <w:r>
              <w:rPr>
                <w:szCs w:val="24"/>
              </w:rPr>
              <w:t>13</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r>
      <w:tr w:rsidR="00D5715B" w:rsidRPr="00D41148" w:rsidTr="00710994">
        <w:tc>
          <w:tcPr>
            <w:tcW w:w="1768" w:type="dxa"/>
            <w:shd w:val="clear" w:color="auto" w:fill="auto"/>
          </w:tcPr>
          <w:p w:rsidR="009C6C05" w:rsidRPr="00D41148" w:rsidRDefault="00FD55FB" w:rsidP="00D41148">
            <w:pPr>
              <w:tabs>
                <w:tab w:val="left" w:pos="426"/>
              </w:tabs>
              <w:spacing w:after="0"/>
              <w:jc w:val="both"/>
              <w:rPr>
                <w:szCs w:val="24"/>
              </w:rPr>
            </w:pPr>
            <w:r>
              <w:rPr>
                <w:szCs w:val="24"/>
              </w:rPr>
              <w:t>2/B</w:t>
            </w:r>
          </w:p>
        </w:tc>
        <w:tc>
          <w:tcPr>
            <w:tcW w:w="892" w:type="dxa"/>
            <w:shd w:val="clear" w:color="auto" w:fill="auto"/>
          </w:tcPr>
          <w:p w:rsidR="009C6C05" w:rsidRPr="00D41148" w:rsidRDefault="00FD55FB" w:rsidP="00D41148">
            <w:pPr>
              <w:tabs>
                <w:tab w:val="left" w:pos="426"/>
              </w:tabs>
              <w:spacing w:after="0"/>
              <w:jc w:val="both"/>
              <w:rPr>
                <w:szCs w:val="24"/>
              </w:rPr>
            </w:pPr>
            <w:r>
              <w:rPr>
                <w:szCs w:val="24"/>
              </w:rPr>
              <w:t>7</w:t>
            </w:r>
          </w:p>
        </w:tc>
        <w:tc>
          <w:tcPr>
            <w:tcW w:w="992" w:type="dxa"/>
            <w:shd w:val="clear" w:color="auto" w:fill="auto"/>
          </w:tcPr>
          <w:p w:rsidR="009C6C05" w:rsidRPr="00D41148" w:rsidRDefault="00FD55FB" w:rsidP="00D41148">
            <w:pPr>
              <w:tabs>
                <w:tab w:val="left" w:pos="426"/>
              </w:tabs>
              <w:spacing w:after="0"/>
              <w:jc w:val="both"/>
              <w:rPr>
                <w:szCs w:val="24"/>
              </w:rPr>
            </w:pPr>
            <w:r>
              <w:rPr>
                <w:szCs w:val="24"/>
              </w:rPr>
              <w:t>9</w:t>
            </w:r>
          </w:p>
        </w:tc>
        <w:tc>
          <w:tcPr>
            <w:tcW w:w="1418" w:type="dxa"/>
            <w:tcBorders>
              <w:right w:val="single" w:sz="12" w:space="0" w:color="auto"/>
            </w:tcBorders>
            <w:shd w:val="clear" w:color="auto" w:fill="auto"/>
          </w:tcPr>
          <w:p w:rsidR="009C6C05" w:rsidRPr="00D41148" w:rsidRDefault="00FD55FB" w:rsidP="00D41148">
            <w:pPr>
              <w:tabs>
                <w:tab w:val="left" w:pos="426"/>
              </w:tabs>
              <w:spacing w:after="0"/>
              <w:jc w:val="both"/>
              <w:rPr>
                <w:szCs w:val="24"/>
              </w:rPr>
            </w:pPr>
            <w:r>
              <w:rPr>
                <w:szCs w:val="24"/>
              </w:rPr>
              <w:t>16</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r>
      <w:tr w:rsidR="00D5715B" w:rsidRPr="00D41148" w:rsidTr="00710994">
        <w:tc>
          <w:tcPr>
            <w:tcW w:w="1768" w:type="dxa"/>
            <w:shd w:val="clear" w:color="auto" w:fill="auto"/>
          </w:tcPr>
          <w:p w:rsidR="009C6C05" w:rsidRPr="00D41148" w:rsidRDefault="00FD55FB" w:rsidP="00D41148">
            <w:pPr>
              <w:tabs>
                <w:tab w:val="left" w:pos="426"/>
              </w:tabs>
              <w:spacing w:after="0"/>
              <w:jc w:val="both"/>
              <w:rPr>
                <w:szCs w:val="24"/>
              </w:rPr>
            </w:pPr>
            <w:r>
              <w:rPr>
                <w:szCs w:val="24"/>
              </w:rPr>
              <w:t>3/A</w:t>
            </w:r>
          </w:p>
        </w:tc>
        <w:tc>
          <w:tcPr>
            <w:tcW w:w="892" w:type="dxa"/>
            <w:shd w:val="clear" w:color="auto" w:fill="auto"/>
          </w:tcPr>
          <w:p w:rsidR="009C6C05" w:rsidRPr="00D41148" w:rsidRDefault="00FD55FB" w:rsidP="00D41148">
            <w:pPr>
              <w:tabs>
                <w:tab w:val="left" w:pos="426"/>
              </w:tabs>
              <w:spacing w:after="0"/>
              <w:jc w:val="both"/>
              <w:rPr>
                <w:szCs w:val="24"/>
              </w:rPr>
            </w:pPr>
            <w:r>
              <w:rPr>
                <w:szCs w:val="24"/>
              </w:rPr>
              <w:t>6</w:t>
            </w:r>
          </w:p>
        </w:tc>
        <w:tc>
          <w:tcPr>
            <w:tcW w:w="992" w:type="dxa"/>
            <w:shd w:val="clear" w:color="auto" w:fill="auto"/>
          </w:tcPr>
          <w:p w:rsidR="009C6C05" w:rsidRPr="00D41148" w:rsidRDefault="00FD55FB" w:rsidP="00D41148">
            <w:pPr>
              <w:tabs>
                <w:tab w:val="left" w:pos="426"/>
              </w:tabs>
              <w:spacing w:after="0"/>
              <w:jc w:val="both"/>
              <w:rPr>
                <w:szCs w:val="24"/>
              </w:rPr>
            </w:pPr>
            <w:r>
              <w:rPr>
                <w:szCs w:val="24"/>
              </w:rPr>
              <w:t>9</w:t>
            </w:r>
          </w:p>
        </w:tc>
        <w:tc>
          <w:tcPr>
            <w:tcW w:w="1418" w:type="dxa"/>
            <w:tcBorders>
              <w:right w:val="single" w:sz="12" w:space="0" w:color="auto"/>
            </w:tcBorders>
            <w:shd w:val="clear" w:color="auto" w:fill="auto"/>
          </w:tcPr>
          <w:p w:rsidR="009C6C05" w:rsidRPr="00D41148" w:rsidRDefault="00FD55FB" w:rsidP="00D41148">
            <w:pPr>
              <w:tabs>
                <w:tab w:val="left" w:pos="426"/>
              </w:tabs>
              <w:spacing w:after="0"/>
              <w:jc w:val="both"/>
              <w:rPr>
                <w:szCs w:val="24"/>
              </w:rPr>
            </w:pPr>
            <w:r>
              <w:rPr>
                <w:szCs w:val="24"/>
              </w:rPr>
              <w:t>15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r>
      <w:tr w:rsidR="00D5715B" w:rsidRPr="00D41148" w:rsidTr="00710994">
        <w:tc>
          <w:tcPr>
            <w:tcW w:w="1768" w:type="dxa"/>
            <w:shd w:val="clear" w:color="auto" w:fill="auto"/>
          </w:tcPr>
          <w:p w:rsidR="009C6C05" w:rsidRPr="00D41148" w:rsidRDefault="00FD55FB" w:rsidP="00D41148">
            <w:pPr>
              <w:tabs>
                <w:tab w:val="left" w:pos="426"/>
              </w:tabs>
              <w:spacing w:after="0"/>
              <w:jc w:val="both"/>
              <w:rPr>
                <w:szCs w:val="24"/>
              </w:rPr>
            </w:pPr>
            <w:r>
              <w:rPr>
                <w:szCs w:val="24"/>
              </w:rPr>
              <w:t>3/B</w:t>
            </w:r>
          </w:p>
        </w:tc>
        <w:tc>
          <w:tcPr>
            <w:tcW w:w="892" w:type="dxa"/>
            <w:shd w:val="clear" w:color="auto" w:fill="auto"/>
          </w:tcPr>
          <w:p w:rsidR="009C6C05" w:rsidRPr="00D41148" w:rsidRDefault="00FD55FB" w:rsidP="00D41148">
            <w:pPr>
              <w:tabs>
                <w:tab w:val="left" w:pos="426"/>
              </w:tabs>
              <w:spacing w:after="0"/>
              <w:jc w:val="both"/>
              <w:rPr>
                <w:szCs w:val="24"/>
              </w:rPr>
            </w:pPr>
            <w:r>
              <w:rPr>
                <w:szCs w:val="24"/>
              </w:rPr>
              <w:t>5</w:t>
            </w:r>
          </w:p>
        </w:tc>
        <w:tc>
          <w:tcPr>
            <w:tcW w:w="992" w:type="dxa"/>
            <w:shd w:val="clear" w:color="auto" w:fill="auto"/>
          </w:tcPr>
          <w:p w:rsidR="009C6C05" w:rsidRPr="00D41148" w:rsidRDefault="00FD55FB" w:rsidP="00D41148">
            <w:pPr>
              <w:tabs>
                <w:tab w:val="left" w:pos="426"/>
              </w:tabs>
              <w:spacing w:after="0"/>
              <w:jc w:val="both"/>
              <w:rPr>
                <w:szCs w:val="24"/>
              </w:rPr>
            </w:pPr>
            <w:r>
              <w:rPr>
                <w:szCs w:val="24"/>
              </w:rPr>
              <w:t>9</w:t>
            </w:r>
          </w:p>
        </w:tc>
        <w:tc>
          <w:tcPr>
            <w:tcW w:w="1418" w:type="dxa"/>
            <w:tcBorders>
              <w:right w:val="single" w:sz="12" w:space="0" w:color="auto"/>
            </w:tcBorders>
            <w:shd w:val="clear" w:color="auto" w:fill="auto"/>
          </w:tcPr>
          <w:p w:rsidR="009C6C05" w:rsidRPr="00D41148" w:rsidRDefault="00FD55FB" w:rsidP="00D41148">
            <w:pPr>
              <w:tabs>
                <w:tab w:val="left" w:pos="426"/>
              </w:tabs>
              <w:spacing w:after="0"/>
              <w:jc w:val="both"/>
              <w:rPr>
                <w:szCs w:val="24"/>
              </w:rPr>
            </w:pPr>
            <w:r>
              <w:rPr>
                <w:szCs w:val="24"/>
              </w:rPr>
              <w:t>14</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r>
      <w:tr w:rsidR="00D5715B" w:rsidRPr="00D41148" w:rsidTr="00710994">
        <w:tc>
          <w:tcPr>
            <w:tcW w:w="1768" w:type="dxa"/>
            <w:shd w:val="clear" w:color="auto" w:fill="auto"/>
          </w:tcPr>
          <w:p w:rsidR="009C6C05" w:rsidRPr="00D41148" w:rsidRDefault="00FD55FB" w:rsidP="00D41148">
            <w:pPr>
              <w:tabs>
                <w:tab w:val="left" w:pos="426"/>
              </w:tabs>
              <w:spacing w:after="0"/>
              <w:jc w:val="both"/>
              <w:rPr>
                <w:szCs w:val="24"/>
              </w:rPr>
            </w:pPr>
            <w:r>
              <w:rPr>
                <w:szCs w:val="24"/>
              </w:rPr>
              <w:t>4/A</w:t>
            </w:r>
          </w:p>
        </w:tc>
        <w:tc>
          <w:tcPr>
            <w:tcW w:w="892" w:type="dxa"/>
            <w:shd w:val="clear" w:color="auto" w:fill="auto"/>
          </w:tcPr>
          <w:p w:rsidR="009C6C05" w:rsidRPr="00D41148" w:rsidRDefault="00FD55FB" w:rsidP="00D41148">
            <w:pPr>
              <w:tabs>
                <w:tab w:val="left" w:pos="426"/>
              </w:tabs>
              <w:spacing w:after="0"/>
              <w:jc w:val="both"/>
              <w:rPr>
                <w:szCs w:val="24"/>
              </w:rPr>
            </w:pPr>
            <w:r>
              <w:rPr>
                <w:szCs w:val="24"/>
              </w:rPr>
              <w:t>10</w:t>
            </w:r>
          </w:p>
        </w:tc>
        <w:tc>
          <w:tcPr>
            <w:tcW w:w="992" w:type="dxa"/>
            <w:shd w:val="clear" w:color="auto" w:fill="auto"/>
          </w:tcPr>
          <w:p w:rsidR="009C6C05" w:rsidRPr="00D41148" w:rsidRDefault="00FD55FB" w:rsidP="00D41148">
            <w:pPr>
              <w:tabs>
                <w:tab w:val="left" w:pos="426"/>
              </w:tabs>
              <w:spacing w:after="0"/>
              <w:jc w:val="both"/>
              <w:rPr>
                <w:szCs w:val="24"/>
              </w:rPr>
            </w:pPr>
            <w:r>
              <w:rPr>
                <w:szCs w:val="24"/>
              </w:rPr>
              <w:t>8</w:t>
            </w:r>
          </w:p>
        </w:tc>
        <w:tc>
          <w:tcPr>
            <w:tcW w:w="1418" w:type="dxa"/>
            <w:tcBorders>
              <w:right w:val="single" w:sz="12" w:space="0" w:color="auto"/>
            </w:tcBorders>
            <w:shd w:val="clear" w:color="auto" w:fill="auto"/>
          </w:tcPr>
          <w:p w:rsidR="009C6C05" w:rsidRPr="00D41148" w:rsidRDefault="00FD55FB" w:rsidP="00D41148">
            <w:pPr>
              <w:tabs>
                <w:tab w:val="left" w:pos="426"/>
              </w:tabs>
              <w:spacing w:after="0"/>
              <w:jc w:val="both"/>
              <w:rPr>
                <w:szCs w:val="24"/>
              </w:rPr>
            </w:pPr>
            <w:r>
              <w:rPr>
                <w:szCs w:val="24"/>
              </w:rPr>
              <w:t>18</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r>
    </w:tbl>
    <w:p w:rsidR="00E67FCA" w:rsidRDefault="009C6C05" w:rsidP="00E67FCA">
      <w:pPr>
        <w:tabs>
          <w:tab w:val="left" w:pos="426"/>
        </w:tabs>
        <w:spacing w:after="0"/>
        <w:jc w:val="both"/>
        <w:rPr>
          <w:szCs w:val="24"/>
        </w:rPr>
      </w:pPr>
      <w:r>
        <w:rPr>
          <w:szCs w:val="24"/>
        </w:rPr>
        <w:t>*Sınıf sayısına göre istenildiği kadar satır eklenebilir.</w:t>
      </w:r>
    </w:p>
    <w:p w:rsidR="009C6C05" w:rsidRDefault="009C6C05" w:rsidP="00E67FCA">
      <w:pPr>
        <w:tabs>
          <w:tab w:val="left" w:pos="426"/>
        </w:tabs>
        <w:spacing w:after="0"/>
        <w:jc w:val="both"/>
        <w:rPr>
          <w:szCs w:val="24"/>
        </w:rPr>
      </w:pPr>
    </w:p>
    <w:p w:rsidR="00FD55FB" w:rsidRDefault="00FD55FB" w:rsidP="00E67FCA">
      <w:pPr>
        <w:tabs>
          <w:tab w:val="left" w:pos="426"/>
        </w:tabs>
        <w:spacing w:after="0"/>
        <w:jc w:val="both"/>
        <w:rPr>
          <w:szCs w:val="24"/>
        </w:rPr>
      </w:pPr>
    </w:p>
    <w:p w:rsidR="00FD55FB" w:rsidRDefault="00FD55FB" w:rsidP="00E67FCA">
      <w:pPr>
        <w:tabs>
          <w:tab w:val="left" w:pos="426"/>
        </w:tabs>
        <w:spacing w:after="0"/>
        <w:jc w:val="both"/>
        <w:rPr>
          <w:szCs w:val="24"/>
        </w:rPr>
      </w:pPr>
    </w:p>
    <w:p w:rsidR="00FD55FB" w:rsidRDefault="00FD55FB" w:rsidP="00E67FCA">
      <w:pPr>
        <w:tabs>
          <w:tab w:val="left" w:pos="426"/>
        </w:tabs>
        <w:spacing w:after="0"/>
        <w:jc w:val="both"/>
        <w:rPr>
          <w:szCs w:val="24"/>
        </w:rPr>
      </w:pPr>
    </w:p>
    <w:p w:rsidR="00FD55FB" w:rsidRDefault="00FD55FB" w:rsidP="00E67FCA">
      <w:pPr>
        <w:tabs>
          <w:tab w:val="left" w:pos="426"/>
        </w:tabs>
        <w:spacing w:after="0"/>
        <w:jc w:val="both"/>
        <w:rPr>
          <w:szCs w:val="24"/>
        </w:rPr>
      </w:pPr>
    </w:p>
    <w:p w:rsidR="00FD55FB" w:rsidRDefault="00FD55FB" w:rsidP="00E67FCA">
      <w:pPr>
        <w:tabs>
          <w:tab w:val="left" w:pos="426"/>
        </w:tabs>
        <w:spacing w:after="0"/>
        <w:jc w:val="both"/>
        <w:rPr>
          <w:szCs w:val="24"/>
        </w:rPr>
      </w:pPr>
    </w:p>
    <w:p w:rsidR="00FD55FB" w:rsidRDefault="00FD55FB" w:rsidP="00E67FCA">
      <w:pPr>
        <w:tabs>
          <w:tab w:val="left" w:pos="426"/>
        </w:tabs>
        <w:spacing w:after="0"/>
        <w:jc w:val="both"/>
        <w:rPr>
          <w:szCs w:val="24"/>
        </w:rPr>
      </w:pPr>
    </w:p>
    <w:p w:rsidR="00FD55FB" w:rsidRDefault="00FD55FB" w:rsidP="00E67FCA">
      <w:pPr>
        <w:tabs>
          <w:tab w:val="left" w:pos="426"/>
        </w:tabs>
        <w:spacing w:after="0"/>
        <w:jc w:val="both"/>
        <w:rPr>
          <w:szCs w:val="24"/>
        </w:rPr>
      </w:pPr>
    </w:p>
    <w:p w:rsidR="00FD55FB" w:rsidRDefault="00FD55FB" w:rsidP="00E67FCA">
      <w:pPr>
        <w:tabs>
          <w:tab w:val="left" w:pos="426"/>
        </w:tabs>
        <w:spacing w:after="0"/>
        <w:jc w:val="both"/>
        <w:rPr>
          <w:szCs w:val="24"/>
        </w:rPr>
      </w:pPr>
    </w:p>
    <w:p w:rsidR="009C6C05" w:rsidRDefault="009C6C05" w:rsidP="009C6C05">
      <w:pPr>
        <w:pStyle w:val="Balk3"/>
      </w:pPr>
      <w:r>
        <w:lastRenderedPageBreak/>
        <w:t>Donanım ve Teknolojik Kaynaklarımız</w:t>
      </w:r>
    </w:p>
    <w:p w:rsidR="009C6C05" w:rsidRDefault="009C6C05" w:rsidP="008E01DD">
      <w:pPr>
        <w:ind w:firstLine="708"/>
      </w:pPr>
      <w:r>
        <w:t>Teknolojik kaynaklar başta olmak üzere okulumuzda bulunan çalışır durumdaki donanım malzemesine ilişkin bilgiye alttaki tabloda yer verilmiştir.</w:t>
      </w:r>
    </w:p>
    <w:p w:rsidR="009C6C05" w:rsidRDefault="009C6C05" w:rsidP="009C6C05"/>
    <w:p w:rsidR="00CC572B" w:rsidRDefault="00CC572B" w:rsidP="009C6C05"/>
    <w:p w:rsidR="00CC572B" w:rsidRDefault="00CC572B" w:rsidP="009C6C05"/>
    <w:p w:rsidR="009C6C05" w:rsidRPr="004962D0" w:rsidRDefault="004962D0" w:rsidP="009C6C05">
      <w:pPr>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4"/>
        <w:gridCol w:w="2357"/>
        <w:gridCol w:w="4715"/>
        <w:gridCol w:w="2358"/>
      </w:tblGrid>
      <w:tr w:rsidR="009C6C05" w:rsidTr="00D41148">
        <w:tc>
          <w:tcPr>
            <w:tcW w:w="4714" w:type="dxa"/>
            <w:shd w:val="clear" w:color="auto" w:fill="auto"/>
          </w:tcPr>
          <w:p w:rsidR="009C6C05" w:rsidRDefault="009C6C05" w:rsidP="009C6C05">
            <w:r>
              <w:t>Akıllı Tahta Sayısı</w:t>
            </w:r>
          </w:p>
        </w:tc>
        <w:tc>
          <w:tcPr>
            <w:tcW w:w="2357" w:type="dxa"/>
            <w:shd w:val="clear" w:color="auto" w:fill="auto"/>
          </w:tcPr>
          <w:p w:rsidR="009C6C05" w:rsidRDefault="00FD55FB" w:rsidP="009C6C05">
            <w:r>
              <w:t>0</w:t>
            </w:r>
          </w:p>
        </w:tc>
        <w:tc>
          <w:tcPr>
            <w:tcW w:w="4715" w:type="dxa"/>
            <w:shd w:val="clear" w:color="auto" w:fill="auto"/>
          </w:tcPr>
          <w:p w:rsidR="009C6C05" w:rsidRDefault="009C6C05" w:rsidP="009C6C05">
            <w:r>
              <w:t>TV Sayısı</w:t>
            </w:r>
          </w:p>
        </w:tc>
        <w:tc>
          <w:tcPr>
            <w:tcW w:w="2358" w:type="dxa"/>
            <w:shd w:val="clear" w:color="auto" w:fill="auto"/>
          </w:tcPr>
          <w:p w:rsidR="009C6C05" w:rsidRDefault="00F56969" w:rsidP="009C6C05">
            <w:r>
              <w:t>1</w:t>
            </w:r>
          </w:p>
        </w:tc>
      </w:tr>
      <w:tr w:rsidR="009C6C05" w:rsidTr="00D41148">
        <w:tc>
          <w:tcPr>
            <w:tcW w:w="4714" w:type="dxa"/>
            <w:shd w:val="clear" w:color="auto" w:fill="auto"/>
          </w:tcPr>
          <w:p w:rsidR="009C6C05" w:rsidRDefault="009C6C05" w:rsidP="009C6C05">
            <w:r>
              <w:t>Masaüstü Bilgisayar Sayısı</w:t>
            </w:r>
          </w:p>
        </w:tc>
        <w:tc>
          <w:tcPr>
            <w:tcW w:w="2357" w:type="dxa"/>
            <w:shd w:val="clear" w:color="auto" w:fill="auto"/>
          </w:tcPr>
          <w:p w:rsidR="009C6C05" w:rsidRDefault="00F56969" w:rsidP="009C6C05">
            <w:r>
              <w:t>9</w:t>
            </w:r>
          </w:p>
        </w:tc>
        <w:tc>
          <w:tcPr>
            <w:tcW w:w="4715" w:type="dxa"/>
            <w:shd w:val="clear" w:color="auto" w:fill="auto"/>
          </w:tcPr>
          <w:p w:rsidR="009C6C05" w:rsidRDefault="009C6C05" w:rsidP="009C6C05">
            <w:r>
              <w:t>Yazıcı Sayısı</w:t>
            </w:r>
          </w:p>
        </w:tc>
        <w:tc>
          <w:tcPr>
            <w:tcW w:w="2358" w:type="dxa"/>
            <w:shd w:val="clear" w:color="auto" w:fill="auto"/>
          </w:tcPr>
          <w:p w:rsidR="009C6C05" w:rsidRDefault="00FD55FB" w:rsidP="009C6C05">
            <w:r>
              <w:t>3</w:t>
            </w:r>
          </w:p>
        </w:tc>
      </w:tr>
      <w:tr w:rsidR="009C6C05" w:rsidTr="00D41148">
        <w:tc>
          <w:tcPr>
            <w:tcW w:w="4714" w:type="dxa"/>
            <w:shd w:val="clear" w:color="auto" w:fill="auto"/>
          </w:tcPr>
          <w:p w:rsidR="009C6C05" w:rsidRDefault="009C6C05" w:rsidP="009C6C05">
            <w:r>
              <w:t>Taşınabilir Bilgisayar Sayısı</w:t>
            </w:r>
          </w:p>
        </w:tc>
        <w:tc>
          <w:tcPr>
            <w:tcW w:w="2357" w:type="dxa"/>
            <w:shd w:val="clear" w:color="auto" w:fill="auto"/>
          </w:tcPr>
          <w:p w:rsidR="009C6C05" w:rsidRDefault="00FD55FB" w:rsidP="009C6C05">
            <w:r>
              <w:t>1</w:t>
            </w:r>
          </w:p>
        </w:tc>
        <w:tc>
          <w:tcPr>
            <w:tcW w:w="4715" w:type="dxa"/>
            <w:shd w:val="clear" w:color="auto" w:fill="auto"/>
          </w:tcPr>
          <w:p w:rsidR="009C6C05" w:rsidRDefault="009C6C05" w:rsidP="009C6C05">
            <w:r>
              <w:t>Fotokopi Makinası Sayısı</w:t>
            </w:r>
          </w:p>
        </w:tc>
        <w:tc>
          <w:tcPr>
            <w:tcW w:w="2358" w:type="dxa"/>
            <w:shd w:val="clear" w:color="auto" w:fill="auto"/>
          </w:tcPr>
          <w:p w:rsidR="009C6C05" w:rsidRDefault="00F56969" w:rsidP="009C6C05">
            <w:r>
              <w:t>2</w:t>
            </w:r>
          </w:p>
        </w:tc>
      </w:tr>
      <w:tr w:rsidR="009C6C05" w:rsidTr="00D41148">
        <w:tc>
          <w:tcPr>
            <w:tcW w:w="4714" w:type="dxa"/>
            <w:shd w:val="clear" w:color="auto" w:fill="auto"/>
          </w:tcPr>
          <w:p w:rsidR="009C6C05" w:rsidRDefault="009C6C05" w:rsidP="009C6C05">
            <w:r>
              <w:t>Projeksiyon Sayısı</w:t>
            </w:r>
          </w:p>
        </w:tc>
        <w:tc>
          <w:tcPr>
            <w:tcW w:w="2357" w:type="dxa"/>
            <w:shd w:val="clear" w:color="auto" w:fill="auto"/>
          </w:tcPr>
          <w:p w:rsidR="009C6C05" w:rsidRDefault="00F56969" w:rsidP="009C6C05">
            <w:r>
              <w:t>5</w:t>
            </w:r>
          </w:p>
        </w:tc>
        <w:tc>
          <w:tcPr>
            <w:tcW w:w="4715" w:type="dxa"/>
            <w:shd w:val="clear" w:color="auto" w:fill="auto"/>
          </w:tcPr>
          <w:p w:rsidR="009C6C05" w:rsidRDefault="009C6C05" w:rsidP="009C6C05">
            <w:r>
              <w:t>İnternet Bağlantı Hızı</w:t>
            </w:r>
          </w:p>
        </w:tc>
        <w:tc>
          <w:tcPr>
            <w:tcW w:w="2358" w:type="dxa"/>
            <w:shd w:val="clear" w:color="auto" w:fill="auto"/>
          </w:tcPr>
          <w:p w:rsidR="009C6C05" w:rsidRDefault="00F56969" w:rsidP="009C6C05">
            <w:r>
              <w:t xml:space="preserve">1 </w:t>
            </w:r>
            <w:r w:rsidR="00FD55FB">
              <w:t>mb</w:t>
            </w:r>
          </w:p>
        </w:tc>
      </w:tr>
      <w:tr w:rsidR="009C6C05" w:rsidTr="00D41148">
        <w:tc>
          <w:tcPr>
            <w:tcW w:w="4714" w:type="dxa"/>
            <w:shd w:val="clear" w:color="auto" w:fill="auto"/>
          </w:tcPr>
          <w:p w:rsidR="009C6C05" w:rsidRDefault="009C6C05" w:rsidP="009C6C05"/>
        </w:tc>
        <w:tc>
          <w:tcPr>
            <w:tcW w:w="2357" w:type="dxa"/>
            <w:shd w:val="clear" w:color="auto" w:fill="auto"/>
          </w:tcPr>
          <w:p w:rsidR="009C6C05" w:rsidRDefault="009C6C05" w:rsidP="009C6C05"/>
        </w:tc>
        <w:tc>
          <w:tcPr>
            <w:tcW w:w="4715" w:type="dxa"/>
            <w:shd w:val="clear" w:color="auto" w:fill="auto"/>
          </w:tcPr>
          <w:p w:rsidR="009C6C05" w:rsidRDefault="009C6C05" w:rsidP="009C6C05"/>
        </w:tc>
        <w:tc>
          <w:tcPr>
            <w:tcW w:w="2358" w:type="dxa"/>
            <w:shd w:val="clear" w:color="auto" w:fill="auto"/>
          </w:tcPr>
          <w:p w:rsidR="009C6C05" w:rsidRDefault="009C6C05" w:rsidP="009C6C05"/>
        </w:tc>
      </w:tr>
    </w:tbl>
    <w:p w:rsidR="009C6C05" w:rsidRDefault="009C6C05" w:rsidP="009C6C05"/>
    <w:p w:rsidR="009C6C05" w:rsidRDefault="004962D0" w:rsidP="004962D0">
      <w:pPr>
        <w:pStyle w:val="Balk3"/>
      </w:pPr>
      <w:r>
        <w:t>Gelir ve Gider Bilgisi</w:t>
      </w:r>
    </w:p>
    <w:p w:rsidR="009C6C05" w:rsidRDefault="004962D0" w:rsidP="008E01DD">
      <w:pPr>
        <w:ind w:firstLine="708"/>
      </w:pPr>
      <w:r>
        <w:t>Okulumuzun genel bütçe ödenekleri, okul aile birliği gelirleri ve diğer katkılarda dâhil olmak üzere gelir ve giderlerine ilişkin son iki yıl gerçekleşme bilgileri alttaki tabloda verilmiştir.</w:t>
      </w:r>
    </w:p>
    <w:p w:rsidR="009C6C05" w:rsidRDefault="009C6C05" w:rsidP="009C6C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7"/>
        <w:gridCol w:w="2357"/>
        <w:gridCol w:w="2357"/>
      </w:tblGrid>
      <w:tr w:rsidR="004962D0" w:rsidTr="00D41148">
        <w:tc>
          <w:tcPr>
            <w:tcW w:w="2357" w:type="dxa"/>
            <w:shd w:val="clear" w:color="auto" w:fill="auto"/>
          </w:tcPr>
          <w:p w:rsidR="004962D0" w:rsidRPr="00D41148" w:rsidRDefault="004962D0" w:rsidP="009C6C05">
            <w:pPr>
              <w:rPr>
                <w:b/>
              </w:rPr>
            </w:pPr>
            <w:r w:rsidRPr="00D41148">
              <w:rPr>
                <w:b/>
              </w:rPr>
              <w:lastRenderedPageBreak/>
              <w:t>Yıllar</w:t>
            </w:r>
          </w:p>
        </w:tc>
        <w:tc>
          <w:tcPr>
            <w:tcW w:w="2357" w:type="dxa"/>
            <w:shd w:val="clear" w:color="auto" w:fill="auto"/>
          </w:tcPr>
          <w:p w:rsidR="004962D0" w:rsidRPr="00D41148" w:rsidRDefault="004962D0" w:rsidP="009C6C05">
            <w:pPr>
              <w:rPr>
                <w:b/>
              </w:rPr>
            </w:pPr>
            <w:r w:rsidRPr="00D41148">
              <w:rPr>
                <w:b/>
              </w:rPr>
              <w:t>Gelir Miktarı</w:t>
            </w:r>
          </w:p>
        </w:tc>
        <w:tc>
          <w:tcPr>
            <w:tcW w:w="2357" w:type="dxa"/>
            <w:shd w:val="clear" w:color="auto" w:fill="auto"/>
          </w:tcPr>
          <w:p w:rsidR="004962D0" w:rsidRPr="00D41148" w:rsidRDefault="004962D0" w:rsidP="009C6C05">
            <w:pPr>
              <w:rPr>
                <w:b/>
              </w:rPr>
            </w:pPr>
            <w:r w:rsidRPr="00D41148">
              <w:rPr>
                <w:b/>
              </w:rPr>
              <w:t>Gider Miktarı</w:t>
            </w:r>
          </w:p>
        </w:tc>
      </w:tr>
      <w:tr w:rsidR="004962D0" w:rsidTr="00D41148">
        <w:tc>
          <w:tcPr>
            <w:tcW w:w="2357" w:type="dxa"/>
            <w:shd w:val="clear" w:color="auto" w:fill="auto"/>
          </w:tcPr>
          <w:p w:rsidR="004962D0" w:rsidRDefault="00FD55FB" w:rsidP="009C6C05">
            <w:r>
              <w:t>2017</w:t>
            </w:r>
          </w:p>
        </w:tc>
        <w:tc>
          <w:tcPr>
            <w:tcW w:w="2357" w:type="dxa"/>
            <w:shd w:val="clear" w:color="auto" w:fill="auto"/>
          </w:tcPr>
          <w:p w:rsidR="004962D0" w:rsidRDefault="00FD55FB" w:rsidP="009C6C05">
            <w:r>
              <w:t>5161.27</w:t>
            </w:r>
          </w:p>
        </w:tc>
        <w:tc>
          <w:tcPr>
            <w:tcW w:w="2357" w:type="dxa"/>
            <w:shd w:val="clear" w:color="auto" w:fill="auto"/>
          </w:tcPr>
          <w:p w:rsidR="004962D0" w:rsidRDefault="00F56969" w:rsidP="009C6C05">
            <w:r>
              <w:t>3876.49</w:t>
            </w:r>
          </w:p>
        </w:tc>
      </w:tr>
      <w:tr w:rsidR="004962D0" w:rsidTr="00D41148">
        <w:tc>
          <w:tcPr>
            <w:tcW w:w="2357" w:type="dxa"/>
            <w:shd w:val="clear" w:color="auto" w:fill="auto"/>
          </w:tcPr>
          <w:p w:rsidR="004962D0" w:rsidRDefault="00F56969" w:rsidP="009C6C05">
            <w:r>
              <w:t>2018</w:t>
            </w:r>
          </w:p>
        </w:tc>
        <w:tc>
          <w:tcPr>
            <w:tcW w:w="2357" w:type="dxa"/>
            <w:shd w:val="clear" w:color="auto" w:fill="auto"/>
          </w:tcPr>
          <w:p w:rsidR="004962D0" w:rsidRDefault="00F56969" w:rsidP="009C6C05">
            <w:r>
              <w:t>7700</w:t>
            </w:r>
          </w:p>
        </w:tc>
        <w:tc>
          <w:tcPr>
            <w:tcW w:w="2357" w:type="dxa"/>
            <w:shd w:val="clear" w:color="auto" w:fill="auto"/>
          </w:tcPr>
          <w:p w:rsidR="004962D0" w:rsidRDefault="00F56969" w:rsidP="009C6C05">
            <w:r>
              <w:t>6464.19</w:t>
            </w:r>
          </w:p>
        </w:tc>
      </w:tr>
    </w:tbl>
    <w:p w:rsidR="0049575C" w:rsidRPr="00A47F2F" w:rsidRDefault="0049575C" w:rsidP="0017693F">
      <w:pPr>
        <w:spacing w:after="0"/>
        <w:jc w:val="both"/>
        <w:rPr>
          <w:szCs w:val="24"/>
        </w:rPr>
      </w:pPr>
    </w:p>
    <w:p w:rsidR="0049575C" w:rsidRPr="00A47F2F" w:rsidRDefault="005D5792" w:rsidP="0049575C">
      <w:pPr>
        <w:spacing w:after="0"/>
        <w:ind w:left="426"/>
        <w:jc w:val="both"/>
        <w:rPr>
          <w:szCs w:val="24"/>
        </w:rPr>
      </w:pPr>
      <w:r>
        <w:rPr>
          <w:szCs w:val="24"/>
        </w:rPr>
        <w:br w:type="page"/>
      </w:r>
    </w:p>
    <w:p w:rsidR="003C7244" w:rsidRPr="00A47F2F" w:rsidRDefault="003C7244" w:rsidP="00373590">
      <w:pPr>
        <w:pStyle w:val="Balk2"/>
      </w:pPr>
      <w:bookmarkStart w:id="21" w:name="_Toc531097536"/>
      <w:bookmarkStart w:id="22" w:name="_Toc416085140"/>
      <w:r w:rsidRPr="00A47F2F">
        <w:lastRenderedPageBreak/>
        <w:t>PAYDAŞ ANALİZİ</w:t>
      </w:r>
      <w:bookmarkEnd w:id="21"/>
    </w:p>
    <w:p w:rsidR="00B21A33" w:rsidRDefault="002D155D" w:rsidP="008E01DD">
      <w:pPr>
        <w:ind w:firstLine="708"/>
        <w:jc w:val="both"/>
      </w:pPr>
      <w:r w:rsidRPr="00B21A33">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B21A33">
        <w:t>dâhil olmak üzere çeşitli yöntemlerle sürekli olarak alınmaktadır.</w:t>
      </w:r>
    </w:p>
    <w:p w:rsidR="00B21A33" w:rsidRDefault="0031205E" w:rsidP="00B21A33">
      <w:pPr>
        <w:jc w:val="both"/>
      </w:pPr>
      <w:r>
        <w:rPr>
          <w:noProof/>
          <w:szCs w:val="24"/>
        </w:rPr>
        <w:drawing>
          <wp:inline distT="0" distB="0" distL="0" distR="0">
            <wp:extent cx="3923665" cy="2573020"/>
            <wp:effectExtent l="0" t="0" r="0" b="0"/>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B21A33" w:rsidRDefault="00B21A33" w:rsidP="00B21A33">
      <w:pPr>
        <w:jc w:val="both"/>
      </w:pPr>
    </w:p>
    <w:p w:rsidR="00F56969" w:rsidRDefault="00F56969" w:rsidP="00B21A33">
      <w:pPr>
        <w:jc w:val="both"/>
      </w:pPr>
    </w:p>
    <w:p w:rsidR="00F56969" w:rsidRDefault="00F56969" w:rsidP="00B21A33">
      <w:pPr>
        <w:jc w:val="both"/>
      </w:pPr>
    </w:p>
    <w:p w:rsidR="00F56969" w:rsidRDefault="00F56969" w:rsidP="00B21A33">
      <w:pPr>
        <w:jc w:val="both"/>
      </w:pPr>
    </w:p>
    <w:p w:rsidR="00F56969" w:rsidRDefault="00F56969" w:rsidP="00B21A33">
      <w:pPr>
        <w:jc w:val="both"/>
      </w:pPr>
    </w:p>
    <w:p w:rsidR="00B21A33" w:rsidRDefault="00B21A33" w:rsidP="00B21A33">
      <w:pPr>
        <w:jc w:val="both"/>
      </w:pPr>
      <w:r>
        <w:t>Paydaş anketlerine ilişkin ortaya çıkan temel sonuçlara altta yer verilmiştir</w:t>
      </w:r>
      <w:r w:rsidR="00373590">
        <w:t xml:space="preserve"> </w:t>
      </w:r>
      <w:r w:rsidR="00373590" w:rsidRPr="00373590">
        <w:rPr>
          <w:highlight w:val="yellow"/>
        </w:rPr>
        <w:t>*</w:t>
      </w:r>
      <w:r w:rsidR="00373590">
        <w:t xml:space="preserve"> </w:t>
      </w:r>
      <w:r>
        <w:t xml:space="preserve">: </w:t>
      </w:r>
    </w:p>
    <w:p w:rsidR="00B21A33" w:rsidRDefault="00373590" w:rsidP="00373590">
      <w:pPr>
        <w:pStyle w:val="Balk3"/>
      </w:pPr>
      <w:r>
        <w:lastRenderedPageBreak/>
        <w:t>Öğrenci Anketi Sonuçları:</w:t>
      </w:r>
    </w:p>
    <w:p w:rsidR="00373590" w:rsidRDefault="00F56969" w:rsidP="00373590">
      <w:r>
        <w:t>Öğretmenimle ihtiyaç duyduğumda rahatlıkla görüşebilirim diyen öğrenci %88</w:t>
      </w:r>
    </w:p>
    <w:p w:rsidR="00F56969" w:rsidRDefault="00F56969" w:rsidP="00373590">
      <w:r>
        <w:t>Okul müdürü ile ihtiyaç duyduğumda rahatlıkla görüşebilirim diyen öğrenci %70</w:t>
      </w:r>
    </w:p>
    <w:p w:rsidR="00373590" w:rsidRDefault="00F56969" w:rsidP="00373590">
      <w:r>
        <w:t>Okulun rehberlik servisinden yararlanıyorum diyen öğrenci %50</w:t>
      </w:r>
    </w:p>
    <w:p w:rsidR="00F56969" w:rsidRDefault="00F56969" w:rsidP="00373590">
      <w:r>
        <w:t>Okula ilettiğimiz öneri ve isteklerimiz dikkate alınır diyen %69</w:t>
      </w:r>
    </w:p>
    <w:p w:rsidR="00F56969" w:rsidRDefault="00F56969" w:rsidP="00373590">
      <w:r>
        <w:t>Okulda kendimi güvende hissediyorum diyen %78</w:t>
      </w:r>
    </w:p>
    <w:p w:rsidR="00F56969" w:rsidRDefault="00F56969" w:rsidP="00373590">
      <w:r>
        <w:t>Okulda öğrencilerle alınan kararlarda bizlerin görüşleri alınır diyen %66</w:t>
      </w:r>
    </w:p>
    <w:p w:rsidR="00F56969" w:rsidRDefault="00F56969" w:rsidP="00373590">
      <w:r>
        <w:t>Öğretmenler yeniliğe açık olarak derslerin işlenişinde çeşitli yöntemler kullanmaktadır diyen %83</w:t>
      </w:r>
    </w:p>
    <w:p w:rsidR="00C759EA" w:rsidRDefault="00C759EA" w:rsidP="00373590">
      <w:r>
        <w:t>Derslerde konuya uygun araç gereçler kullanılmaktadır diyen %83</w:t>
      </w:r>
    </w:p>
    <w:p w:rsidR="00F56969" w:rsidRDefault="00C759EA" w:rsidP="00373590">
      <w:r>
        <w:t>Teneffüslerde ihtiyaçlarımı giderebiliyorum diyen %78</w:t>
      </w:r>
    </w:p>
    <w:p w:rsidR="00C759EA" w:rsidRDefault="00C759EA" w:rsidP="00373590">
      <w:r>
        <w:t>Okulun içi ve dışı temizdir diyen %58</w:t>
      </w:r>
    </w:p>
    <w:p w:rsidR="00C759EA" w:rsidRDefault="00C759EA" w:rsidP="00373590">
      <w:r>
        <w:t>Okulun binası ve diğer fiziki mekanları yeterlidir diyen %78</w:t>
      </w:r>
    </w:p>
    <w:p w:rsidR="00C759EA" w:rsidRDefault="00C759EA" w:rsidP="00373590">
      <w:r>
        <w:t>Okulumuzda yeterli miktarda sanatsal ve kültürel faaliyetler düzenlenmektedir diyen %66</w:t>
      </w:r>
    </w:p>
    <w:p w:rsidR="00C759EA" w:rsidRDefault="00C759EA" w:rsidP="00373590"/>
    <w:p w:rsidR="00C759EA" w:rsidRDefault="00C759EA" w:rsidP="00373590">
      <w:r>
        <w:t xml:space="preserve">  </w:t>
      </w:r>
    </w:p>
    <w:p w:rsidR="0006616A" w:rsidRPr="00373590" w:rsidRDefault="0006616A" w:rsidP="00373590"/>
    <w:p w:rsidR="00373590" w:rsidRDefault="00373590" w:rsidP="00F56969">
      <w:pPr>
        <w:pStyle w:val="Balk3"/>
        <w:rPr>
          <w:szCs w:val="24"/>
        </w:rPr>
      </w:pPr>
      <w:r>
        <w:rPr>
          <w:szCs w:val="24"/>
        </w:rPr>
        <w:lastRenderedPageBreak/>
        <w:t>Öğretmen Anketi Sonuçları:</w:t>
      </w:r>
    </w:p>
    <w:tbl>
      <w:tblPr>
        <w:tblW w:w="1456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2"/>
        <w:gridCol w:w="9292"/>
        <w:gridCol w:w="1056"/>
        <w:gridCol w:w="708"/>
        <w:gridCol w:w="709"/>
        <w:gridCol w:w="851"/>
        <w:gridCol w:w="953"/>
      </w:tblGrid>
      <w:tr w:rsidR="00C759EA" w:rsidRPr="000F6D10" w:rsidTr="00872CB6">
        <w:trPr>
          <w:trHeight w:val="260"/>
        </w:trPr>
        <w:tc>
          <w:tcPr>
            <w:tcW w:w="992" w:type="dxa"/>
            <w:vMerge w:val="restart"/>
            <w:vAlign w:val="center"/>
          </w:tcPr>
          <w:p w:rsidR="00C759EA" w:rsidRPr="000F6D10" w:rsidRDefault="00C759EA" w:rsidP="00872CB6">
            <w:pPr>
              <w:spacing w:after="0" w:line="240" w:lineRule="auto"/>
              <w:jc w:val="center"/>
              <w:rPr>
                <w:rFonts w:ascii="Times New Roman" w:hAnsi="Times New Roman"/>
                <w:b/>
                <w:szCs w:val="24"/>
              </w:rPr>
            </w:pPr>
            <w:r w:rsidRPr="000F6D10">
              <w:rPr>
                <w:rFonts w:ascii="Times New Roman" w:hAnsi="Times New Roman"/>
                <w:b/>
                <w:szCs w:val="24"/>
              </w:rPr>
              <w:t>Sıra No</w:t>
            </w:r>
          </w:p>
        </w:tc>
        <w:tc>
          <w:tcPr>
            <w:tcW w:w="9292" w:type="dxa"/>
            <w:vMerge w:val="restart"/>
            <w:shd w:val="clear" w:color="auto" w:fill="auto"/>
            <w:vAlign w:val="center"/>
          </w:tcPr>
          <w:p w:rsidR="00C759EA" w:rsidRPr="000F6D10" w:rsidRDefault="00C759EA" w:rsidP="00872CB6">
            <w:pPr>
              <w:spacing w:after="0" w:line="240" w:lineRule="auto"/>
              <w:jc w:val="center"/>
              <w:rPr>
                <w:rFonts w:ascii="Times New Roman" w:hAnsi="Times New Roman"/>
                <w:b/>
                <w:szCs w:val="24"/>
              </w:rPr>
            </w:pPr>
            <w:r w:rsidRPr="000F6D10">
              <w:rPr>
                <w:rFonts w:ascii="Times New Roman" w:hAnsi="Times New Roman"/>
                <w:b/>
                <w:szCs w:val="24"/>
              </w:rPr>
              <w:t>MADDELER</w:t>
            </w:r>
          </w:p>
        </w:tc>
        <w:tc>
          <w:tcPr>
            <w:tcW w:w="4277" w:type="dxa"/>
            <w:gridSpan w:val="5"/>
            <w:shd w:val="clear" w:color="auto" w:fill="auto"/>
          </w:tcPr>
          <w:p w:rsidR="00C759EA" w:rsidRPr="000F6D10" w:rsidRDefault="00C759EA" w:rsidP="00872CB6">
            <w:pPr>
              <w:spacing w:after="0" w:line="240" w:lineRule="auto"/>
              <w:jc w:val="center"/>
              <w:rPr>
                <w:rFonts w:ascii="Times New Roman" w:hAnsi="Times New Roman"/>
                <w:b/>
                <w:szCs w:val="24"/>
              </w:rPr>
            </w:pPr>
            <w:r w:rsidRPr="000F6D10">
              <w:rPr>
                <w:rFonts w:ascii="Times New Roman" w:hAnsi="Times New Roman"/>
                <w:b/>
                <w:szCs w:val="24"/>
              </w:rPr>
              <w:t>KATILMA DERECESİ</w:t>
            </w:r>
          </w:p>
        </w:tc>
      </w:tr>
      <w:tr w:rsidR="00C759EA" w:rsidRPr="000F6D10" w:rsidTr="00872CB6">
        <w:trPr>
          <w:cantSplit/>
          <w:trHeight w:val="1807"/>
        </w:trPr>
        <w:tc>
          <w:tcPr>
            <w:tcW w:w="992" w:type="dxa"/>
            <w:vMerge/>
          </w:tcPr>
          <w:p w:rsidR="00C759EA" w:rsidRPr="000F6D10" w:rsidRDefault="00C759EA" w:rsidP="00872CB6">
            <w:pPr>
              <w:spacing w:after="0" w:line="240" w:lineRule="auto"/>
              <w:jc w:val="both"/>
              <w:rPr>
                <w:rFonts w:ascii="Times New Roman" w:hAnsi="Times New Roman"/>
                <w:b/>
                <w:szCs w:val="24"/>
              </w:rPr>
            </w:pPr>
          </w:p>
        </w:tc>
        <w:tc>
          <w:tcPr>
            <w:tcW w:w="9292" w:type="dxa"/>
            <w:vMerge/>
            <w:shd w:val="clear" w:color="auto" w:fill="auto"/>
          </w:tcPr>
          <w:p w:rsidR="00C759EA" w:rsidRPr="000F6D10" w:rsidRDefault="00C759EA" w:rsidP="00872CB6">
            <w:pPr>
              <w:spacing w:after="0" w:line="240" w:lineRule="auto"/>
              <w:jc w:val="both"/>
              <w:rPr>
                <w:rFonts w:ascii="Times New Roman" w:hAnsi="Times New Roman"/>
                <w:b/>
                <w:szCs w:val="24"/>
              </w:rPr>
            </w:pPr>
          </w:p>
        </w:tc>
        <w:tc>
          <w:tcPr>
            <w:tcW w:w="1056" w:type="dxa"/>
            <w:shd w:val="clear" w:color="auto" w:fill="auto"/>
            <w:textDirection w:val="tbRl"/>
          </w:tcPr>
          <w:p w:rsidR="00C759EA" w:rsidRPr="000F6D10" w:rsidRDefault="00C759EA" w:rsidP="00872CB6">
            <w:pPr>
              <w:spacing w:after="0" w:line="240" w:lineRule="auto"/>
              <w:ind w:left="113" w:right="113"/>
              <w:jc w:val="both"/>
              <w:rPr>
                <w:rFonts w:ascii="Times New Roman" w:hAnsi="Times New Roman"/>
                <w:b/>
                <w:szCs w:val="24"/>
              </w:rPr>
            </w:pPr>
            <w:r w:rsidRPr="000F6D10">
              <w:rPr>
                <w:rFonts w:ascii="Times New Roman" w:hAnsi="Times New Roman"/>
                <w:b/>
                <w:szCs w:val="24"/>
              </w:rPr>
              <w:t>Kesinlikle Katılıyorum</w:t>
            </w:r>
          </w:p>
        </w:tc>
        <w:tc>
          <w:tcPr>
            <w:tcW w:w="708" w:type="dxa"/>
            <w:shd w:val="clear" w:color="auto" w:fill="auto"/>
            <w:textDirection w:val="tbRl"/>
          </w:tcPr>
          <w:p w:rsidR="00C759EA" w:rsidRPr="000F6D10" w:rsidRDefault="00C759EA" w:rsidP="00872CB6">
            <w:pPr>
              <w:spacing w:after="0" w:line="240" w:lineRule="auto"/>
              <w:ind w:left="113" w:right="113"/>
              <w:jc w:val="both"/>
              <w:rPr>
                <w:rFonts w:ascii="Times New Roman" w:hAnsi="Times New Roman"/>
                <w:b/>
                <w:szCs w:val="24"/>
              </w:rPr>
            </w:pPr>
            <w:r w:rsidRPr="000F6D10">
              <w:rPr>
                <w:rFonts w:ascii="Times New Roman" w:hAnsi="Times New Roman"/>
                <w:b/>
                <w:szCs w:val="24"/>
              </w:rPr>
              <w:t>Katılıyorum</w:t>
            </w:r>
          </w:p>
        </w:tc>
        <w:tc>
          <w:tcPr>
            <w:tcW w:w="709" w:type="dxa"/>
            <w:shd w:val="clear" w:color="auto" w:fill="auto"/>
            <w:textDirection w:val="tbRl"/>
          </w:tcPr>
          <w:p w:rsidR="00C759EA" w:rsidRPr="000F6D10" w:rsidRDefault="00C759EA" w:rsidP="00872CB6">
            <w:pPr>
              <w:spacing w:after="0" w:line="240" w:lineRule="auto"/>
              <w:ind w:left="113" w:right="113"/>
              <w:jc w:val="both"/>
              <w:rPr>
                <w:rFonts w:ascii="Times New Roman" w:hAnsi="Times New Roman"/>
                <w:b/>
                <w:szCs w:val="24"/>
              </w:rPr>
            </w:pPr>
            <w:r w:rsidRPr="000F6D10">
              <w:rPr>
                <w:rFonts w:ascii="Times New Roman" w:hAnsi="Times New Roman"/>
                <w:b/>
                <w:szCs w:val="24"/>
              </w:rPr>
              <w:t>Kararsızım</w:t>
            </w:r>
          </w:p>
        </w:tc>
        <w:tc>
          <w:tcPr>
            <w:tcW w:w="851" w:type="dxa"/>
            <w:shd w:val="clear" w:color="auto" w:fill="auto"/>
            <w:textDirection w:val="tbRl"/>
          </w:tcPr>
          <w:p w:rsidR="00C759EA" w:rsidRPr="000F6D10" w:rsidRDefault="00C759EA" w:rsidP="00872CB6">
            <w:pPr>
              <w:spacing w:after="0" w:line="240" w:lineRule="auto"/>
              <w:ind w:left="113" w:right="113"/>
              <w:jc w:val="both"/>
              <w:rPr>
                <w:rFonts w:ascii="Times New Roman" w:hAnsi="Times New Roman"/>
                <w:b/>
                <w:szCs w:val="24"/>
              </w:rPr>
            </w:pPr>
            <w:r w:rsidRPr="000F6D10">
              <w:rPr>
                <w:rFonts w:ascii="Times New Roman" w:hAnsi="Times New Roman"/>
                <w:b/>
                <w:szCs w:val="24"/>
              </w:rPr>
              <w:t>Kısmen Katılıyorum</w:t>
            </w:r>
          </w:p>
        </w:tc>
        <w:tc>
          <w:tcPr>
            <w:tcW w:w="953" w:type="dxa"/>
            <w:shd w:val="clear" w:color="auto" w:fill="auto"/>
            <w:textDirection w:val="tbRl"/>
          </w:tcPr>
          <w:p w:rsidR="00C759EA" w:rsidRPr="000F6D10" w:rsidRDefault="00C759EA" w:rsidP="00872CB6">
            <w:pPr>
              <w:spacing w:after="0" w:line="240" w:lineRule="auto"/>
              <w:ind w:left="113" w:right="113"/>
              <w:jc w:val="both"/>
              <w:rPr>
                <w:rFonts w:ascii="Times New Roman" w:hAnsi="Times New Roman"/>
                <w:b/>
                <w:szCs w:val="24"/>
              </w:rPr>
            </w:pPr>
            <w:r w:rsidRPr="000F6D10">
              <w:rPr>
                <w:rFonts w:ascii="Times New Roman" w:hAnsi="Times New Roman"/>
                <w:b/>
                <w:szCs w:val="24"/>
              </w:rPr>
              <w:t>Katılmıyorum</w:t>
            </w:r>
          </w:p>
        </w:tc>
      </w:tr>
      <w:tr w:rsidR="00C759EA" w:rsidRPr="000F6D10" w:rsidTr="00872CB6">
        <w:trPr>
          <w:trHeight w:val="234"/>
        </w:trPr>
        <w:tc>
          <w:tcPr>
            <w:tcW w:w="992" w:type="dxa"/>
            <w:vAlign w:val="center"/>
          </w:tcPr>
          <w:p w:rsidR="00C759EA" w:rsidRPr="000F6D10" w:rsidRDefault="00C759EA" w:rsidP="00872CB6">
            <w:pPr>
              <w:spacing w:after="0" w:line="240" w:lineRule="auto"/>
              <w:jc w:val="center"/>
              <w:rPr>
                <w:rFonts w:ascii="Times New Roman" w:hAnsi="Times New Roman"/>
                <w:b/>
                <w:szCs w:val="24"/>
              </w:rPr>
            </w:pPr>
            <w:r w:rsidRPr="000F6D10">
              <w:rPr>
                <w:rFonts w:ascii="Times New Roman" w:hAnsi="Times New Roman"/>
                <w:b/>
                <w:szCs w:val="24"/>
              </w:rPr>
              <w:t>1</w:t>
            </w:r>
          </w:p>
        </w:tc>
        <w:tc>
          <w:tcPr>
            <w:tcW w:w="9292" w:type="dxa"/>
            <w:shd w:val="clear" w:color="auto" w:fill="auto"/>
          </w:tcPr>
          <w:p w:rsidR="00C759EA" w:rsidRPr="000F6D10" w:rsidRDefault="00C759EA" w:rsidP="00872CB6">
            <w:pPr>
              <w:shd w:val="clear" w:color="auto" w:fill="FFFFFF"/>
              <w:spacing w:after="0" w:line="240" w:lineRule="auto"/>
              <w:rPr>
                <w:rFonts w:ascii="Times New Roman" w:hAnsi="Times New Roman"/>
                <w:color w:val="000000"/>
                <w:szCs w:val="24"/>
              </w:rPr>
            </w:pPr>
            <w:r w:rsidRPr="000F6D10">
              <w:rPr>
                <w:rFonts w:ascii="Times New Roman" w:hAnsi="Times New Roman"/>
                <w:color w:val="000000"/>
                <w:szCs w:val="24"/>
              </w:rPr>
              <w:t>Okulumuzda alınan kararlar, çalışanların katılımıyla alınır.</w:t>
            </w:r>
          </w:p>
        </w:tc>
        <w:tc>
          <w:tcPr>
            <w:tcW w:w="1056" w:type="dxa"/>
            <w:shd w:val="clear" w:color="auto" w:fill="auto"/>
          </w:tcPr>
          <w:p w:rsidR="00C759EA" w:rsidRPr="000F6D10" w:rsidRDefault="00C759EA" w:rsidP="00872CB6">
            <w:pPr>
              <w:spacing w:after="0" w:line="240" w:lineRule="auto"/>
              <w:jc w:val="both"/>
              <w:rPr>
                <w:rFonts w:ascii="Times New Roman" w:hAnsi="Times New Roman"/>
                <w:szCs w:val="24"/>
              </w:rPr>
            </w:pPr>
            <w:r>
              <w:rPr>
                <w:rFonts w:ascii="Times New Roman" w:hAnsi="Times New Roman"/>
                <w:szCs w:val="24"/>
              </w:rPr>
              <w:t>7</w:t>
            </w:r>
          </w:p>
        </w:tc>
        <w:tc>
          <w:tcPr>
            <w:tcW w:w="708" w:type="dxa"/>
            <w:shd w:val="clear" w:color="auto" w:fill="auto"/>
          </w:tcPr>
          <w:p w:rsidR="00C759EA" w:rsidRPr="000F6D10" w:rsidRDefault="00C759EA" w:rsidP="00872CB6">
            <w:pPr>
              <w:spacing w:after="0" w:line="240" w:lineRule="auto"/>
              <w:jc w:val="both"/>
              <w:rPr>
                <w:rFonts w:ascii="Times New Roman" w:hAnsi="Times New Roman"/>
                <w:szCs w:val="24"/>
              </w:rPr>
            </w:pPr>
          </w:p>
        </w:tc>
        <w:tc>
          <w:tcPr>
            <w:tcW w:w="709" w:type="dxa"/>
            <w:shd w:val="clear" w:color="auto" w:fill="auto"/>
          </w:tcPr>
          <w:p w:rsidR="00C759EA" w:rsidRPr="000F6D10" w:rsidRDefault="00C759EA" w:rsidP="00872CB6">
            <w:pPr>
              <w:spacing w:after="0" w:line="240" w:lineRule="auto"/>
              <w:jc w:val="both"/>
              <w:rPr>
                <w:rFonts w:ascii="Times New Roman" w:hAnsi="Times New Roman"/>
                <w:szCs w:val="24"/>
              </w:rPr>
            </w:pPr>
          </w:p>
        </w:tc>
        <w:tc>
          <w:tcPr>
            <w:tcW w:w="851" w:type="dxa"/>
            <w:shd w:val="clear" w:color="auto" w:fill="auto"/>
          </w:tcPr>
          <w:p w:rsidR="00C759EA" w:rsidRPr="000F6D10" w:rsidRDefault="00C759EA" w:rsidP="00872CB6">
            <w:pPr>
              <w:spacing w:after="0" w:line="240" w:lineRule="auto"/>
              <w:jc w:val="both"/>
              <w:rPr>
                <w:rFonts w:ascii="Times New Roman" w:hAnsi="Times New Roman"/>
                <w:szCs w:val="24"/>
              </w:rPr>
            </w:pPr>
          </w:p>
        </w:tc>
        <w:tc>
          <w:tcPr>
            <w:tcW w:w="953" w:type="dxa"/>
            <w:shd w:val="clear" w:color="auto" w:fill="auto"/>
          </w:tcPr>
          <w:p w:rsidR="00C759EA" w:rsidRPr="000F6D10" w:rsidRDefault="00C759EA" w:rsidP="00872CB6">
            <w:pPr>
              <w:spacing w:after="0" w:line="240" w:lineRule="auto"/>
              <w:jc w:val="both"/>
              <w:rPr>
                <w:rFonts w:ascii="Times New Roman" w:hAnsi="Times New Roman"/>
                <w:szCs w:val="24"/>
              </w:rPr>
            </w:pPr>
          </w:p>
        </w:tc>
      </w:tr>
      <w:tr w:rsidR="00C759EA" w:rsidRPr="000F6D10" w:rsidTr="00872CB6">
        <w:trPr>
          <w:trHeight w:val="260"/>
        </w:trPr>
        <w:tc>
          <w:tcPr>
            <w:tcW w:w="992" w:type="dxa"/>
            <w:vAlign w:val="center"/>
          </w:tcPr>
          <w:p w:rsidR="00C759EA" w:rsidRPr="000F6D10" w:rsidRDefault="00C759EA" w:rsidP="00872CB6">
            <w:pPr>
              <w:spacing w:after="0" w:line="240" w:lineRule="auto"/>
              <w:jc w:val="center"/>
              <w:rPr>
                <w:rFonts w:ascii="Times New Roman" w:hAnsi="Times New Roman"/>
                <w:b/>
                <w:szCs w:val="24"/>
              </w:rPr>
            </w:pPr>
            <w:r w:rsidRPr="000F6D10">
              <w:rPr>
                <w:rFonts w:ascii="Times New Roman" w:hAnsi="Times New Roman"/>
                <w:b/>
                <w:szCs w:val="24"/>
              </w:rPr>
              <w:t>2</w:t>
            </w:r>
          </w:p>
        </w:tc>
        <w:tc>
          <w:tcPr>
            <w:tcW w:w="9292" w:type="dxa"/>
            <w:shd w:val="clear" w:color="auto" w:fill="auto"/>
          </w:tcPr>
          <w:p w:rsidR="00C759EA" w:rsidRPr="000F6D10" w:rsidRDefault="00C759EA" w:rsidP="00872CB6">
            <w:pPr>
              <w:shd w:val="clear" w:color="auto" w:fill="FFFFFF"/>
              <w:spacing w:after="0" w:line="240" w:lineRule="auto"/>
              <w:rPr>
                <w:rFonts w:ascii="Times New Roman" w:hAnsi="Times New Roman"/>
                <w:szCs w:val="24"/>
              </w:rPr>
            </w:pPr>
            <w:r w:rsidRPr="000F6D10">
              <w:rPr>
                <w:rFonts w:ascii="Times New Roman" w:hAnsi="Times New Roman"/>
                <w:szCs w:val="24"/>
              </w:rPr>
              <w:t>Kurumdaki tüm duyurular çalışanlara zamanında iletilir.</w:t>
            </w:r>
          </w:p>
        </w:tc>
        <w:tc>
          <w:tcPr>
            <w:tcW w:w="1056" w:type="dxa"/>
            <w:shd w:val="clear" w:color="auto" w:fill="auto"/>
          </w:tcPr>
          <w:p w:rsidR="00C759EA" w:rsidRPr="000F6D10" w:rsidRDefault="00C759EA" w:rsidP="00872CB6">
            <w:pPr>
              <w:spacing w:after="0" w:line="240" w:lineRule="auto"/>
              <w:jc w:val="both"/>
              <w:rPr>
                <w:rFonts w:ascii="Times New Roman" w:hAnsi="Times New Roman"/>
                <w:szCs w:val="24"/>
              </w:rPr>
            </w:pPr>
            <w:r>
              <w:rPr>
                <w:rFonts w:ascii="Times New Roman" w:hAnsi="Times New Roman"/>
                <w:szCs w:val="24"/>
              </w:rPr>
              <w:t>7</w:t>
            </w:r>
          </w:p>
        </w:tc>
        <w:tc>
          <w:tcPr>
            <w:tcW w:w="708" w:type="dxa"/>
            <w:shd w:val="clear" w:color="auto" w:fill="auto"/>
          </w:tcPr>
          <w:p w:rsidR="00C759EA" w:rsidRPr="000F6D10" w:rsidRDefault="00C759EA" w:rsidP="00872CB6">
            <w:pPr>
              <w:spacing w:after="0" w:line="240" w:lineRule="auto"/>
              <w:jc w:val="both"/>
              <w:rPr>
                <w:rFonts w:ascii="Times New Roman" w:hAnsi="Times New Roman"/>
                <w:szCs w:val="24"/>
              </w:rPr>
            </w:pPr>
          </w:p>
        </w:tc>
        <w:tc>
          <w:tcPr>
            <w:tcW w:w="709" w:type="dxa"/>
            <w:shd w:val="clear" w:color="auto" w:fill="auto"/>
          </w:tcPr>
          <w:p w:rsidR="00C759EA" w:rsidRPr="000F6D10" w:rsidRDefault="00C759EA" w:rsidP="00872CB6">
            <w:pPr>
              <w:spacing w:after="0" w:line="240" w:lineRule="auto"/>
              <w:jc w:val="both"/>
              <w:rPr>
                <w:rFonts w:ascii="Times New Roman" w:hAnsi="Times New Roman"/>
                <w:szCs w:val="24"/>
              </w:rPr>
            </w:pPr>
          </w:p>
        </w:tc>
        <w:tc>
          <w:tcPr>
            <w:tcW w:w="851" w:type="dxa"/>
            <w:shd w:val="clear" w:color="auto" w:fill="auto"/>
          </w:tcPr>
          <w:p w:rsidR="00C759EA" w:rsidRPr="000F6D10" w:rsidRDefault="00C759EA" w:rsidP="00872CB6">
            <w:pPr>
              <w:spacing w:after="0" w:line="240" w:lineRule="auto"/>
              <w:jc w:val="both"/>
              <w:rPr>
                <w:rFonts w:ascii="Times New Roman" w:hAnsi="Times New Roman"/>
                <w:szCs w:val="24"/>
              </w:rPr>
            </w:pPr>
          </w:p>
        </w:tc>
        <w:tc>
          <w:tcPr>
            <w:tcW w:w="953" w:type="dxa"/>
            <w:shd w:val="clear" w:color="auto" w:fill="auto"/>
          </w:tcPr>
          <w:p w:rsidR="00C759EA" w:rsidRPr="000F6D10" w:rsidRDefault="00C759EA" w:rsidP="00872CB6">
            <w:pPr>
              <w:spacing w:after="0" w:line="240" w:lineRule="auto"/>
              <w:jc w:val="both"/>
              <w:rPr>
                <w:rFonts w:ascii="Times New Roman" w:hAnsi="Times New Roman"/>
                <w:szCs w:val="24"/>
              </w:rPr>
            </w:pPr>
          </w:p>
        </w:tc>
      </w:tr>
      <w:tr w:rsidR="00C759EA" w:rsidRPr="000F6D10" w:rsidTr="00872CB6">
        <w:trPr>
          <w:trHeight w:val="282"/>
        </w:trPr>
        <w:tc>
          <w:tcPr>
            <w:tcW w:w="992" w:type="dxa"/>
            <w:vAlign w:val="center"/>
          </w:tcPr>
          <w:p w:rsidR="00C759EA" w:rsidRPr="000F6D10" w:rsidRDefault="00C759EA" w:rsidP="00872CB6">
            <w:pPr>
              <w:spacing w:after="0" w:line="240" w:lineRule="auto"/>
              <w:jc w:val="center"/>
              <w:rPr>
                <w:rFonts w:ascii="Times New Roman" w:hAnsi="Times New Roman"/>
                <w:b/>
                <w:szCs w:val="24"/>
              </w:rPr>
            </w:pPr>
            <w:r w:rsidRPr="000F6D10">
              <w:rPr>
                <w:rFonts w:ascii="Times New Roman" w:hAnsi="Times New Roman"/>
                <w:b/>
                <w:szCs w:val="24"/>
              </w:rPr>
              <w:t>3</w:t>
            </w:r>
          </w:p>
        </w:tc>
        <w:tc>
          <w:tcPr>
            <w:tcW w:w="9292" w:type="dxa"/>
            <w:shd w:val="clear" w:color="auto" w:fill="auto"/>
          </w:tcPr>
          <w:p w:rsidR="00C759EA" w:rsidRPr="000F6D10" w:rsidRDefault="00C759EA" w:rsidP="00872CB6">
            <w:pPr>
              <w:spacing w:after="0" w:line="240" w:lineRule="auto"/>
              <w:jc w:val="both"/>
              <w:rPr>
                <w:rFonts w:ascii="Times New Roman" w:hAnsi="Times New Roman"/>
                <w:szCs w:val="24"/>
              </w:rPr>
            </w:pPr>
            <w:r w:rsidRPr="000F6D10">
              <w:rPr>
                <w:rFonts w:ascii="Times New Roman" w:hAnsi="Times New Roman"/>
                <w:szCs w:val="24"/>
              </w:rPr>
              <w:t>Her türlü ödüllendirmede adil olma, tarafsızlık ve objektiflik esastır.</w:t>
            </w:r>
          </w:p>
        </w:tc>
        <w:tc>
          <w:tcPr>
            <w:tcW w:w="1056" w:type="dxa"/>
            <w:shd w:val="clear" w:color="auto" w:fill="auto"/>
          </w:tcPr>
          <w:p w:rsidR="00C759EA" w:rsidRPr="000F6D10" w:rsidRDefault="00C759EA" w:rsidP="00872CB6">
            <w:pPr>
              <w:spacing w:after="0" w:line="240" w:lineRule="auto"/>
              <w:jc w:val="both"/>
              <w:rPr>
                <w:rFonts w:ascii="Times New Roman" w:hAnsi="Times New Roman"/>
                <w:szCs w:val="24"/>
              </w:rPr>
            </w:pPr>
            <w:r>
              <w:rPr>
                <w:rFonts w:ascii="Times New Roman" w:hAnsi="Times New Roman"/>
                <w:szCs w:val="24"/>
              </w:rPr>
              <w:t>7</w:t>
            </w:r>
          </w:p>
        </w:tc>
        <w:tc>
          <w:tcPr>
            <w:tcW w:w="708" w:type="dxa"/>
            <w:shd w:val="clear" w:color="auto" w:fill="auto"/>
          </w:tcPr>
          <w:p w:rsidR="00C759EA" w:rsidRPr="000F6D10" w:rsidRDefault="00C759EA" w:rsidP="00872CB6">
            <w:pPr>
              <w:spacing w:after="0" w:line="240" w:lineRule="auto"/>
              <w:jc w:val="both"/>
              <w:rPr>
                <w:rFonts w:ascii="Times New Roman" w:hAnsi="Times New Roman"/>
                <w:szCs w:val="24"/>
              </w:rPr>
            </w:pPr>
          </w:p>
        </w:tc>
        <w:tc>
          <w:tcPr>
            <w:tcW w:w="709" w:type="dxa"/>
            <w:shd w:val="clear" w:color="auto" w:fill="auto"/>
          </w:tcPr>
          <w:p w:rsidR="00C759EA" w:rsidRPr="000F6D10" w:rsidRDefault="00C759EA" w:rsidP="00872CB6">
            <w:pPr>
              <w:spacing w:after="0" w:line="240" w:lineRule="auto"/>
              <w:jc w:val="both"/>
              <w:rPr>
                <w:rFonts w:ascii="Times New Roman" w:hAnsi="Times New Roman"/>
                <w:szCs w:val="24"/>
              </w:rPr>
            </w:pPr>
          </w:p>
        </w:tc>
        <w:tc>
          <w:tcPr>
            <w:tcW w:w="851" w:type="dxa"/>
            <w:shd w:val="clear" w:color="auto" w:fill="auto"/>
          </w:tcPr>
          <w:p w:rsidR="00C759EA" w:rsidRPr="000F6D10" w:rsidRDefault="00C759EA" w:rsidP="00872CB6">
            <w:pPr>
              <w:spacing w:after="0" w:line="240" w:lineRule="auto"/>
              <w:jc w:val="both"/>
              <w:rPr>
                <w:rFonts w:ascii="Times New Roman" w:hAnsi="Times New Roman"/>
                <w:szCs w:val="24"/>
              </w:rPr>
            </w:pPr>
          </w:p>
        </w:tc>
        <w:tc>
          <w:tcPr>
            <w:tcW w:w="953" w:type="dxa"/>
            <w:shd w:val="clear" w:color="auto" w:fill="auto"/>
          </w:tcPr>
          <w:p w:rsidR="00C759EA" w:rsidRPr="000F6D10" w:rsidRDefault="00C759EA" w:rsidP="00872CB6">
            <w:pPr>
              <w:spacing w:after="0" w:line="240" w:lineRule="auto"/>
              <w:jc w:val="both"/>
              <w:rPr>
                <w:rFonts w:ascii="Times New Roman" w:hAnsi="Times New Roman"/>
                <w:szCs w:val="24"/>
              </w:rPr>
            </w:pPr>
          </w:p>
        </w:tc>
      </w:tr>
      <w:tr w:rsidR="00C759EA" w:rsidRPr="000F6D10" w:rsidTr="00872CB6">
        <w:trPr>
          <w:trHeight w:val="260"/>
        </w:trPr>
        <w:tc>
          <w:tcPr>
            <w:tcW w:w="992" w:type="dxa"/>
            <w:vAlign w:val="center"/>
          </w:tcPr>
          <w:p w:rsidR="00C759EA" w:rsidRPr="000F6D10" w:rsidRDefault="00C759EA" w:rsidP="00872CB6">
            <w:pPr>
              <w:spacing w:after="0" w:line="240" w:lineRule="auto"/>
              <w:jc w:val="center"/>
              <w:rPr>
                <w:rFonts w:ascii="Times New Roman" w:hAnsi="Times New Roman"/>
                <w:b/>
                <w:szCs w:val="24"/>
              </w:rPr>
            </w:pPr>
            <w:r w:rsidRPr="000F6D10">
              <w:rPr>
                <w:rFonts w:ascii="Times New Roman" w:hAnsi="Times New Roman"/>
                <w:b/>
                <w:szCs w:val="24"/>
              </w:rPr>
              <w:t>4</w:t>
            </w:r>
          </w:p>
        </w:tc>
        <w:tc>
          <w:tcPr>
            <w:tcW w:w="9292" w:type="dxa"/>
            <w:shd w:val="clear" w:color="auto" w:fill="auto"/>
          </w:tcPr>
          <w:p w:rsidR="00C759EA" w:rsidRPr="000F6D10" w:rsidRDefault="00C759EA" w:rsidP="00872CB6">
            <w:pPr>
              <w:spacing w:after="0" w:line="240" w:lineRule="auto"/>
              <w:jc w:val="both"/>
              <w:rPr>
                <w:rFonts w:ascii="Times New Roman" w:hAnsi="Times New Roman"/>
                <w:szCs w:val="24"/>
              </w:rPr>
            </w:pPr>
            <w:r w:rsidRPr="000F6D10">
              <w:rPr>
                <w:rFonts w:ascii="Times New Roman" w:hAnsi="Times New Roman"/>
                <w:szCs w:val="24"/>
                <w:shd w:val="clear" w:color="auto" w:fill="FFFFFF"/>
              </w:rPr>
              <w:t>Kendimi, okulun değerli bir üyesi olarak görürüm.</w:t>
            </w:r>
          </w:p>
        </w:tc>
        <w:tc>
          <w:tcPr>
            <w:tcW w:w="1056" w:type="dxa"/>
            <w:shd w:val="clear" w:color="auto" w:fill="auto"/>
          </w:tcPr>
          <w:p w:rsidR="00C759EA" w:rsidRPr="000F6D10" w:rsidRDefault="00C759EA" w:rsidP="00872CB6">
            <w:pPr>
              <w:spacing w:after="0" w:line="240" w:lineRule="auto"/>
              <w:jc w:val="both"/>
              <w:rPr>
                <w:rFonts w:ascii="Times New Roman" w:hAnsi="Times New Roman"/>
                <w:szCs w:val="24"/>
              </w:rPr>
            </w:pPr>
            <w:r>
              <w:rPr>
                <w:rFonts w:ascii="Times New Roman" w:hAnsi="Times New Roman"/>
                <w:szCs w:val="24"/>
              </w:rPr>
              <w:t>6</w:t>
            </w:r>
          </w:p>
        </w:tc>
        <w:tc>
          <w:tcPr>
            <w:tcW w:w="708" w:type="dxa"/>
            <w:shd w:val="clear" w:color="auto" w:fill="auto"/>
          </w:tcPr>
          <w:p w:rsidR="00C759EA" w:rsidRPr="000F6D10" w:rsidRDefault="00C759EA" w:rsidP="00872CB6">
            <w:pPr>
              <w:spacing w:after="0" w:line="240" w:lineRule="auto"/>
              <w:jc w:val="both"/>
              <w:rPr>
                <w:rFonts w:ascii="Times New Roman" w:hAnsi="Times New Roman"/>
                <w:szCs w:val="24"/>
              </w:rPr>
            </w:pPr>
            <w:r>
              <w:rPr>
                <w:rFonts w:ascii="Times New Roman" w:hAnsi="Times New Roman"/>
                <w:szCs w:val="24"/>
              </w:rPr>
              <w:t>1</w:t>
            </w:r>
          </w:p>
        </w:tc>
        <w:tc>
          <w:tcPr>
            <w:tcW w:w="709" w:type="dxa"/>
            <w:shd w:val="clear" w:color="auto" w:fill="auto"/>
          </w:tcPr>
          <w:p w:rsidR="00C759EA" w:rsidRPr="000F6D10" w:rsidRDefault="00C759EA" w:rsidP="00872CB6">
            <w:pPr>
              <w:spacing w:after="0" w:line="240" w:lineRule="auto"/>
              <w:jc w:val="both"/>
              <w:rPr>
                <w:rFonts w:ascii="Times New Roman" w:hAnsi="Times New Roman"/>
                <w:szCs w:val="24"/>
              </w:rPr>
            </w:pPr>
          </w:p>
        </w:tc>
        <w:tc>
          <w:tcPr>
            <w:tcW w:w="851" w:type="dxa"/>
            <w:shd w:val="clear" w:color="auto" w:fill="auto"/>
          </w:tcPr>
          <w:p w:rsidR="00C759EA" w:rsidRPr="000F6D10" w:rsidRDefault="00C759EA" w:rsidP="00872CB6">
            <w:pPr>
              <w:spacing w:after="0" w:line="240" w:lineRule="auto"/>
              <w:jc w:val="both"/>
              <w:rPr>
                <w:rFonts w:ascii="Times New Roman" w:hAnsi="Times New Roman"/>
                <w:szCs w:val="24"/>
              </w:rPr>
            </w:pPr>
          </w:p>
        </w:tc>
        <w:tc>
          <w:tcPr>
            <w:tcW w:w="953" w:type="dxa"/>
            <w:shd w:val="clear" w:color="auto" w:fill="auto"/>
          </w:tcPr>
          <w:p w:rsidR="00C759EA" w:rsidRPr="000F6D10" w:rsidRDefault="00C759EA" w:rsidP="00872CB6">
            <w:pPr>
              <w:spacing w:after="0" w:line="240" w:lineRule="auto"/>
              <w:jc w:val="both"/>
              <w:rPr>
                <w:rFonts w:ascii="Times New Roman" w:hAnsi="Times New Roman"/>
                <w:szCs w:val="24"/>
              </w:rPr>
            </w:pPr>
          </w:p>
        </w:tc>
      </w:tr>
      <w:tr w:rsidR="00C759EA" w:rsidRPr="000F6D10" w:rsidTr="00872CB6">
        <w:trPr>
          <w:trHeight w:val="260"/>
        </w:trPr>
        <w:tc>
          <w:tcPr>
            <w:tcW w:w="992" w:type="dxa"/>
            <w:vAlign w:val="center"/>
          </w:tcPr>
          <w:p w:rsidR="00C759EA" w:rsidRPr="000F6D10" w:rsidRDefault="00C759EA" w:rsidP="00872CB6">
            <w:pPr>
              <w:spacing w:after="0" w:line="240" w:lineRule="auto"/>
              <w:jc w:val="center"/>
              <w:rPr>
                <w:rFonts w:ascii="Times New Roman" w:hAnsi="Times New Roman"/>
                <w:b/>
                <w:szCs w:val="24"/>
              </w:rPr>
            </w:pPr>
            <w:r w:rsidRPr="000F6D10">
              <w:rPr>
                <w:rFonts w:ascii="Times New Roman" w:hAnsi="Times New Roman"/>
                <w:b/>
                <w:szCs w:val="24"/>
              </w:rPr>
              <w:t>5</w:t>
            </w:r>
          </w:p>
        </w:tc>
        <w:tc>
          <w:tcPr>
            <w:tcW w:w="9292" w:type="dxa"/>
            <w:shd w:val="clear" w:color="auto" w:fill="auto"/>
          </w:tcPr>
          <w:p w:rsidR="00C759EA" w:rsidRPr="000F6D10" w:rsidRDefault="00C759EA" w:rsidP="00872CB6">
            <w:pPr>
              <w:shd w:val="clear" w:color="auto" w:fill="FFFFFF"/>
              <w:spacing w:after="0" w:line="240" w:lineRule="auto"/>
              <w:rPr>
                <w:rFonts w:ascii="Times New Roman" w:hAnsi="Times New Roman"/>
                <w:szCs w:val="24"/>
              </w:rPr>
            </w:pPr>
            <w:r w:rsidRPr="000F6D10">
              <w:rPr>
                <w:rFonts w:ascii="Times New Roman" w:hAnsi="Times New Roman"/>
                <w:szCs w:val="24"/>
              </w:rPr>
              <w:t>Çalıştığım okul bana kendimi geliştirme imkânı tanımaktadır.</w:t>
            </w:r>
          </w:p>
        </w:tc>
        <w:tc>
          <w:tcPr>
            <w:tcW w:w="1056" w:type="dxa"/>
            <w:shd w:val="clear" w:color="auto" w:fill="auto"/>
          </w:tcPr>
          <w:p w:rsidR="00C759EA" w:rsidRPr="000F6D10" w:rsidRDefault="00C759EA" w:rsidP="00872CB6">
            <w:pPr>
              <w:spacing w:after="0" w:line="240" w:lineRule="auto"/>
              <w:jc w:val="both"/>
              <w:rPr>
                <w:rFonts w:ascii="Times New Roman" w:hAnsi="Times New Roman"/>
                <w:szCs w:val="24"/>
              </w:rPr>
            </w:pPr>
            <w:r>
              <w:rPr>
                <w:rFonts w:ascii="Times New Roman" w:hAnsi="Times New Roman"/>
                <w:szCs w:val="24"/>
              </w:rPr>
              <w:t>7</w:t>
            </w:r>
          </w:p>
        </w:tc>
        <w:tc>
          <w:tcPr>
            <w:tcW w:w="708" w:type="dxa"/>
            <w:shd w:val="clear" w:color="auto" w:fill="auto"/>
          </w:tcPr>
          <w:p w:rsidR="00C759EA" w:rsidRPr="000F6D10" w:rsidRDefault="00C759EA" w:rsidP="00872CB6">
            <w:pPr>
              <w:spacing w:after="0" w:line="240" w:lineRule="auto"/>
              <w:jc w:val="both"/>
              <w:rPr>
                <w:rFonts w:ascii="Times New Roman" w:hAnsi="Times New Roman"/>
                <w:szCs w:val="24"/>
              </w:rPr>
            </w:pPr>
          </w:p>
        </w:tc>
        <w:tc>
          <w:tcPr>
            <w:tcW w:w="709" w:type="dxa"/>
            <w:shd w:val="clear" w:color="auto" w:fill="auto"/>
          </w:tcPr>
          <w:p w:rsidR="00C759EA" w:rsidRPr="000F6D10" w:rsidRDefault="00C759EA" w:rsidP="00872CB6">
            <w:pPr>
              <w:spacing w:after="0" w:line="240" w:lineRule="auto"/>
              <w:jc w:val="both"/>
              <w:rPr>
                <w:rFonts w:ascii="Times New Roman" w:hAnsi="Times New Roman"/>
                <w:szCs w:val="24"/>
              </w:rPr>
            </w:pPr>
          </w:p>
        </w:tc>
        <w:tc>
          <w:tcPr>
            <w:tcW w:w="851" w:type="dxa"/>
            <w:shd w:val="clear" w:color="auto" w:fill="auto"/>
          </w:tcPr>
          <w:p w:rsidR="00C759EA" w:rsidRPr="000F6D10" w:rsidRDefault="00C759EA" w:rsidP="00872CB6">
            <w:pPr>
              <w:spacing w:after="0" w:line="240" w:lineRule="auto"/>
              <w:jc w:val="both"/>
              <w:rPr>
                <w:rFonts w:ascii="Times New Roman" w:hAnsi="Times New Roman"/>
                <w:szCs w:val="24"/>
              </w:rPr>
            </w:pPr>
          </w:p>
        </w:tc>
        <w:tc>
          <w:tcPr>
            <w:tcW w:w="953" w:type="dxa"/>
            <w:shd w:val="clear" w:color="auto" w:fill="auto"/>
          </w:tcPr>
          <w:p w:rsidR="00C759EA" w:rsidRPr="000F6D10" w:rsidRDefault="00C759EA" w:rsidP="00872CB6">
            <w:pPr>
              <w:spacing w:after="0" w:line="240" w:lineRule="auto"/>
              <w:jc w:val="both"/>
              <w:rPr>
                <w:rFonts w:ascii="Times New Roman" w:hAnsi="Times New Roman"/>
                <w:szCs w:val="24"/>
              </w:rPr>
            </w:pPr>
          </w:p>
        </w:tc>
      </w:tr>
      <w:tr w:rsidR="00C759EA" w:rsidRPr="000F6D10" w:rsidTr="00872CB6">
        <w:trPr>
          <w:trHeight w:val="260"/>
        </w:trPr>
        <w:tc>
          <w:tcPr>
            <w:tcW w:w="992" w:type="dxa"/>
            <w:vAlign w:val="center"/>
          </w:tcPr>
          <w:p w:rsidR="00C759EA" w:rsidRPr="000F6D10" w:rsidRDefault="00C759EA" w:rsidP="00872CB6">
            <w:pPr>
              <w:spacing w:after="0" w:line="240" w:lineRule="auto"/>
              <w:jc w:val="center"/>
              <w:rPr>
                <w:rFonts w:ascii="Times New Roman" w:hAnsi="Times New Roman"/>
                <w:b/>
                <w:szCs w:val="24"/>
              </w:rPr>
            </w:pPr>
            <w:r w:rsidRPr="000F6D10">
              <w:rPr>
                <w:rFonts w:ascii="Times New Roman" w:hAnsi="Times New Roman"/>
                <w:b/>
                <w:szCs w:val="24"/>
              </w:rPr>
              <w:t>6</w:t>
            </w:r>
          </w:p>
        </w:tc>
        <w:tc>
          <w:tcPr>
            <w:tcW w:w="9292" w:type="dxa"/>
            <w:shd w:val="clear" w:color="auto" w:fill="auto"/>
          </w:tcPr>
          <w:p w:rsidR="00C759EA" w:rsidRPr="000F6D10" w:rsidRDefault="00C759EA" w:rsidP="00872CB6">
            <w:pPr>
              <w:shd w:val="clear" w:color="auto" w:fill="FFFFFF"/>
              <w:spacing w:after="0" w:line="240" w:lineRule="auto"/>
              <w:rPr>
                <w:rFonts w:ascii="Times New Roman" w:hAnsi="Times New Roman"/>
                <w:szCs w:val="24"/>
              </w:rPr>
            </w:pPr>
            <w:r w:rsidRPr="000F6D10">
              <w:rPr>
                <w:rFonts w:ascii="Times New Roman" w:hAnsi="Times New Roman"/>
                <w:szCs w:val="24"/>
              </w:rPr>
              <w:t>Okul, teknik araç ve gereç yönünden yeterli donanıma sahiptir.</w:t>
            </w:r>
          </w:p>
        </w:tc>
        <w:tc>
          <w:tcPr>
            <w:tcW w:w="1056" w:type="dxa"/>
            <w:shd w:val="clear" w:color="auto" w:fill="auto"/>
          </w:tcPr>
          <w:p w:rsidR="00C759EA" w:rsidRPr="000F6D10" w:rsidRDefault="00C759EA" w:rsidP="00872CB6">
            <w:pPr>
              <w:spacing w:after="0" w:line="240" w:lineRule="auto"/>
              <w:jc w:val="both"/>
              <w:rPr>
                <w:rFonts w:ascii="Times New Roman" w:hAnsi="Times New Roman"/>
                <w:szCs w:val="24"/>
              </w:rPr>
            </w:pPr>
            <w:r>
              <w:rPr>
                <w:rFonts w:ascii="Times New Roman" w:hAnsi="Times New Roman"/>
                <w:szCs w:val="24"/>
              </w:rPr>
              <w:t>7</w:t>
            </w:r>
          </w:p>
        </w:tc>
        <w:tc>
          <w:tcPr>
            <w:tcW w:w="708" w:type="dxa"/>
            <w:shd w:val="clear" w:color="auto" w:fill="auto"/>
          </w:tcPr>
          <w:p w:rsidR="00C759EA" w:rsidRPr="000F6D10" w:rsidRDefault="00C759EA" w:rsidP="00872CB6">
            <w:pPr>
              <w:spacing w:after="0" w:line="240" w:lineRule="auto"/>
              <w:jc w:val="both"/>
              <w:rPr>
                <w:rFonts w:ascii="Times New Roman" w:hAnsi="Times New Roman"/>
                <w:szCs w:val="24"/>
              </w:rPr>
            </w:pPr>
          </w:p>
        </w:tc>
        <w:tc>
          <w:tcPr>
            <w:tcW w:w="709" w:type="dxa"/>
            <w:shd w:val="clear" w:color="auto" w:fill="auto"/>
          </w:tcPr>
          <w:p w:rsidR="00C759EA" w:rsidRPr="000F6D10" w:rsidRDefault="00C759EA" w:rsidP="00872CB6">
            <w:pPr>
              <w:spacing w:after="0" w:line="240" w:lineRule="auto"/>
              <w:jc w:val="both"/>
              <w:rPr>
                <w:rFonts w:ascii="Times New Roman" w:hAnsi="Times New Roman"/>
                <w:szCs w:val="24"/>
              </w:rPr>
            </w:pPr>
          </w:p>
        </w:tc>
        <w:tc>
          <w:tcPr>
            <w:tcW w:w="851" w:type="dxa"/>
            <w:shd w:val="clear" w:color="auto" w:fill="auto"/>
          </w:tcPr>
          <w:p w:rsidR="00C759EA" w:rsidRPr="000F6D10" w:rsidRDefault="00C759EA" w:rsidP="00872CB6">
            <w:pPr>
              <w:spacing w:after="0" w:line="240" w:lineRule="auto"/>
              <w:jc w:val="both"/>
              <w:rPr>
                <w:rFonts w:ascii="Times New Roman" w:hAnsi="Times New Roman"/>
                <w:szCs w:val="24"/>
              </w:rPr>
            </w:pPr>
          </w:p>
        </w:tc>
        <w:tc>
          <w:tcPr>
            <w:tcW w:w="953" w:type="dxa"/>
            <w:shd w:val="clear" w:color="auto" w:fill="auto"/>
          </w:tcPr>
          <w:p w:rsidR="00C759EA" w:rsidRPr="000F6D10" w:rsidRDefault="00C759EA" w:rsidP="00872CB6">
            <w:pPr>
              <w:spacing w:after="0" w:line="240" w:lineRule="auto"/>
              <w:jc w:val="both"/>
              <w:rPr>
                <w:rFonts w:ascii="Times New Roman" w:hAnsi="Times New Roman"/>
                <w:szCs w:val="24"/>
              </w:rPr>
            </w:pPr>
          </w:p>
        </w:tc>
      </w:tr>
      <w:tr w:rsidR="00C759EA" w:rsidRPr="000F6D10" w:rsidTr="00872CB6">
        <w:trPr>
          <w:trHeight w:val="260"/>
        </w:trPr>
        <w:tc>
          <w:tcPr>
            <w:tcW w:w="992" w:type="dxa"/>
            <w:vAlign w:val="center"/>
          </w:tcPr>
          <w:p w:rsidR="00C759EA" w:rsidRPr="000F6D10" w:rsidRDefault="00C759EA" w:rsidP="00872CB6">
            <w:pPr>
              <w:spacing w:after="0" w:line="240" w:lineRule="auto"/>
              <w:jc w:val="center"/>
              <w:rPr>
                <w:rFonts w:ascii="Times New Roman" w:hAnsi="Times New Roman"/>
                <w:b/>
                <w:szCs w:val="24"/>
              </w:rPr>
            </w:pPr>
            <w:r w:rsidRPr="000F6D10">
              <w:rPr>
                <w:rFonts w:ascii="Times New Roman" w:hAnsi="Times New Roman"/>
                <w:b/>
                <w:szCs w:val="24"/>
              </w:rPr>
              <w:t>7</w:t>
            </w:r>
          </w:p>
        </w:tc>
        <w:tc>
          <w:tcPr>
            <w:tcW w:w="9292" w:type="dxa"/>
            <w:shd w:val="clear" w:color="auto" w:fill="auto"/>
          </w:tcPr>
          <w:p w:rsidR="00C759EA" w:rsidRPr="000F6D10" w:rsidRDefault="00C759EA" w:rsidP="00872CB6">
            <w:pPr>
              <w:spacing w:after="0" w:line="240" w:lineRule="auto"/>
              <w:jc w:val="both"/>
              <w:rPr>
                <w:rFonts w:ascii="Times New Roman" w:hAnsi="Times New Roman"/>
                <w:szCs w:val="24"/>
              </w:rPr>
            </w:pPr>
            <w:r w:rsidRPr="000F6D10">
              <w:rPr>
                <w:rFonts w:ascii="Times New Roman" w:hAnsi="Times New Roman"/>
                <w:szCs w:val="24"/>
                <w:shd w:val="clear" w:color="auto" w:fill="FFFFFF"/>
              </w:rPr>
              <w:t>Okulda çalışanlara yönelik sosyal ve kültürel faaliyetler düzenlenir.</w:t>
            </w:r>
          </w:p>
        </w:tc>
        <w:tc>
          <w:tcPr>
            <w:tcW w:w="1056" w:type="dxa"/>
            <w:shd w:val="clear" w:color="auto" w:fill="auto"/>
          </w:tcPr>
          <w:p w:rsidR="00C759EA" w:rsidRPr="000F6D10" w:rsidRDefault="00C759EA" w:rsidP="00872CB6">
            <w:pPr>
              <w:spacing w:after="0" w:line="240" w:lineRule="auto"/>
              <w:jc w:val="both"/>
              <w:rPr>
                <w:rFonts w:ascii="Times New Roman" w:hAnsi="Times New Roman"/>
                <w:szCs w:val="24"/>
              </w:rPr>
            </w:pPr>
            <w:r>
              <w:rPr>
                <w:rFonts w:ascii="Times New Roman" w:hAnsi="Times New Roman"/>
                <w:szCs w:val="24"/>
              </w:rPr>
              <w:t>1</w:t>
            </w:r>
          </w:p>
        </w:tc>
        <w:tc>
          <w:tcPr>
            <w:tcW w:w="708" w:type="dxa"/>
            <w:shd w:val="clear" w:color="auto" w:fill="auto"/>
          </w:tcPr>
          <w:p w:rsidR="00C759EA" w:rsidRPr="000F6D10" w:rsidRDefault="00C759EA" w:rsidP="00872CB6">
            <w:pPr>
              <w:spacing w:after="0" w:line="240" w:lineRule="auto"/>
              <w:jc w:val="both"/>
              <w:rPr>
                <w:rFonts w:ascii="Times New Roman" w:hAnsi="Times New Roman"/>
                <w:szCs w:val="24"/>
              </w:rPr>
            </w:pPr>
            <w:r>
              <w:rPr>
                <w:rFonts w:ascii="Times New Roman" w:hAnsi="Times New Roman"/>
                <w:szCs w:val="24"/>
              </w:rPr>
              <w:t>6</w:t>
            </w:r>
          </w:p>
        </w:tc>
        <w:tc>
          <w:tcPr>
            <w:tcW w:w="709" w:type="dxa"/>
            <w:shd w:val="clear" w:color="auto" w:fill="auto"/>
          </w:tcPr>
          <w:p w:rsidR="00C759EA" w:rsidRPr="000F6D10" w:rsidRDefault="00C759EA" w:rsidP="00872CB6">
            <w:pPr>
              <w:spacing w:after="0" w:line="240" w:lineRule="auto"/>
              <w:jc w:val="both"/>
              <w:rPr>
                <w:rFonts w:ascii="Times New Roman" w:hAnsi="Times New Roman"/>
                <w:szCs w:val="24"/>
              </w:rPr>
            </w:pPr>
          </w:p>
        </w:tc>
        <w:tc>
          <w:tcPr>
            <w:tcW w:w="851" w:type="dxa"/>
            <w:shd w:val="clear" w:color="auto" w:fill="auto"/>
          </w:tcPr>
          <w:p w:rsidR="00C759EA" w:rsidRPr="000F6D10" w:rsidRDefault="00C759EA" w:rsidP="00872CB6">
            <w:pPr>
              <w:spacing w:after="0" w:line="240" w:lineRule="auto"/>
              <w:jc w:val="both"/>
              <w:rPr>
                <w:rFonts w:ascii="Times New Roman" w:hAnsi="Times New Roman"/>
                <w:szCs w:val="24"/>
              </w:rPr>
            </w:pPr>
          </w:p>
        </w:tc>
        <w:tc>
          <w:tcPr>
            <w:tcW w:w="953" w:type="dxa"/>
            <w:shd w:val="clear" w:color="auto" w:fill="auto"/>
          </w:tcPr>
          <w:p w:rsidR="00C759EA" w:rsidRPr="000F6D10" w:rsidRDefault="00C759EA" w:rsidP="00872CB6">
            <w:pPr>
              <w:spacing w:after="0" w:line="240" w:lineRule="auto"/>
              <w:jc w:val="both"/>
              <w:rPr>
                <w:rFonts w:ascii="Times New Roman" w:hAnsi="Times New Roman"/>
                <w:szCs w:val="24"/>
              </w:rPr>
            </w:pPr>
          </w:p>
        </w:tc>
      </w:tr>
      <w:tr w:rsidR="00C759EA" w:rsidRPr="000F6D10" w:rsidTr="00872CB6">
        <w:trPr>
          <w:trHeight w:val="274"/>
        </w:trPr>
        <w:tc>
          <w:tcPr>
            <w:tcW w:w="992" w:type="dxa"/>
            <w:vAlign w:val="center"/>
          </w:tcPr>
          <w:p w:rsidR="00C759EA" w:rsidRPr="000F6D10" w:rsidRDefault="00C759EA" w:rsidP="00872CB6">
            <w:pPr>
              <w:spacing w:after="0" w:line="240" w:lineRule="auto"/>
              <w:jc w:val="center"/>
              <w:rPr>
                <w:rFonts w:ascii="Times New Roman" w:hAnsi="Times New Roman"/>
                <w:b/>
                <w:szCs w:val="24"/>
              </w:rPr>
            </w:pPr>
            <w:r w:rsidRPr="000F6D10">
              <w:rPr>
                <w:rFonts w:ascii="Times New Roman" w:hAnsi="Times New Roman"/>
                <w:b/>
                <w:szCs w:val="24"/>
              </w:rPr>
              <w:t>8</w:t>
            </w:r>
          </w:p>
        </w:tc>
        <w:tc>
          <w:tcPr>
            <w:tcW w:w="9292" w:type="dxa"/>
            <w:shd w:val="clear" w:color="auto" w:fill="auto"/>
          </w:tcPr>
          <w:p w:rsidR="00C759EA" w:rsidRPr="000F6D10" w:rsidRDefault="00C759EA" w:rsidP="00872CB6">
            <w:pPr>
              <w:shd w:val="clear" w:color="auto" w:fill="FFFFFF"/>
              <w:spacing w:after="0" w:line="240" w:lineRule="auto"/>
              <w:rPr>
                <w:rFonts w:ascii="Times New Roman" w:hAnsi="Times New Roman"/>
                <w:szCs w:val="24"/>
              </w:rPr>
            </w:pPr>
            <w:r w:rsidRPr="000F6D10">
              <w:rPr>
                <w:rFonts w:ascii="Times New Roman" w:hAnsi="Times New Roman"/>
                <w:szCs w:val="24"/>
              </w:rPr>
              <w:t>Okulda öğretmenler arasında ayrım yapılmamaktadır.</w:t>
            </w:r>
          </w:p>
        </w:tc>
        <w:tc>
          <w:tcPr>
            <w:tcW w:w="1056" w:type="dxa"/>
            <w:shd w:val="clear" w:color="auto" w:fill="auto"/>
          </w:tcPr>
          <w:p w:rsidR="00C759EA" w:rsidRPr="000F6D10" w:rsidRDefault="00C759EA" w:rsidP="00872CB6">
            <w:pPr>
              <w:spacing w:after="0" w:line="240" w:lineRule="auto"/>
              <w:jc w:val="both"/>
              <w:rPr>
                <w:rFonts w:ascii="Times New Roman" w:hAnsi="Times New Roman"/>
                <w:szCs w:val="24"/>
              </w:rPr>
            </w:pPr>
            <w:r>
              <w:rPr>
                <w:rFonts w:ascii="Times New Roman" w:hAnsi="Times New Roman"/>
                <w:szCs w:val="24"/>
              </w:rPr>
              <w:t>7</w:t>
            </w:r>
          </w:p>
        </w:tc>
        <w:tc>
          <w:tcPr>
            <w:tcW w:w="708" w:type="dxa"/>
            <w:shd w:val="clear" w:color="auto" w:fill="auto"/>
          </w:tcPr>
          <w:p w:rsidR="00C759EA" w:rsidRPr="000F6D10" w:rsidRDefault="00C759EA" w:rsidP="00872CB6">
            <w:pPr>
              <w:spacing w:after="0" w:line="240" w:lineRule="auto"/>
              <w:jc w:val="both"/>
              <w:rPr>
                <w:rFonts w:ascii="Times New Roman" w:hAnsi="Times New Roman"/>
                <w:szCs w:val="24"/>
              </w:rPr>
            </w:pPr>
          </w:p>
        </w:tc>
        <w:tc>
          <w:tcPr>
            <w:tcW w:w="709" w:type="dxa"/>
            <w:shd w:val="clear" w:color="auto" w:fill="auto"/>
          </w:tcPr>
          <w:p w:rsidR="00C759EA" w:rsidRPr="000F6D10" w:rsidRDefault="00C759EA" w:rsidP="00872CB6">
            <w:pPr>
              <w:spacing w:after="0" w:line="240" w:lineRule="auto"/>
              <w:jc w:val="both"/>
              <w:rPr>
                <w:rFonts w:ascii="Times New Roman" w:hAnsi="Times New Roman"/>
                <w:szCs w:val="24"/>
              </w:rPr>
            </w:pPr>
          </w:p>
        </w:tc>
        <w:tc>
          <w:tcPr>
            <w:tcW w:w="851" w:type="dxa"/>
            <w:shd w:val="clear" w:color="auto" w:fill="auto"/>
          </w:tcPr>
          <w:p w:rsidR="00C759EA" w:rsidRPr="000F6D10" w:rsidRDefault="00C759EA" w:rsidP="00872CB6">
            <w:pPr>
              <w:spacing w:after="0" w:line="240" w:lineRule="auto"/>
              <w:jc w:val="both"/>
              <w:rPr>
                <w:rFonts w:ascii="Times New Roman" w:hAnsi="Times New Roman"/>
                <w:szCs w:val="24"/>
              </w:rPr>
            </w:pPr>
          </w:p>
        </w:tc>
        <w:tc>
          <w:tcPr>
            <w:tcW w:w="953" w:type="dxa"/>
            <w:shd w:val="clear" w:color="auto" w:fill="auto"/>
          </w:tcPr>
          <w:p w:rsidR="00C759EA" w:rsidRPr="000F6D10" w:rsidRDefault="00C759EA" w:rsidP="00872CB6">
            <w:pPr>
              <w:spacing w:after="0" w:line="240" w:lineRule="auto"/>
              <w:jc w:val="both"/>
              <w:rPr>
                <w:rFonts w:ascii="Times New Roman" w:hAnsi="Times New Roman"/>
                <w:szCs w:val="24"/>
              </w:rPr>
            </w:pPr>
          </w:p>
        </w:tc>
      </w:tr>
      <w:tr w:rsidR="00C759EA" w:rsidRPr="000F6D10" w:rsidTr="00872CB6">
        <w:trPr>
          <w:trHeight w:val="280"/>
        </w:trPr>
        <w:tc>
          <w:tcPr>
            <w:tcW w:w="992" w:type="dxa"/>
            <w:vAlign w:val="center"/>
          </w:tcPr>
          <w:p w:rsidR="00C759EA" w:rsidRPr="000F6D10" w:rsidRDefault="00C759EA" w:rsidP="00872CB6">
            <w:pPr>
              <w:spacing w:after="0" w:line="240" w:lineRule="auto"/>
              <w:jc w:val="center"/>
              <w:rPr>
                <w:rFonts w:ascii="Times New Roman" w:hAnsi="Times New Roman"/>
                <w:b/>
                <w:szCs w:val="24"/>
              </w:rPr>
            </w:pPr>
            <w:r w:rsidRPr="000F6D10">
              <w:rPr>
                <w:rFonts w:ascii="Times New Roman" w:hAnsi="Times New Roman"/>
                <w:b/>
                <w:szCs w:val="24"/>
              </w:rPr>
              <w:t>9</w:t>
            </w:r>
          </w:p>
        </w:tc>
        <w:tc>
          <w:tcPr>
            <w:tcW w:w="9292" w:type="dxa"/>
            <w:shd w:val="clear" w:color="auto" w:fill="auto"/>
          </w:tcPr>
          <w:p w:rsidR="00C759EA" w:rsidRPr="000F6D10" w:rsidRDefault="00C759EA" w:rsidP="00872CB6">
            <w:pPr>
              <w:shd w:val="clear" w:color="auto" w:fill="FFFFFF"/>
              <w:spacing w:after="0" w:line="240" w:lineRule="auto"/>
              <w:rPr>
                <w:rFonts w:ascii="Times New Roman" w:hAnsi="Times New Roman"/>
                <w:szCs w:val="24"/>
              </w:rPr>
            </w:pPr>
            <w:r w:rsidRPr="000F6D10">
              <w:rPr>
                <w:rFonts w:ascii="Times New Roman" w:hAnsi="Times New Roman"/>
                <w:szCs w:val="24"/>
              </w:rPr>
              <w:t>Okulumuzda yerelde ve toplum üzerinde olumlu etki bırakacak çalışmalar yapmaktadır.</w:t>
            </w:r>
          </w:p>
        </w:tc>
        <w:tc>
          <w:tcPr>
            <w:tcW w:w="1056" w:type="dxa"/>
            <w:shd w:val="clear" w:color="auto" w:fill="auto"/>
          </w:tcPr>
          <w:p w:rsidR="00C759EA" w:rsidRPr="000F6D10" w:rsidRDefault="00C759EA" w:rsidP="00872CB6">
            <w:pPr>
              <w:spacing w:after="0" w:line="240" w:lineRule="auto"/>
              <w:jc w:val="both"/>
              <w:rPr>
                <w:rFonts w:ascii="Times New Roman" w:hAnsi="Times New Roman"/>
                <w:szCs w:val="24"/>
              </w:rPr>
            </w:pPr>
            <w:r>
              <w:rPr>
                <w:rFonts w:ascii="Times New Roman" w:hAnsi="Times New Roman"/>
                <w:szCs w:val="24"/>
              </w:rPr>
              <w:t>5</w:t>
            </w:r>
          </w:p>
        </w:tc>
        <w:tc>
          <w:tcPr>
            <w:tcW w:w="708" w:type="dxa"/>
            <w:shd w:val="clear" w:color="auto" w:fill="auto"/>
          </w:tcPr>
          <w:p w:rsidR="00C759EA" w:rsidRPr="000F6D10" w:rsidRDefault="00C759EA" w:rsidP="00872CB6">
            <w:pPr>
              <w:spacing w:after="0" w:line="240" w:lineRule="auto"/>
              <w:jc w:val="both"/>
              <w:rPr>
                <w:rFonts w:ascii="Times New Roman" w:hAnsi="Times New Roman"/>
                <w:szCs w:val="24"/>
              </w:rPr>
            </w:pPr>
            <w:r>
              <w:rPr>
                <w:rFonts w:ascii="Times New Roman" w:hAnsi="Times New Roman"/>
                <w:szCs w:val="24"/>
              </w:rPr>
              <w:t>2</w:t>
            </w:r>
          </w:p>
        </w:tc>
        <w:tc>
          <w:tcPr>
            <w:tcW w:w="709" w:type="dxa"/>
            <w:shd w:val="clear" w:color="auto" w:fill="auto"/>
          </w:tcPr>
          <w:p w:rsidR="00C759EA" w:rsidRPr="000F6D10" w:rsidRDefault="00C759EA" w:rsidP="00872CB6">
            <w:pPr>
              <w:spacing w:after="0" w:line="240" w:lineRule="auto"/>
              <w:jc w:val="both"/>
              <w:rPr>
                <w:rFonts w:ascii="Times New Roman" w:hAnsi="Times New Roman"/>
                <w:szCs w:val="24"/>
              </w:rPr>
            </w:pPr>
          </w:p>
        </w:tc>
        <w:tc>
          <w:tcPr>
            <w:tcW w:w="851" w:type="dxa"/>
            <w:shd w:val="clear" w:color="auto" w:fill="auto"/>
          </w:tcPr>
          <w:p w:rsidR="00C759EA" w:rsidRPr="000F6D10" w:rsidRDefault="00C759EA" w:rsidP="00872CB6">
            <w:pPr>
              <w:spacing w:after="0" w:line="240" w:lineRule="auto"/>
              <w:jc w:val="both"/>
              <w:rPr>
                <w:rFonts w:ascii="Times New Roman" w:hAnsi="Times New Roman"/>
                <w:szCs w:val="24"/>
              </w:rPr>
            </w:pPr>
          </w:p>
        </w:tc>
        <w:tc>
          <w:tcPr>
            <w:tcW w:w="953" w:type="dxa"/>
            <w:shd w:val="clear" w:color="auto" w:fill="auto"/>
          </w:tcPr>
          <w:p w:rsidR="00C759EA" w:rsidRPr="000F6D10" w:rsidRDefault="00C759EA" w:rsidP="00872CB6">
            <w:pPr>
              <w:spacing w:after="0" w:line="240" w:lineRule="auto"/>
              <w:jc w:val="both"/>
              <w:rPr>
                <w:rFonts w:ascii="Times New Roman" w:hAnsi="Times New Roman"/>
                <w:szCs w:val="24"/>
              </w:rPr>
            </w:pPr>
          </w:p>
        </w:tc>
      </w:tr>
      <w:tr w:rsidR="00C759EA" w:rsidRPr="000F6D10" w:rsidTr="00872CB6">
        <w:trPr>
          <w:trHeight w:val="270"/>
        </w:trPr>
        <w:tc>
          <w:tcPr>
            <w:tcW w:w="992" w:type="dxa"/>
            <w:vAlign w:val="center"/>
          </w:tcPr>
          <w:p w:rsidR="00C759EA" w:rsidRPr="000F6D10" w:rsidRDefault="00C759EA" w:rsidP="00872CB6">
            <w:pPr>
              <w:spacing w:after="0" w:line="240" w:lineRule="auto"/>
              <w:jc w:val="center"/>
              <w:rPr>
                <w:rFonts w:ascii="Times New Roman" w:hAnsi="Times New Roman"/>
                <w:b/>
                <w:szCs w:val="24"/>
              </w:rPr>
            </w:pPr>
            <w:r w:rsidRPr="000F6D10">
              <w:rPr>
                <w:rFonts w:ascii="Times New Roman" w:hAnsi="Times New Roman"/>
                <w:b/>
                <w:szCs w:val="24"/>
              </w:rPr>
              <w:t>10</w:t>
            </w:r>
          </w:p>
        </w:tc>
        <w:tc>
          <w:tcPr>
            <w:tcW w:w="9292" w:type="dxa"/>
            <w:shd w:val="clear" w:color="auto" w:fill="auto"/>
          </w:tcPr>
          <w:p w:rsidR="00C759EA" w:rsidRPr="000F6D10" w:rsidRDefault="00C759EA" w:rsidP="00872CB6">
            <w:pPr>
              <w:shd w:val="clear" w:color="auto" w:fill="FFFFFF"/>
              <w:spacing w:after="0" w:line="240" w:lineRule="auto"/>
              <w:rPr>
                <w:rFonts w:ascii="Times New Roman" w:hAnsi="Times New Roman"/>
                <w:szCs w:val="24"/>
              </w:rPr>
            </w:pPr>
            <w:r w:rsidRPr="000F6D10">
              <w:rPr>
                <w:rFonts w:ascii="Times New Roman" w:hAnsi="Times New Roman"/>
                <w:szCs w:val="24"/>
              </w:rPr>
              <w:t>Yöneticilerimiz, yaratıcı ve yenilikçi düşüncelerin üretilmesini teşvik etmektedir.</w:t>
            </w:r>
          </w:p>
        </w:tc>
        <w:tc>
          <w:tcPr>
            <w:tcW w:w="1056" w:type="dxa"/>
            <w:shd w:val="clear" w:color="auto" w:fill="auto"/>
          </w:tcPr>
          <w:p w:rsidR="00C759EA" w:rsidRPr="000F6D10" w:rsidRDefault="00C759EA" w:rsidP="00872CB6">
            <w:pPr>
              <w:spacing w:after="0" w:line="240" w:lineRule="auto"/>
              <w:jc w:val="both"/>
              <w:rPr>
                <w:rFonts w:ascii="Times New Roman" w:hAnsi="Times New Roman"/>
                <w:szCs w:val="24"/>
              </w:rPr>
            </w:pPr>
            <w:r>
              <w:rPr>
                <w:rFonts w:ascii="Times New Roman" w:hAnsi="Times New Roman"/>
                <w:szCs w:val="24"/>
              </w:rPr>
              <w:t>7</w:t>
            </w:r>
          </w:p>
        </w:tc>
        <w:tc>
          <w:tcPr>
            <w:tcW w:w="708" w:type="dxa"/>
            <w:shd w:val="clear" w:color="auto" w:fill="auto"/>
          </w:tcPr>
          <w:p w:rsidR="00C759EA" w:rsidRPr="000F6D10" w:rsidRDefault="00C759EA" w:rsidP="00872CB6">
            <w:pPr>
              <w:spacing w:after="0" w:line="240" w:lineRule="auto"/>
              <w:jc w:val="both"/>
              <w:rPr>
                <w:rFonts w:ascii="Times New Roman" w:hAnsi="Times New Roman"/>
                <w:szCs w:val="24"/>
              </w:rPr>
            </w:pPr>
          </w:p>
        </w:tc>
        <w:tc>
          <w:tcPr>
            <w:tcW w:w="709" w:type="dxa"/>
            <w:shd w:val="clear" w:color="auto" w:fill="auto"/>
          </w:tcPr>
          <w:p w:rsidR="00C759EA" w:rsidRPr="000F6D10" w:rsidRDefault="00C759EA" w:rsidP="00872CB6">
            <w:pPr>
              <w:spacing w:after="0" w:line="240" w:lineRule="auto"/>
              <w:jc w:val="both"/>
              <w:rPr>
                <w:rFonts w:ascii="Times New Roman" w:hAnsi="Times New Roman"/>
                <w:szCs w:val="24"/>
              </w:rPr>
            </w:pPr>
          </w:p>
        </w:tc>
        <w:tc>
          <w:tcPr>
            <w:tcW w:w="851" w:type="dxa"/>
            <w:shd w:val="clear" w:color="auto" w:fill="auto"/>
          </w:tcPr>
          <w:p w:rsidR="00C759EA" w:rsidRPr="000F6D10" w:rsidRDefault="00C759EA" w:rsidP="00872CB6">
            <w:pPr>
              <w:spacing w:after="0" w:line="240" w:lineRule="auto"/>
              <w:jc w:val="both"/>
              <w:rPr>
                <w:rFonts w:ascii="Times New Roman" w:hAnsi="Times New Roman"/>
                <w:szCs w:val="24"/>
              </w:rPr>
            </w:pPr>
          </w:p>
        </w:tc>
        <w:tc>
          <w:tcPr>
            <w:tcW w:w="953" w:type="dxa"/>
            <w:shd w:val="clear" w:color="auto" w:fill="auto"/>
          </w:tcPr>
          <w:p w:rsidR="00C759EA" w:rsidRPr="000F6D10" w:rsidRDefault="00C759EA" w:rsidP="00872CB6">
            <w:pPr>
              <w:spacing w:after="0" w:line="240" w:lineRule="auto"/>
              <w:jc w:val="both"/>
              <w:rPr>
                <w:rFonts w:ascii="Times New Roman" w:hAnsi="Times New Roman"/>
                <w:szCs w:val="24"/>
              </w:rPr>
            </w:pPr>
          </w:p>
        </w:tc>
      </w:tr>
      <w:tr w:rsidR="00C759EA" w:rsidRPr="000F6D10" w:rsidTr="00872CB6">
        <w:trPr>
          <w:trHeight w:val="260"/>
        </w:trPr>
        <w:tc>
          <w:tcPr>
            <w:tcW w:w="992" w:type="dxa"/>
            <w:vAlign w:val="center"/>
          </w:tcPr>
          <w:p w:rsidR="00C759EA" w:rsidRPr="000F6D10" w:rsidRDefault="00C759EA" w:rsidP="00872CB6">
            <w:pPr>
              <w:spacing w:after="0" w:line="240" w:lineRule="auto"/>
              <w:jc w:val="center"/>
              <w:rPr>
                <w:rFonts w:ascii="Times New Roman" w:hAnsi="Times New Roman"/>
                <w:b/>
                <w:szCs w:val="24"/>
              </w:rPr>
            </w:pPr>
            <w:r w:rsidRPr="000F6D10">
              <w:rPr>
                <w:rFonts w:ascii="Times New Roman" w:hAnsi="Times New Roman"/>
                <w:b/>
                <w:szCs w:val="24"/>
              </w:rPr>
              <w:t>11</w:t>
            </w:r>
          </w:p>
        </w:tc>
        <w:tc>
          <w:tcPr>
            <w:tcW w:w="9292" w:type="dxa"/>
            <w:shd w:val="clear" w:color="auto" w:fill="auto"/>
          </w:tcPr>
          <w:p w:rsidR="00C759EA" w:rsidRPr="000F6D10" w:rsidRDefault="00C759EA" w:rsidP="00872CB6">
            <w:pPr>
              <w:shd w:val="clear" w:color="auto" w:fill="FFFFFF"/>
              <w:spacing w:after="0" w:line="240" w:lineRule="auto"/>
              <w:rPr>
                <w:rFonts w:ascii="Times New Roman" w:hAnsi="Times New Roman"/>
                <w:szCs w:val="24"/>
              </w:rPr>
            </w:pPr>
            <w:r w:rsidRPr="000F6D10">
              <w:rPr>
                <w:rFonts w:ascii="Times New Roman" w:hAnsi="Times New Roman"/>
                <w:szCs w:val="24"/>
              </w:rPr>
              <w:t>Yöneticiler, okulun vizyonunu, stratejilerini, iyileştirmeye açık alanlarını vs. çalışanlarla paylaşır.</w:t>
            </w:r>
          </w:p>
        </w:tc>
        <w:tc>
          <w:tcPr>
            <w:tcW w:w="1056" w:type="dxa"/>
            <w:shd w:val="clear" w:color="auto" w:fill="auto"/>
          </w:tcPr>
          <w:p w:rsidR="00C759EA" w:rsidRPr="000F6D10" w:rsidRDefault="00C759EA" w:rsidP="00872CB6">
            <w:pPr>
              <w:spacing w:after="0" w:line="240" w:lineRule="auto"/>
              <w:jc w:val="both"/>
              <w:rPr>
                <w:rFonts w:ascii="Times New Roman" w:hAnsi="Times New Roman"/>
                <w:szCs w:val="24"/>
              </w:rPr>
            </w:pPr>
            <w:r>
              <w:rPr>
                <w:rFonts w:ascii="Times New Roman" w:hAnsi="Times New Roman"/>
                <w:szCs w:val="24"/>
              </w:rPr>
              <w:t>7</w:t>
            </w:r>
          </w:p>
        </w:tc>
        <w:tc>
          <w:tcPr>
            <w:tcW w:w="708" w:type="dxa"/>
            <w:shd w:val="clear" w:color="auto" w:fill="auto"/>
          </w:tcPr>
          <w:p w:rsidR="00C759EA" w:rsidRPr="000F6D10" w:rsidRDefault="00C759EA" w:rsidP="00872CB6">
            <w:pPr>
              <w:spacing w:after="0" w:line="240" w:lineRule="auto"/>
              <w:jc w:val="both"/>
              <w:rPr>
                <w:rFonts w:ascii="Times New Roman" w:hAnsi="Times New Roman"/>
                <w:szCs w:val="24"/>
              </w:rPr>
            </w:pPr>
          </w:p>
        </w:tc>
        <w:tc>
          <w:tcPr>
            <w:tcW w:w="709" w:type="dxa"/>
            <w:shd w:val="clear" w:color="auto" w:fill="auto"/>
          </w:tcPr>
          <w:p w:rsidR="00C759EA" w:rsidRPr="000F6D10" w:rsidRDefault="00C759EA" w:rsidP="00872CB6">
            <w:pPr>
              <w:spacing w:after="0" w:line="240" w:lineRule="auto"/>
              <w:jc w:val="both"/>
              <w:rPr>
                <w:rFonts w:ascii="Times New Roman" w:hAnsi="Times New Roman"/>
                <w:szCs w:val="24"/>
              </w:rPr>
            </w:pPr>
          </w:p>
        </w:tc>
        <w:tc>
          <w:tcPr>
            <w:tcW w:w="851" w:type="dxa"/>
            <w:shd w:val="clear" w:color="auto" w:fill="auto"/>
          </w:tcPr>
          <w:p w:rsidR="00C759EA" w:rsidRPr="000F6D10" w:rsidRDefault="00C759EA" w:rsidP="00872CB6">
            <w:pPr>
              <w:spacing w:after="0" w:line="240" w:lineRule="auto"/>
              <w:jc w:val="both"/>
              <w:rPr>
                <w:rFonts w:ascii="Times New Roman" w:hAnsi="Times New Roman"/>
                <w:szCs w:val="24"/>
              </w:rPr>
            </w:pPr>
          </w:p>
        </w:tc>
        <w:tc>
          <w:tcPr>
            <w:tcW w:w="953" w:type="dxa"/>
            <w:shd w:val="clear" w:color="auto" w:fill="auto"/>
          </w:tcPr>
          <w:p w:rsidR="00C759EA" w:rsidRPr="000F6D10" w:rsidRDefault="00C759EA" w:rsidP="00872CB6">
            <w:pPr>
              <w:spacing w:after="0" w:line="240" w:lineRule="auto"/>
              <w:jc w:val="both"/>
              <w:rPr>
                <w:rFonts w:ascii="Times New Roman" w:hAnsi="Times New Roman"/>
                <w:szCs w:val="24"/>
              </w:rPr>
            </w:pPr>
          </w:p>
        </w:tc>
      </w:tr>
      <w:tr w:rsidR="00C759EA" w:rsidRPr="000F6D10" w:rsidTr="00872CB6">
        <w:trPr>
          <w:trHeight w:val="260"/>
        </w:trPr>
        <w:tc>
          <w:tcPr>
            <w:tcW w:w="992" w:type="dxa"/>
            <w:vAlign w:val="center"/>
          </w:tcPr>
          <w:p w:rsidR="00C759EA" w:rsidRPr="000F6D10" w:rsidRDefault="00C759EA" w:rsidP="00872CB6">
            <w:pPr>
              <w:spacing w:after="0" w:line="240" w:lineRule="auto"/>
              <w:jc w:val="center"/>
              <w:rPr>
                <w:rFonts w:ascii="Times New Roman" w:hAnsi="Times New Roman"/>
                <w:b/>
                <w:szCs w:val="24"/>
              </w:rPr>
            </w:pPr>
            <w:r w:rsidRPr="000F6D10">
              <w:rPr>
                <w:rFonts w:ascii="Times New Roman" w:hAnsi="Times New Roman"/>
                <w:b/>
                <w:szCs w:val="24"/>
              </w:rPr>
              <w:t>12</w:t>
            </w:r>
          </w:p>
        </w:tc>
        <w:tc>
          <w:tcPr>
            <w:tcW w:w="9292" w:type="dxa"/>
            <w:shd w:val="clear" w:color="auto" w:fill="auto"/>
          </w:tcPr>
          <w:p w:rsidR="00C759EA" w:rsidRPr="000F6D10" w:rsidRDefault="00C759EA" w:rsidP="00872CB6">
            <w:pPr>
              <w:spacing w:after="0" w:line="240" w:lineRule="auto"/>
              <w:jc w:val="both"/>
              <w:rPr>
                <w:rFonts w:ascii="Times New Roman" w:hAnsi="Times New Roman"/>
                <w:szCs w:val="24"/>
              </w:rPr>
            </w:pPr>
            <w:r w:rsidRPr="000F6D10">
              <w:rPr>
                <w:rFonts w:ascii="Times New Roman" w:hAnsi="Times New Roman"/>
                <w:szCs w:val="24"/>
                <w:shd w:val="clear" w:color="auto" w:fill="FFFFFF"/>
              </w:rPr>
              <w:t>Okulumuzda sadece öğretmenlerin kullanımına tahsis edilmiş yerler yeterlidir.</w:t>
            </w:r>
          </w:p>
        </w:tc>
        <w:tc>
          <w:tcPr>
            <w:tcW w:w="1056" w:type="dxa"/>
            <w:shd w:val="clear" w:color="auto" w:fill="auto"/>
          </w:tcPr>
          <w:p w:rsidR="00C759EA" w:rsidRPr="000F6D10" w:rsidRDefault="00C759EA" w:rsidP="00872CB6">
            <w:pPr>
              <w:spacing w:after="0" w:line="240" w:lineRule="auto"/>
              <w:jc w:val="both"/>
              <w:rPr>
                <w:rFonts w:ascii="Times New Roman" w:hAnsi="Times New Roman"/>
                <w:szCs w:val="24"/>
              </w:rPr>
            </w:pPr>
            <w:r>
              <w:rPr>
                <w:rFonts w:ascii="Times New Roman" w:hAnsi="Times New Roman"/>
                <w:szCs w:val="24"/>
              </w:rPr>
              <w:t>7</w:t>
            </w:r>
          </w:p>
        </w:tc>
        <w:tc>
          <w:tcPr>
            <w:tcW w:w="708" w:type="dxa"/>
            <w:shd w:val="clear" w:color="auto" w:fill="auto"/>
          </w:tcPr>
          <w:p w:rsidR="00C759EA" w:rsidRPr="000F6D10" w:rsidRDefault="00C759EA" w:rsidP="00872CB6">
            <w:pPr>
              <w:spacing w:after="0" w:line="240" w:lineRule="auto"/>
              <w:jc w:val="both"/>
              <w:rPr>
                <w:rFonts w:ascii="Times New Roman" w:hAnsi="Times New Roman"/>
                <w:szCs w:val="24"/>
              </w:rPr>
            </w:pPr>
          </w:p>
        </w:tc>
        <w:tc>
          <w:tcPr>
            <w:tcW w:w="709" w:type="dxa"/>
            <w:shd w:val="clear" w:color="auto" w:fill="auto"/>
          </w:tcPr>
          <w:p w:rsidR="00C759EA" w:rsidRPr="000F6D10" w:rsidRDefault="00C759EA" w:rsidP="00872CB6">
            <w:pPr>
              <w:spacing w:after="0" w:line="240" w:lineRule="auto"/>
              <w:jc w:val="both"/>
              <w:rPr>
                <w:rFonts w:ascii="Times New Roman" w:hAnsi="Times New Roman"/>
                <w:szCs w:val="24"/>
              </w:rPr>
            </w:pPr>
          </w:p>
        </w:tc>
        <w:tc>
          <w:tcPr>
            <w:tcW w:w="851" w:type="dxa"/>
            <w:shd w:val="clear" w:color="auto" w:fill="auto"/>
          </w:tcPr>
          <w:p w:rsidR="00C759EA" w:rsidRPr="000F6D10" w:rsidRDefault="00C759EA" w:rsidP="00872CB6">
            <w:pPr>
              <w:spacing w:after="0" w:line="240" w:lineRule="auto"/>
              <w:jc w:val="both"/>
              <w:rPr>
                <w:rFonts w:ascii="Times New Roman" w:hAnsi="Times New Roman"/>
                <w:szCs w:val="24"/>
              </w:rPr>
            </w:pPr>
          </w:p>
        </w:tc>
        <w:tc>
          <w:tcPr>
            <w:tcW w:w="953" w:type="dxa"/>
            <w:shd w:val="clear" w:color="auto" w:fill="auto"/>
          </w:tcPr>
          <w:p w:rsidR="00C759EA" w:rsidRPr="000F6D10" w:rsidRDefault="00C759EA" w:rsidP="00872CB6">
            <w:pPr>
              <w:spacing w:after="0" w:line="240" w:lineRule="auto"/>
              <w:jc w:val="both"/>
              <w:rPr>
                <w:rFonts w:ascii="Times New Roman" w:hAnsi="Times New Roman"/>
                <w:szCs w:val="24"/>
              </w:rPr>
            </w:pPr>
          </w:p>
        </w:tc>
      </w:tr>
      <w:tr w:rsidR="00C759EA" w:rsidRPr="000F6D10" w:rsidTr="00872CB6">
        <w:trPr>
          <w:trHeight w:val="254"/>
        </w:trPr>
        <w:tc>
          <w:tcPr>
            <w:tcW w:w="992" w:type="dxa"/>
            <w:vAlign w:val="center"/>
          </w:tcPr>
          <w:p w:rsidR="00C759EA" w:rsidRPr="000F6D10" w:rsidRDefault="00C759EA" w:rsidP="00872CB6">
            <w:pPr>
              <w:spacing w:after="0" w:line="240" w:lineRule="auto"/>
              <w:jc w:val="center"/>
              <w:rPr>
                <w:rFonts w:ascii="Times New Roman" w:hAnsi="Times New Roman"/>
                <w:b/>
                <w:szCs w:val="24"/>
              </w:rPr>
            </w:pPr>
            <w:r w:rsidRPr="000F6D10">
              <w:rPr>
                <w:rFonts w:ascii="Times New Roman" w:hAnsi="Times New Roman"/>
                <w:b/>
                <w:szCs w:val="24"/>
              </w:rPr>
              <w:t>13</w:t>
            </w:r>
          </w:p>
        </w:tc>
        <w:tc>
          <w:tcPr>
            <w:tcW w:w="9292" w:type="dxa"/>
            <w:shd w:val="clear" w:color="auto" w:fill="auto"/>
          </w:tcPr>
          <w:p w:rsidR="00C759EA" w:rsidRPr="000F6D10" w:rsidRDefault="00C759EA" w:rsidP="00872CB6">
            <w:pPr>
              <w:shd w:val="clear" w:color="auto" w:fill="FFFFFF"/>
              <w:spacing w:after="0" w:line="240" w:lineRule="auto"/>
              <w:rPr>
                <w:rFonts w:ascii="Times New Roman" w:hAnsi="Times New Roman"/>
                <w:szCs w:val="24"/>
              </w:rPr>
            </w:pPr>
            <w:r w:rsidRPr="000F6D10">
              <w:rPr>
                <w:rFonts w:ascii="Times New Roman" w:hAnsi="Times New Roman"/>
                <w:szCs w:val="24"/>
              </w:rPr>
              <w:t>Alanıma ilişkin yenilik ve gelişmeleri takip eder ve kendimi güncellerim.</w:t>
            </w:r>
          </w:p>
        </w:tc>
        <w:tc>
          <w:tcPr>
            <w:tcW w:w="1056" w:type="dxa"/>
            <w:shd w:val="clear" w:color="auto" w:fill="auto"/>
          </w:tcPr>
          <w:p w:rsidR="00C759EA" w:rsidRPr="000F6D10" w:rsidRDefault="00C759EA" w:rsidP="00872CB6">
            <w:pPr>
              <w:spacing w:after="0" w:line="240" w:lineRule="auto"/>
              <w:jc w:val="both"/>
              <w:rPr>
                <w:rFonts w:ascii="Times New Roman" w:hAnsi="Times New Roman"/>
                <w:szCs w:val="24"/>
              </w:rPr>
            </w:pPr>
            <w:r>
              <w:rPr>
                <w:rFonts w:ascii="Times New Roman" w:hAnsi="Times New Roman"/>
                <w:szCs w:val="24"/>
              </w:rPr>
              <w:t>7</w:t>
            </w:r>
          </w:p>
        </w:tc>
        <w:tc>
          <w:tcPr>
            <w:tcW w:w="708" w:type="dxa"/>
            <w:shd w:val="clear" w:color="auto" w:fill="auto"/>
          </w:tcPr>
          <w:p w:rsidR="00C759EA" w:rsidRPr="000F6D10" w:rsidRDefault="00C759EA" w:rsidP="00872CB6">
            <w:pPr>
              <w:spacing w:after="0" w:line="240" w:lineRule="auto"/>
              <w:jc w:val="both"/>
              <w:rPr>
                <w:rFonts w:ascii="Times New Roman" w:hAnsi="Times New Roman"/>
                <w:szCs w:val="24"/>
              </w:rPr>
            </w:pPr>
          </w:p>
        </w:tc>
        <w:tc>
          <w:tcPr>
            <w:tcW w:w="709" w:type="dxa"/>
            <w:shd w:val="clear" w:color="auto" w:fill="auto"/>
          </w:tcPr>
          <w:p w:rsidR="00C759EA" w:rsidRPr="000F6D10" w:rsidRDefault="00C759EA" w:rsidP="00872CB6">
            <w:pPr>
              <w:spacing w:after="0" w:line="240" w:lineRule="auto"/>
              <w:jc w:val="both"/>
              <w:rPr>
                <w:rFonts w:ascii="Times New Roman" w:hAnsi="Times New Roman"/>
                <w:szCs w:val="24"/>
              </w:rPr>
            </w:pPr>
          </w:p>
        </w:tc>
        <w:tc>
          <w:tcPr>
            <w:tcW w:w="851" w:type="dxa"/>
            <w:shd w:val="clear" w:color="auto" w:fill="auto"/>
          </w:tcPr>
          <w:p w:rsidR="00C759EA" w:rsidRPr="000F6D10" w:rsidRDefault="00C759EA" w:rsidP="00872CB6">
            <w:pPr>
              <w:spacing w:after="0" w:line="240" w:lineRule="auto"/>
              <w:jc w:val="both"/>
              <w:rPr>
                <w:rFonts w:ascii="Times New Roman" w:hAnsi="Times New Roman"/>
                <w:szCs w:val="24"/>
              </w:rPr>
            </w:pPr>
          </w:p>
        </w:tc>
        <w:tc>
          <w:tcPr>
            <w:tcW w:w="953" w:type="dxa"/>
            <w:shd w:val="clear" w:color="auto" w:fill="auto"/>
          </w:tcPr>
          <w:p w:rsidR="00C759EA" w:rsidRPr="000F6D10" w:rsidRDefault="00C759EA" w:rsidP="00872CB6">
            <w:pPr>
              <w:spacing w:after="0" w:line="240" w:lineRule="auto"/>
              <w:jc w:val="both"/>
              <w:rPr>
                <w:rFonts w:ascii="Times New Roman" w:hAnsi="Times New Roman"/>
                <w:szCs w:val="24"/>
              </w:rPr>
            </w:pPr>
          </w:p>
        </w:tc>
      </w:tr>
    </w:tbl>
    <w:p w:rsidR="00C759EA" w:rsidRDefault="00C759EA" w:rsidP="00C759EA">
      <w:pPr>
        <w:pStyle w:val="Balk3"/>
        <w:rPr>
          <w:rFonts w:ascii="Book Antiqua" w:eastAsia="Times New Roman" w:hAnsi="Book Antiqua"/>
          <w:sz w:val="24"/>
          <w:szCs w:val="21"/>
        </w:rPr>
      </w:pPr>
    </w:p>
    <w:p w:rsidR="00C759EA" w:rsidRDefault="00C759EA" w:rsidP="00C759EA">
      <w:pPr>
        <w:pStyle w:val="Balk3"/>
        <w:rPr>
          <w:rFonts w:ascii="Book Antiqua" w:eastAsia="Times New Roman" w:hAnsi="Book Antiqua"/>
          <w:sz w:val="24"/>
          <w:szCs w:val="21"/>
        </w:rPr>
      </w:pPr>
    </w:p>
    <w:p w:rsidR="00C759EA" w:rsidRDefault="00C759EA" w:rsidP="00C759EA">
      <w:pPr>
        <w:pStyle w:val="Balk3"/>
        <w:rPr>
          <w:rFonts w:ascii="Book Antiqua" w:eastAsia="Times New Roman" w:hAnsi="Book Antiqua"/>
          <w:sz w:val="24"/>
          <w:szCs w:val="21"/>
        </w:rPr>
      </w:pPr>
    </w:p>
    <w:p w:rsidR="00C759EA" w:rsidRDefault="00C759EA" w:rsidP="00C759EA">
      <w:pPr>
        <w:pStyle w:val="Balk3"/>
        <w:rPr>
          <w:rFonts w:ascii="Book Antiqua" w:eastAsia="Times New Roman" w:hAnsi="Book Antiqua"/>
          <w:sz w:val="24"/>
          <w:szCs w:val="21"/>
        </w:rPr>
      </w:pPr>
    </w:p>
    <w:p w:rsidR="00C759EA" w:rsidRPr="00C759EA" w:rsidRDefault="00373590" w:rsidP="00C759EA">
      <w:pPr>
        <w:pStyle w:val="Balk3"/>
        <w:rPr>
          <w:szCs w:val="24"/>
        </w:rPr>
      </w:pPr>
      <w:r>
        <w:rPr>
          <w:szCs w:val="24"/>
        </w:rPr>
        <w:t>Veli Anketi Sonuçları:</w:t>
      </w:r>
    </w:p>
    <w:p w:rsidR="00C759EA" w:rsidRPr="00C759EA" w:rsidRDefault="00C759EA" w:rsidP="00C759EA"/>
    <w:tbl>
      <w:tblPr>
        <w:tblW w:w="1456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2"/>
        <w:gridCol w:w="9292"/>
        <w:gridCol w:w="1056"/>
        <w:gridCol w:w="708"/>
        <w:gridCol w:w="709"/>
        <w:gridCol w:w="851"/>
        <w:gridCol w:w="953"/>
      </w:tblGrid>
      <w:tr w:rsidR="00C759EA" w:rsidRPr="00A5388B" w:rsidTr="00872CB6">
        <w:trPr>
          <w:trHeight w:val="260"/>
        </w:trPr>
        <w:tc>
          <w:tcPr>
            <w:tcW w:w="992" w:type="dxa"/>
            <w:vMerge w:val="restart"/>
            <w:vAlign w:val="center"/>
          </w:tcPr>
          <w:p w:rsidR="00C759EA" w:rsidRPr="00A5388B" w:rsidRDefault="00C759EA" w:rsidP="00872CB6">
            <w:pPr>
              <w:spacing w:after="0" w:line="240" w:lineRule="auto"/>
              <w:jc w:val="center"/>
              <w:rPr>
                <w:rFonts w:ascii="Times New Roman" w:hAnsi="Times New Roman"/>
                <w:b/>
                <w:szCs w:val="24"/>
              </w:rPr>
            </w:pPr>
            <w:r w:rsidRPr="00A5388B">
              <w:rPr>
                <w:rFonts w:ascii="Times New Roman" w:hAnsi="Times New Roman"/>
                <w:b/>
                <w:szCs w:val="24"/>
              </w:rPr>
              <w:t>Sıra No</w:t>
            </w:r>
          </w:p>
        </w:tc>
        <w:tc>
          <w:tcPr>
            <w:tcW w:w="9292" w:type="dxa"/>
            <w:vMerge w:val="restart"/>
            <w:shd w:val="clear" w:color="auto" w:fill="auto"/>
            <w:vAlign w:val="center"/>
          </w:tcPr>
          <w:p w:rsidR="00C759EA" w:rsidRPr="00A5388B" w:rsidRDefault="00C759EA" w:rsidP="00872CB6">
            <w:pPr>
              <w:spacing w:after="0" w:line="240" w:lineRule="auto"/>
              <w:jc w:val="center"/>
              <w:rPr>
                <w:rFonts w:ascii="Times New Roman" w:hAnsi="Times New Roman"/>
                <w:b/>
                <w:szCs w:val="24"/>
              </w:rPr>
            </w:pPr>
            <w:r w:rsidRPr="00A5388B">
              <w:rPr>
                <w:rFonts w:ascii="Times New Roman" w:hAnsi="Times New Roman"/>
                <w:b/>
                <w:szCs w:val="24"/>
              </w:rPr>
              <w:t>MADDELER</w:t>
            </w:r>
          </w:p>
        </w:tc>
        <w:tc>
          <w:tcPr>
            <w:tcW w:w="4277" w:type="dxa"/>
            <w:gridSpan w:val="5"/>
            <w:shd w:val="clear" w:color="auto" w:fill="auto"/>
          </w:tcPr>
          <w:p w:rsidR="00C759EA" w:rsidRPr="00A5388B" w:rsidRDefault="00C759EA" w:rsidP="00872CB6">
            <w:pPr>
              <w:spacing w:after="0" w:line="240" w:lineRule="auto"/>
              <w:jc w:val="center"/>
              <w:rPr>
                <w:rFonts w:ascii="Times New Roman" w:hAnsi="Times New Roman"/>
                <w:b/>
                <w:szCs w:val="24"/>
              </w:rPr>
            </w:pPr>
            <w:r w:rsidRPr="00A5388B">
              <w:rPr>
                <w:rFonts w:ascii="Times New Roman" w:hAnsi="Times New Roman"/>
                <w:b/>
                <w:szCs w:val="24"/>
              </w:rPr>
              <w:t>KATILMA DERECESİ</w:t>
            </w:r>
          </w:p>
        </w:tc>
      </w:tr>
      <w:tr w:rsidR="00C759EA" w:rsidRPr="00A5388B" w:rsidTr="00872CB6">
        <w:trPr>
          <w:cantSplit/>
          <w:trHeight w:val="1807"/>
        </w:trPr>
        <w:tc>
          <w:tcPr>
            <w:tcW w:w="992" w:type="dxa"/>
            <w:vMerge/>
          </w:tcPr>
          <w:p w:rsidR="00C759EA" w:rsidRPr="00A5388B" w:rsidRDefault="00C759EA" w:rsidP="00872CB6">
            <w:pPr>
              <w:spacing w:after="0" w:line="240" w:lineRule="auto"/>
              <w:jc w:val="both"/>
              <w:rPr>
                <w:rFonts w:ascii="Times New Roman" w:hAnsi="Times New Roman"/>
                <w:b/>
                <w:szCs w:val="24"/>
              </w:rPr>
            </w:pPr>
          </w:p>
        </w:tc>
        <w:tc>
          <w:tcPr>
            <w:tcW w:w="9292" w:type="dxa"/>
            <w:vMerge/>
            <w:shd w:val="clear" w:color="auto" w:fill="auto"/>
          </w:tcPr>
          <w:p w:rsidR="00C759EA" w:rsidRPr="00A5388B" w:rsidRDefault="00C759EA" w:rsidP="00872CB6">
            <w:pPr>
              <w:spacing w:after="0" w:line="240" w:lineRule="auto"/>
              <w:jc w:val="both"/>
              <w:rPr>
                <w:rFonts w:ascii="Times New Roman" w:hAnsi="Times New Roman"/>
                <w:b/>
                <w:szCs w:val="24"/>
              </w:rPr>
            </w:pPr>
          </w:p>
        </w:tc>
        <w:tc>
          <w:tcPr>
            <w:tcW w:w="1056" w:type="dxa"/>
            <w:shd w:val="clear" w:color="auto" w:fill="auto"/>
            <w:textDirection w:val="tbRl"/>
          </w:tcPr>
          <w:p w:rsidR="00C759EA" w:rsidRPr="00A5388B" w:rsidRDefault="00C759EA" w:rsidP="00872CB6">
            <w:pPr>
              <w:spacing w:after="0" w:line="240" w:lineRule="auto"/>
              <w:ind w:left="113" w:right="113"/>
              <w:jc w:val="both"/>
              <w:rPr>
                <w:rFonts w:ascii="Times New Roman" w:hAnsi="Times New Roman"/>
                <w:b/>
                <w:szCs w:val="24"/>
              </w:rPr>
            </w:pPr>
            <w:r w:rsidRPr="00A5388B">
              <w:rPr>
                <w:rFonts w:ascii="Times New Roman" w:hAnsi="Times New Roman"/>
                <w:b/>
                <w:szCs w:val="24"/>
              </w:rPr>
              <w:t>Kesinlikle Katılıyorum</w:t>
            </w:r>
          </w:p>
        </w:tc>
        <w:tc>
          <w:tcPr>
            <w:tcW w:w="708" w:type="dxa"/>
            <w:shd w:val="clear" w:color="auto" w:fill="auto"/>
            <w:textDirection w:val="tbRl"/>
          </w:tcPr>
          <w:p w:rsidR="00C759EA" w:rsidRPr="00A5388B" w:rsidRDefault="00C759EA" w:rsidP="00872CB6">
            <w:pPr>
              <w:spacing w:after="0" w:line="240" w:lineRule="auto"/>
              <w:ind w:left="113" w:right="113"/>
              <w:jc w:val="both"/>
              <w:rPr>
                <w:rFonts w:ascii="Times New Roman" w:hAnsi="Times New Roman"/>
                <w:b/>
                <w:szCs w:val="24"/>
              </w:rPr>
            </w:pPr>
            <w:r w:rsidRPr="00A5388B">
              <w:rPr>
                <w:rFonts w:ascii="Times New Roman" w:hAnsi="Times New Roman"/>
                <w:b/>
                <w:szCs w:val="24"/>
              </w:rPr>
              <w:t>Katılıyorum</w:t>
            </w:r>
          </w:p>
        </w:tc>
        <w:tc>
          <w:tcPr>
            <w:tcW w:w="709" w:type="dxa"/>
            <w:shd w:val="clear" w:color="auto" w:fill="auto"/>
            <w:textDirection w:val="tbRl"/>
          </w:tcPr>
          <w:p w:rsidR="00C759EA" w:rsidRPr="00A5388B" w:rsidRDefault="00C759EA" w:rsidP="00872CB6">
            <w:pPr>
              <w:spacing w:after="0" w:line="240" w:lineRule="auto"/>
              <w:ind w:left="113" w:right="113"/>
              <w:jc w:val="both"/>
              <w:rPr>
                <w:rFonts w:ascii="Times New Roman" w:hAnsi="Times New Roman"/>
                <w:b/>
                <w:szCs w:val="24"/>
              </w:rPr>
            </w:pPr>
            <w:r w:rsidRPr="00A5388B">
              <w:rPr>
                <w:rFonts w:ascii="Times New Roman" w:hAnsi="Times New Roman"/>
                <w:b/>
                <w:szCs w:val="24"/>
              </w:rPr>
              <w:t>Kararsızım</w:t>
            </w:r>
          </w:p>
        </w:tc>
        <w:tc>
          <w:tcPr>
            <w:tcW w:w="851" w:type="dxa"/>
            <w:shd w:val="clear" w:color="auto" w:fill="auto"/>
            <w:textDirection w:val="tbRl"/>
          </w:tcPr>
          <w:p w:rsidR="00C759EA" w:rsidRPr="00A5388B" w:rsidRDefault="00C759EA" w:rsidP="00872CB6">
            <w:pPr>
              <w:spacing w:after="0" w:line="240" w:lineRule="auto"/>
              <w:ind w:left="113" w:right="113"/>
              <w:jc w:val="both"/>
              <w:rPr>
                <w:rFonts w:ascii="Times New Roman" w:hAnsi="Times New Roman"/>
                <w:b/>
                <w:szCs w:val="24"/>
              </w:rPr>
            </w:pPr>
            <w:r w:rsidRPr="00A5388B">
              <w:rPr>
                <w:rFonts w:ascii="Times New Roman" w:hAnsi="Times New Roman"/>
                <w:b/>
                <w:szCs w:val="24"/>
              </w:rPr>
              <w:t>Kısmen Katılıyorum</w:t>
            </w:r>
          </w:p>
        </w:tc>
        <w:tc>
          <w:tcPr>
            <w:tcW w:w="953" w:type="dxa"/>
            <w:shd w:val="clear" w:color="auto" w:fill="auto"/>
            <w:textDirection w:val="tbRl"/>
          </w:tcPr>
          <w:p w:rsidR="00C759EA" w:rsidRPr="00A5388B" w:rsidRDefault="00C759EA" w:rsidP="00872CB6">
            <w:pPr>
              <w:spacing w:after="0" w:line="240" w:lineRule="auto"/>
              <w:ind w:left="113" w:right="113"/>
              <w:jc w:val="both"/>
              <w:rPr>
                <w:rFonts w:ascii="Times New Roman" w:hAnsi="Times New Roman"/>
                <w:b/>
                <w:szCs w:val="24"/>
              </w:rPr>
            </w:pPr>
            <w:r w:rsidRPr="00A5388B">
              <w:rPr>
                <w:rFonts w:ascii="Times New Roman" w:hAnsi="Times New Roman"/>
                <w:b/>
                <w:szCs w:val="24"/>
              </w:rPr>
              <w:t>Katılmıyorum</w:t>
            </w:r>
          </w:p>
        </w:tc>
      </w:tr>
      <w:tr w:rsidR="00C759EA" w:rsidRPr="00A5388B" w:rsidTr="00872CB6">
        <w:trPr>
          <w:trHeight w:val="234"/>
        </w:trPr>
        <w:tc>
          <w:tcPr>
            <w:tcW w:w="992" w:type="dxa"/>
            <w:vAlign w:val="center"/>
          </w:tcPr>
          <w:p w:rsidR="00C759EA" w:rsidRPr="00A5388B" w:rsidRDefault="00C759EA" w:rsidP="00872CB6">
            <w:pPr>
              <w:spacing w:after="0" w:line="240" w:lineRule="auto"/>
              <w:jc w:val="center"/>
              <w:rPr>
                <w:rFonts w:ascii="Times New Roman" w:hAnsi="Times New Roman"/>
                <w:b/>
                <w:szCs w:val="24"/>
              </w:rPr>
            </w:pPr>
            <w:r w:rsidRPr="00A5388B">
              <w:rPr>
                <w:rFonts w:ascii="Times New Roman" w:hAnsi="Times New Roman"/>
                <w:b/>
                <w:szCs w:val="24"/>
              </w:rPr>
              <w:t>1</w:t>
            </w:r>
          </w:p>
        </w:tc>
        <w:tc>
          <w:tcPr>
            <w:tcW w:w="9292" w:type="dxa"/>
            <w:shd w:val="clear" w:color="auto" w:fill="auto"/>
          </w:tcPr>
          <w:p w:rsidR="00C759EA" w:rsidRPr="00A5388B" w:rsidRDefault="00C759EA" w:rsidP="00872CB6">
            <w:pPr>
              <w:spacing w:after="0" w:line="240" w:lineRule="auto"/>
              <w:rPr>
                <w:rFonts w:ascii="Times New Roman" w:hAnsi="Times New Roman"/>
                <w:szCs w:val="24"/>
              </w:rPr>
            </w:pPr>
            <w:r w:rsidRPr="00A5388B">
              <w:rPr>
                <w:rFonts w:ascii="Times New Roman" w:hAnsi="Times New Roman"/>
                <w:szCs w:val="24"/>
              </w:rPr>
              <w:t>İhtiyaç duyduğumda okul çalışanlarıyla rahatlıkla görüşebiliyorum.</w:t>
            </w:r>
          </w:p>
        </w:tc>
        <w:tc>
          <w:tcPr>
            <w:tcW w:w="1056" w:type="dxa"/>
            <w:shd w:val="clear" w:color="auto" w:fill="auto"/>
          </w:tcPr>
          <w:p w:rsidR="00C759EA" w:rsidRPr="00A5388B" w:rsidRDefault="00C759EA" w:rsidP="00872CB6">
            <w:pPr>
              <w:spacing w:after="0" w:line="240" w:lineRule="auto"/>
              <w:jc w:val="both"/>
              <w:rPr>
                <w:rFonts w:ascii="Times New Roman" w:hAnsi="Times New Roman"/>
                <w:szCs w:val="24"/>
              </w:rPr>
            </w:pPr>
            <w:r>
              <w:rPr>
                <w:rFonts w:ascii="Times New Roman" w:hAnsi="Times New Roman"/>
                <w:szCs w:val="24"/>
              </w:rPr>
              <w:t>22</w:t>
            </w:r>
          </w:p>
        </w:tc>
        <w:tc>
          <w:tcPr>
            <w:tcW w:w="708" w:type="dxa"/>
            <w:shd w:val="clear" w:color="auto" w:fill="auto"/>
          </w:tcPr>
          <w:p w:rsidR="00C759EA" w:rsidRPr="00A5388B" w:rsidRDefault="00C759EA" w:rsidP="00872CB6">
            <w:pPr>
              <w:spacing w:after="0" w:line="240" w:lineRule="auto"/>
              <w:jc w:val="both"/>
              <w:rPr>
                <w:rFonts w:ascii="Times New Roman" w:hAnsi="Times New Roman"/>
                <w:szCs w:val="24"/>
              </w:rPr>
            </w:pPr>
            <w:r>
              <w:rPr>
                <w:rFonts w:ascii="Times New Roman" w:hAnsi="Times New Roman"/>
                <w:szCs w:val="24"/>
              </w:rPr>
              <w:t>13</w:t>
            </w:r>
          </w:p>
        </w:tc>
        <w:tc>
          <w:tcPr>
            <w:tcW w:w="709" w:type="dxa"/>
            <w:shd w:val="clear" w:color="auto" w:fill="auto"/>
          </w:tcPr>
          <w:p w:rsidR="00C759EA" w:rsidRPr="00A5388B" w:rsidRDefault="00C759EA" w:rsidP="00872CB6">
            <w:pPr>
              <w:spacing w:after="0" w:line="240" w:lineRule="auto"/>
              <w:jc w:val="both"/>
              <w:rPr>
                <w:rFonts w:ascii="Times New Roman" w:hAnsi="Times New Roman"/>
                <w:szCs w:val="24"/>
              </w:rPr>
            </w:pPr>
            <w:r>
              <w:rPr>
                <w:rFonts w:ascii="Times New Roman" w:hAnsi="Times New Roman"/>
                <w:szCs w:val="24"/>
              </w:rPr>
              <w:t>1</w:t>
            </w:r>
          </w:p>
        </w:tc>
        <w:tc>
          <w:tcPr>
            <w:tcW w:w="851" w:type="dxa"/>
            <w:shd w:val="clear" w:color="auto" w:fill="auto"/>
          </w:tcPr>
          <w:p w:rsidR="00C759EA" w:rsidRPr="00A5388B" w:rsidRDefault="00C759EA" w:rsidP="00872CB6">
            <w:pPr>
              <w:spacing w:after="0" w:line="240" w:lineRule="auto"/>
              <w:jc w:val="both"/>
              <w:rPr>
                <w:rFonts w:ascii="Times New Roman" w:hAnsi="Times New Roman"/>
                <w:szCs w:val="24"/>
              </w:rPr>
            </w:pPr>
            <w:r>
              <w:rPr>
                <w:rFonts w:ascii="Times New Roman" w:hAnsi="Times New Roman"/>
                <w:szCs w:val="24"/>
              </w:rPr>
              <w:t>1</w:t>
            </w:r>
          </w:p>
        </w:tc>
        <w:tc>
          <w:tcPr>
            <w:tcW w:w="953" w:type="dxa"/>
            <w:shd w:val="clear" w:color="auto" w:fill="auto"/>
          </w:tcPr>
          <w:p w:rsidR="00C759EA" w:rsidRPr="00A5388B" w:rsidRDefault="00C759EA" w:rsidP="00872CB6">
            <w:pPr>
              <w:spacing w:after="0" w:line="240" w:lineRule="auto"/>
              <w:jc w:val="both"/>
              <w:rPr>
                <w:rFonts w:ascii="Times New Roman" w:hAnsi="Times New Roman"/>
                <w:szCs w:val="24"/>
              </w:rPr>
            </w:pPr>
          </w:p>
        </w:tc>
      </w:tr>
      <w:tr w:rsidR="00C759EA" w:rsidRPr="00A5388B" w:rsidTr="00872CB6">
        <w:trPr>
          <w:trHeight w:val="260"/>
        </w:trPr>
        <w:tc>
          <w:tcPr>
            <w:tcW w:w="992" w:type="dxa"/>
            <w:vAlign w:val="center"/>
          </w:tcPr>
          <w:p w:rsidR="00C759EA" w:rsidRPr="00A5388B" w:rsidRDefault="00C759EA" w:rsidP="00872CB6">
            <w:pPr>
              <w:spacing w:after="0" w:line="240" w:lineRule="auto"/>
              <w:jc w:val="center"/>
              <w:rPr>
                <w:rFonts w:ascii="Times New Roman" w:hAnsi="Times New Roman"/>
                <w:b/>
                <w:szCs w:val="24"/>
              </w:rPr>
            </w:pPr>
            <w:r w:rsidRPr="00A5388B">
              <w:rPr>
                <w:rFonts w:ascii="Times New Roman" w:hAnsi="Times New Roman"/>
                <w:b/>
                <w:szCs w:val="24"/>
              </w:rPr>
              <w:t>2</w:t>
            </w:r>
          </w:p>
        </w:tc>
        <w:tc>
          <w:tcPr>
            <w:tcW w:w="9292" w:type="dxa"/>
            <w:shd w:val="clear" w:color="auto" w:fill="auto"/>
          </w:tcPr>
          <w:p w:rsidR="00C759EA" w:rsidRPr="00A5388B" w:rsidRDefault="00C759EA" w:rsidP="00872CB6">
            <w:pPr>
              <w:spacing w:after="0" w:line="240" w:lineRule="auto"/>
              <w:rPr>
                <w:rFonts w:ascii="Times New Roman" w:hAnsi="Times New Roman"/>
                <w:szCs w:val="24"/>
              </w:rPr>
            </w:pPr>
            <w:r w:rsidRPr="00A5388B">
              <w:rPr>
                <w:rFonts w:ascii="Times New Roman" w:hAnsi="Times New Roman"/>
                <w:szCs w:val="24"/>
              </w:rPr>
              <w:t xml:space="preserve">Bizi ilgilendiren okul duyurularını zamanında öğreniyorum. </w:t>
            </w:r>
          </w:p>
        </w:tc>
        <w:tc>
          <w:tcPr>
            <w:tcW w:w="1056" w:type="dxa"/>
            <w:shd w:val="clear" w:color="auto" w:fill="auto"/>
          </w:tcPr>
          <w:p w:rsidR="00C759EA" w:rsidRPr="00A5388B" w:rsidRDefault="00C759EA" w:rsidP="00872CB6">
            <w:pPr>
              <w:spacing w:after="0" w:line="240" w:lineRule="auto"/>
              <w:jc w:val="both"/>
              <w:rPr>
                <w:rFonts w:ascii="Times New Roman" w:hAnsi="Times New Roman"/>
                <w:szCs w:val="24"/>
              </w:rPr>
            </w:pPr>
            <w:r>
              <w:rPr>
                <w:rFonts w:ascii="Times New Roman" w:hAnsi="Times New Roman"/>
                <w:szCs w:val="24"/>
              </w:rPr>
              <w:t>18</w:t>
            </w:r>
          </w:p>
        </w:tc>
        <w:tc>
          <w:tcPr>
            <w:tcW w:w="708" w:type="dxa"/>
            <w:shd w:val="clear" w:color="auto" w:fill="auto"/>
          </w:tcPr>
          <w:p w:rsidR="00C759EA" w:rsidRPr="00A5388B" w:rsidRDefault="00C759EA" w:rsidP="00872CB6">
            <w:pPr>
              <w:spacing w:after="0" w:line="240" w:lineRule="auto"/>
              <w:jc w:val="both"/>
              <w:rPr>
                <w:rFonts w:ascii="Times New Roman" w:hAnsi="Times New Roman"/>
                <w:szCs w:val="24"/>
              </w:rPr>
            </w:pPr>
            <w:r>
              <w:rPr>
                <w:rFonts w:ascii="Times New Roman" w:hAnsi="Times New Roman"/>
                <w:szCs w:val="24"/>
              </w:rPr>
              <w:t>18</w:t>
            </w:r>
          </w:p>
        </w:tc>
        <w:tc>
          <w:tcPr>
            <w:tcW w:w="709" w:type="dxa"/>
            <w:shd w:val="clear" w:color="auto" w:fill="auto"/>
          </w:tcPr>
          <w:p w:rsidR="00C759EA" w:rsidRPr="00A5388B" w:rsidRDefault="00C759EA" w:rsidP="00872CB6">
            <w:pPr>
              <w:spacing w:after="0" w:line="240" w:lineRule="auto"/>
              <w:jc w:val="both"/>
              <w:rPr>
                <w:rFonts w:ascii="Times New Roman" w:hAnsi="Times New Roman"/>
                <w:szCs w:val="24"/>
              </w:rPr>
            </w:pPr>
          </w:p>
        </w:tc>
        <w:tc>
          <w:tcPr>
            <w:tcW w:w="851" w:type="dxa"/>
            <w:shd w:val="clear" w:color="auto" w:fill="auto"/>
          </w:tcPr>
          <w:p w:rsidR="00C759EA" w:rsidRPr="00A5388B" w:rsidRDefault="00C759EA" w:rsidP="00872CB6">
            <w:pPr>
              <w:spacing w:after="0" w:line="240" w:lineRule="auto"/>
              <w:jc w:val="both"/>
              <w:rPr>
                <w:rFonts w:ascii="Times New Roman" w:hAnsi="Times New Roman"/>
                <w:szCs w:val="24"/>
              </w:rPr>
            </w:pPr>
            <w:r>
              <w:rPr>
                <w:rFonts w:ascii="Times New Roman" w:hAnsi="Times New Roman"/>
                <w:szCs w:val="24"/>
              </w:rPr>
              <w:t>2</w:t>
            </w:r>
          </w:p>
        </w:tc>
        <w:tc>
          <w:tcPr>
            <w:tcW w:w="953" w:type="dxa"/>
            <w:shd w:val="clear" w:color="auto" w:fill="auto"/>
          </w:tcPr>
          <w:p w:rsidR="00C759EA" w:rsidRPr="00A5388B" w:rsidRDefault="00C759EA" w:rsidP="00872CB6">
            <w:pPr>
              <w:spacing w:after="0" w:line="240" w:lineRule="auto"/>
              <w:jc w:val="both"/>
              <w:rPr>
                <w:rFonts w:ascii="Times New Roman" w:hAnsi="Times New Roman"/>
                <w:szCs w:val="24"/>
              </w:rPr>
            </w:pPr>
          </w:p>
        </w:tc>
      </w:tr>
      <w:tr w:rsidR="00C759EA" w:rsidRPr="00A5388B" w:rsidTr="00872CB6">
        <w:trPr>
          <w:trHeight w:val="282"/>
        </w:trPr>
        <w:tc>
          <w:tcPr>
            <w:tcW w:w="992" w:type="dxa"/>
            <w:vAlign w:val="center"/>
          </w:tcPr>
          <w:p w:rsidR="00C759EA" w:rsidRPr="00A5388B" w:rsidRDefault="00C759EA" w:rsidP="00872CB6">
            <w:pPr>
              <w:spacing w:after="0" w:line="240" w:lineRule="auto"/>
              <w:jc w:val="center"/>
              <w:rPr>
                <w:rFonts w:ascii="Times New Roman" w:hAnsi="Times New Roman"/>
                <w:b/>
                <w:szCs w:val="24"/>
              </w:rPr>
            </w:pPr>
            <w:r w:rsidRPr="00A5388B">
              <w:rPr>
                <w:rFonts w:ascii="Times New Roman" w:hAnsi="Times New Roman"/>
                <w:b/>
                <w:szCs w:val="24"/>
              </w:rPr>
              <w:t>3</w:t>
            </w:r>
          </w:p>
        </w:tc>
        <w:tc>
          <w:tcPr>
            <w:tcW w:w="9292" w:type="dxa"/>
            <w:shd w:val="clear" w:color="auto" w:fill="auto"/>
          </w:tcPr>
          <w:p w:rsidR="00C759EA" w:rsidRPr="00A5388B" w:rsidRDefault="00C759EA" w:rsidP="00872CB6">
            <w:pPr>
              <w:spacing w:after="0" w:line="240" w:lineRule="auto"/>
              <w:rPr>
                <w:rFonts w:ascii="Times New Roman" w:hAnsi="Times New Roman"/>
                <w:szCs w:val="24"/>
              </w:rPr>
            </w:pPr>
            <w:r w:rsidRPr="00A5388B">
              <w:rPr>
                <w:rFonts w:ascii="Times New Roman" w:hAnsi="Times New Roman"/>
                <w:szCs w:val="24"/>
              </w:rPr>
              <w:t>Öğrencimle ilgili konularda okulda rehberlik hizmeti alabiliyorum.</w:t>
            </w:r>
          </w:p>
        </w:tc>
        <w:tc>
          <w:tcPr>
            <w:tcW w:w="1056" w:type="dxa"/>
            <w:shd w:val="clear" w:color="auto" w:fill="auto"/>
          </w:tcPr>
          <w:p w:rsidR="00C759EA" w:rsidRPr="00A5388B" w:rsidRDefault="00C759EA" w:rsidP="00872CB6">
            <w:pPr>
              <w:spacing w:after="0" w:line="240" w:lineRule="auto"/>
              <w:jc w:val="both"/>
              <w:rPr>
                <w:rFonts w:ascii="Times New Roman" w:hAnsi="Times New Roman"/>
                <w:szCs w:val="24"/>
              </w:rPr>
            </w:pPr>
            <w:r>
              <w:rPr>
                <w:rFonts w:ascii="Times New Roman" w:hAnsi="Times New Roman"/>
                <w:szCs w:val="24"/>
              </w:rPr>
              <w:t>5</w:t>
            </w:r>
          </w:p>
        </w:tc>
        <w:tc>
          <w:tcPr>
            <w:tcW w:w="708" w:type="dxa"/>
            <w:shd w:val="clear" w:color="auto" w:fill="auto"/>
          </w:tcPr>
          <w:p w:rsidR="00C759EA" w:rsidRPr="00A5388B" w:rsidRDefault="00C759EA" w:rsidP="00872CB6">
            <w:pPr>
              <w:spacing w:after="0" w:line="240" w:lineRule="auto"/>
              <w:jc w:val="both"/>
              <w:rPr>
                <w:rFonts w:ascii="Times New Roman" w:hAnsi="Times New Roman"/>
                <w:szCs w:val="24"/>
              </w:rPr>
            </w:pPr>
            <w:r>
              <w:rPr>
                <w:rFonts w:ascii="Times New Roman" w:hAnsi="Times New Roman"/>
                <w:szCs w:val="24"/>
              </w:rPr>
              <w:t>11</w:t>
            </w:r>
          </w:p>
        </w:tc>
        <w:tc>
          <w:tcPr>
            <w:tcW w:w="709" w:type="dxa"/>
            <w:shd w:val="clear" w:color="auto" w:fill="auto"/>
          </w:tcPr>
          <w:p w:rsidR="00C759EA" w:rsidRPr="00A5388B" w:rsidRDefault="00C759EA" w:rsidP="00872CB6">
            <w:pPr>
              <w:spacing w:after="0" w:line="240" w:lineRule="auto"/>
              <w:jc w:val="both"/>
              <w:rPr>
                <w:rFonts w:ascii="Times New Roman" w:hAnsi="Times New Roman"/>
                <w:szCs w:val="24"/>
              </w:rPr>
            </w:pPr>
            <w:r>
              <w:rPr>
                <w:rFonts w:ascii="Times New Roman" w:hAnsi="Times New Roman"/>
                <w:szCs w:val="24"/>
              </w:rPr>
              <w:t>5</w:t>
            </w:r>
          </w:p>
        </w:tc>
        <w:tc>
          <w:tcPr>
            <w:tcW w:w="851" w:type="dxa"/>
            <w:shd w:val="clear" w:color="auto" w:fill="auto"/>
          </w:tcPr>
          <w:p w:rsidR="00C759EA" w:rsidRPr="00A5388B" w:rsidRDefault="00C759EA" w:rsidP="00872CB6">
            <w:pPr>
              <w:spacing w:after="0" w:line="240" w:lineRule="auto"/>
              <w:jc w:val="both"/>
              <w:rPr>
                <w:rFonts w:ascii="Times New Roman" w:hAnsi="Times New Roman"/>
                <w:szCs w:val="24"/>
              </w:rPr>
            </w:pPr>
            <w:r>
              <w:rPr>
                <w:rFonts w:ascii="Times New Roman" w:hAnsi="Times New Roman"/>
                <w:szCs w:val="24"/>
              </w:rPr>
              <w:t>7</w:t>
            </w:r>
          </w:p>
        </w:tc>
        <w:tc>
          <w:tcPr>
            <w:tcW w:w="953" w:type="dxa"/>
            <w:shd w:val="clear" w:color="auto" w:fill="auto"/>
          </w:tcPr>
          <w:p w:rsidR="00C759EA" w:rsidRPr="00A5388B" w:rsidRDefault="00C759EA" w:rsidP="00872CB6">
            <w:pPr>
              <w:spacing w:after="0" w:line="240" w:lineRule="auto"/>
              <w:jc w:val="both"/>
              <w:rPr>
                <w:rFonts w:ascii="Times New Roman" w:hAnsi="Times New Roman"/>
                <w:szCs w:val="24"/>
              </w:rPr>
            </w:pPr>
            <w:r>
              <w:rPr>
                <w:rFonts w:ascii="Times New Roman" w:hAnsi="Times New Roman"/>
                <w:szCs w:val="24"/>
              </w:rPr>
              <w:t>13</w:t>
            </w:r>
          </w:p>
        </w:tc>
      </w:tr>
      <w:tr w:rsidR="00C759EA" w:rsidRPr="00A5388B" w:rsidTr="00872CB6">
        <w:trPr>
          <w:trHeight w:val="260"/>
        </w:trPr>
        <w:tc>
          <w:tcPr>
            <w:tcW w:w="992" w:type="dxa"/>
            <w:vAlign w:val="center"/>
          </w:tcPr>
          <w:p w:rsidR="00C759EA" w:rsidRPr="00A5388B" w:rsidRDefault="00C759EA" w:rsidP="00872CB6">
            <w:pPr>
              <w:spacing w:after="0" w:line="240" w:lineRule="auto"/>
              <w:jc w:val="center"/>
              <w:rPr>
                <w:rFonts w:ascii="Times New Roman" w:hAnsi="Times New Roman"/>
                <w:b/>
                <w:szCs w:val="24"/>
              </w:rPr>
            </w:pPr>
            <w:r w:rsidRPr="00A5388B">
              <w:rPr>
                <w:rFonts w:ascii="Times New Roman" w:hAnsi="Times New Roman"/>
                <w:b/>
                <w:szCs w:val="24"/>
              </w:rPr>
              <w:t>4</w:t>
            </w:r>
          </w:p>
        </w:tc>
        <w:tc>
          <w:tcPr>
            <w:tcW w:w="9292" w:type="dxa"/>
            <w:shd w:val="clear" w:color="auto" w:fill="auto"/>
          </w:tcPr>
          <w:p w:rsidR="00C759EA" w:rsidRPr="00A5388B" w:rsidRDefault="00C759EA" w:rsidP="00872CB6">
            <w:pPr>
              <w:spacing w:after="0" w:line="240" w:lineRule="auto"/>
              <w:rPr>
                <w:rFonts w:ascii="Times New Roman" w:hAnsi="Times New Roman"/>
                <w:szCs w:val="24"/>
              </w:rPr>
            </w:pPr>
            <w:r w:rsidRPr="00A5388B">
              <w:rPr>
                <w:rFonts w:ascii="Times New Roman" w:hAnsi="Times New Roman"/>
                <w:szCs w:val="24"/>
              </w:rPr>
              <w:t xml:space="preserve">Okula ilettiğim istek ve şikâyetlerim dikkate alınıyor. </w:t>
            </w:r>
          </w:p>
        </w:tc>
        <w:tc>
          <w:tcPr>
            <w:tcW w:w="1056" w:type="dxa"/>
            <w:shd w:val="clear" w:color="auto" w:fill="auto"/>
          </w:tcPr>
          <w:p w:rsidR="00C759EA" w:rsidRPr="00A5388B" w:rsidRDefault="00C759EA" w:rsidP="00872CB6">
            <w:pPr>
              <w:spacing w:after="0" w:line="240" w:lineRule="auto"/>
              <w:jc w:val="both"/>
              <w:rPr>
                <w:rFonts w:ascii="Times New Roman" w:hAnsi="Times New Roman"/>
                <w:szCs w:val="24"/>
              </w:rPr>
            </w:pPr>
            <w:r>
              <w:rPr>
                <w:rFonts w:ascii="Times New Roman" w:hAnsi="Times New Roman"/>
                <w:szCs w:val="24"/>
              </w:rPr>
              <w:t>12</w:t>
            </w:r>
          </w:p>
        </w:tc>
        <w:tc>
          <w:tcPr>
            <w:tcW w:w="708" w:type="dxa"/>
            <w:shd w:val="clear" w:color="auto" w:fill="auto"/>
          </w:tcPr>
          <w:p w:rsidR="00C759EA" w:rsidRPr="00A5388B" w:rsidRDefault="00C759EA" w:rsidP="00872CB6">
            <w:pPr>
              <w:spacing w:after="0" w:line="240" w:lineRule="auto"/>
              <w:jc w:val="both"/>
              <w:rPr>
                <w:rFonts w:ascii="Times New Roman" w:hAnsi="Times New Roman"/>
                <w:szCs w:val="24"/>
              </w:rPr>
            </w:pPr>
            <w:r>
              <w:rPr>
                <w:rFonts w:ascii="Times New Roman" w:hAnsi="Times New Roman"/>
                <w:szCs w:val="24"/>
              </w:rPr>
              <w:t>20</w:t>
            </w:r>
          </w:p>
        </w:tc>
        <w:tc>
          <w:tcPr>
            <w:tcW w:w="709" w:type="dxa"/>
            <w:shd w:val="clear" w:color="auto" w:fill="auto"/>
          </w:tcPr>
          <w:p w:rsidR="00C759EA" w:rsidRPr="00A5388B" w:rsidRDefault="00C759EA" w:rsidP="00872CB6">
            <w:pPr>
              <w:spacing w:after="0" w:line="240" w:lineRule="auto"/>
              <w:jc w:val="both"/>
              <w:rPr>
                <w:rFonts w:ascii="Times New Roman" w:hAnsi="Times New Roman"/>
                <w:szCs w:val="24"/>
              </w:rPr>
            </w:pPr>
            <w:r>
              <w:rPr>
                <w:rFonts w:ascii="Times New Roman" w:hAnsi="Times New Roman"/>
                <w:szCs w:val="24"/>
              </w:rPr>
              <w:t>3</w:t>
            </w:r>
          </w:p>
        </w:tc>
        <w:tc>
          <w:tcPr>
            <w:tcW w:w="851" w:type="dxa"/>
            <w:shd w:val="clear" w:color="auto" w:fill="auto"/>
          </w:tcPr>
          <w:p w:rsidR="00C759EA" w:rsidRPr="00A5388B" w:rsidRDefault="00C759EA" w:rsidP="00872CB6">
            <w:pPr>
              <w:spacing w:after="0" w:line="240" w:lineRule="auto"/>
              <w:jc w:val="both"/>
              <w:rPr>
                <w:rFonts w:ascii="Times New Roman" w:hAnsi="Times New Roman"/>
                <w:szCs w:val="24"/>
              </w:rPr>
            </w:pPr>
            <w:r>
              <w:rPr>
                <w:rFonts w:ascii="Times New Roman" w:hAnsi="Times New Roman"/>
                <w:szCs w:val="24"/>
              </w:rPr>
              <w:t>3</w:t>
            </w:r>
          </w:p>
        </w:tc>
        <w:tc>
          <w:tcPr>
            <w:tcW w:w="953" w:type="dxa"/>
            <w:shd w:val="clear" w:color="auto" w:fill="auto"/>
          </w:tcPr>
          <w:p w:rsidR="00C759EA" w:rsidRPr="00A5388B" w:rsidRDefault="00C759EA" w:rsidP="00872CB6">
            <w:pPr>
              <w:spacing w:after="0" w:line="240" w:lineRule="auto"/>
              <w:jc w:val="both"/>
              <w:rPr>
                <w:rFonts w:ascii="Times New Roman" w:hAnsi="Times New Roman"/>
                <w:szCs w:val="24"/>
              </w:rPr>
            </w:pPr>
          </w:p>
        </w:tc>
      </w:tr>
      <w:tr w:rsidR="00C759EA" w:rsidRPr="00A5388B" w:rsidTr="00872CB6">
        <w:trPr>
          <w:trHeight w:val="260"/>
        </w:trPr>
        <w:tc>
          <w:tcPr>
            <w:tcW w:w="992" w:type="dxa"/>
            <w:vAlign w:val="center"/>
          </w:tcPr>
          <w:p w:rsidR="00C759EA" w:rsidRPr="00A5388B" w:rsidRDefault="00C759EA" w:rsidP="00872CB6">
            <w:pPr>
              <w:spacing w:after="0" w:line="240" w:lineRule="auto"/>
              <w:jc w:val="center"/>
              <w:rPr>
                <w:rFonts w:ascii="Times New Roman" w:hAnsi="Times New Roman"/>
                <w:b/>
                <w:szCs w:val="24"/>
              </w:rPr>
            </w:pPr>
            <w:r w:rsidRPr="00A5388B">
              <w:rPr>
                <w:rFonts w:ascii="Times New Roman" w:hAnsi="Times New Roman"/>
                <w:b/>
                <w:szCs w:val="24"/>
              </w:rPr>
              <w:t>5</w:t>
            </w:r>
          </w:p>
        </w:tc>
        <w:tc>
          <w:tcPr>
            <w:tcW w:w="9292" w:type="dxa"/>
            <w:shd w:val="clear" w:color="auto" w:fill="auto"/>
          </w:tcPr>
          <w:p w:rsidR="00C759EA" w:rsidRPr="00A5388B" w:rsidRDefault="00C759EA" w:rsidP="00872CB6">
            <w:pPr>
              <w:spacing w:after="0" w:line="240" w:lineRule="auto"/>
              <w:rPr>
                <w:rFonts w:ascii="Times New Roman" w:hAnsi="Times New Roman"/>
                <w:szCs w:val="24"/>
              </w:rPr>
            </w:pPr>
            <w:r w:rsidRPr="00A5388B">
              <w:rPr>
                <w:rFonts w:ascii="Times New Roman" w:hAnsi="Times New Roman"/>
                <w:color w:val="000000"/>
                <w:szCs w:val="24"/>
                <w:shd w:val="clear" w:color="auto" w:fill="FFFFFF"/>
              </w:rPr>
              <w:t>Öğretmenler yeniliğe açık olarak derslerin işlenişinde çeşitli yöntemler kullanmaktadır.</w:t>
            </w:r>
          </w:p>
        </w:tc>
        <w:tc>
          <w:tcPr>
            <w:tcW w:w="1056" w:type="dxa"/>
            <w:shd w:val="clear" w:color="auto" w:fill="auto"/>
          </w:tcPr>
          <w:p w:rsidR="00C759EA" w:rsidRPr="00A5388B" w:rsidRDefault="00C759EA" w:rsidP="00872CB6">
            <w:pPr>
              <w:spacing w:after="0" w:line="240" w:lineRule="auto"/>
              <w:jc w:val="both"/>
              <w:rPr>
                <w:rFonts w:ascii="Times New Roman" w:hAnsi="Times New Roman"/>
                <w:szCs w:val="24"/>
              </w:rPr>
            </w:pPr>
            <w:r>
              <w:rPr>
                <w:rFonts w:ascii="Times New Roman" w:hAnsi="Times New Roman"/>
                <w:szCs w:val="24"/>
              </w:rPr>
              <w:t>14</w:t>
            </w:r>
          </w:p>
        </w:tc>
        <w:tc>
          <w:tcPr>
            <w:tcW w:w="708" w:type="dxa"/>
            <w:shd w:val="clear" w:color="auto" w:fill="auto"/>
          </w:tcPr>
          <w:p w:rsidR="00C759EA" w:rsidRPr="00A5388B" w:rsidRDefault="00C759EA" w:rsidP="00872CB6">
            <w:pPr>
              <w:spacing w:after="0" w:line="240" w:lineRule="auto"/>
              <w:jc w:val="both"/>
              <w:rPr>
                <w:rFonts w:ascii="Times New Roman" w:hAnsi="Times New Roman"/>
                <w:szCs w:val="24"/>
              </w:rPr>
            </w:pPr>
            <w:r>
              <w:rPr>
                <w:rFonts w:ascii="Times New Roman" w:hAnsi="Times New Roman"/>
                <w:szCs w:val="24"/>
              </w:rPr>
              <w:t>18</w:t>
            </w:r>
          </w:p>
        </w:tc>
        <w:tc>
          <w:tcPr>
            <w:tcW w:w="709" w:type="dxa"/>
            <w:shd w:val="clear" w:color="auto" w:fill="auto"/>
          </w:tcPr>
          <w:p w:rsidR="00C759EA" w:rsidRPr="00A5388B" w:rsidRDefault="00C759EA" w:rsidP="00872CB6">
            <w:pPr>
              <w:spacing w:after="0" w:line="240" w:lineRule="auto"/>
              <w:jc w:val="both"/>
              <w:rPr>
                <w:rFonts w:ascii="Times New Roman" w:hAnsi="Times New Roman"/>
                <w:szCs w:val="24"/>
              </w:rPr>
            </w:pPr>
            <w:r>
              <w:rPr>
                <w:rFonts w:ascii="Times New Roman" w:hAnsi="Times New Roman"/>
                <w:szCs w:val="24"/>
              </w:rPr>
              <w:t>3</w:t>
            </w:r>
          </w:p>
        </w:tc>
        <w:tc>
          <w:tcPr>
            <w:tcW w:w="851" w:type="dxa"/>
            <w:shd w:val="clear" w:color="auto" w:fill="auto"/>
          </w:tcPr>
          <w:p w:rsidR="00C759EA" w:rsidRPr="00A5388B" w:rsidRDefault="00C759EA" w:rsidP="00872CB6">
            <w:pPr>
              <w:spacing w:after="0" w:line="240" w:lineRule="auto"/>
              <w:jc w:val="both"/>
              <w:rPr>
                <w:rFonts w:ascii="Times New Roman" w:hAnsi="Times New Roman"/>
                <w:szCs w:val="24"/>
              </w:rPr>
            </w:pPr>
            <w:r>
              <w:rPr>
                <w:rFonts w:ascii="Times New Roman" w:hAnsi="Times New Roman"/>
                <w:szCs w:val="24"/>
              </w:rPr>
              <w:t>2</w:t>
            </w:r>
          </w:p>
        </w:tc>
        <w:tc>
          <w:tcPr>
            <w:tcW w:w="953" w:type="dxa"/>
            <w:shd w:val="clear" w:color="auto" w:fill="auto"/>
          </w:tcPr>
          <w:p w:rsidR="00C759EA" w:rsidRPr="00A5388B" w:rsidRDefault="00C759EA" w:rsidP="00872CB6">
            <w:pPr>
              <w:spacing w:after="0" w:line="240" w:lineRule="auto"/>
              <w:jc w:val="both"/>
              <w:rPr>
                <w:rFonts w:ascii="Times New Roman" w:hAnsi="Times New Roman"/>
                <w:szCs w:val="24"/>
              </w:rPr>
            </w:pPr>
            <w:r>
              <w:rPr>
                <w:rFonts w:ascii="Times New Roman" w:hAnsi="Times New Roman"/>
                <w:szCs w:val="24"/>
              </w:rPr>
              <w:t>1</w:t>
            </w:r>
          </w:p>
        </w:tc>
      </w:tr>
      <w:tr w:rsidR="00C759EA" w:rsidRPr="00A5388B" w:rsidTr="00872CB6">
        <w:trPr>
          <w:trHeight w:val="260"/>
        </w:trPr>
        <w:tc>
          <w:tcPr>
            <w:tcW w:w="992" w:type="dxa"/>
            <w:vAlign w:val="center"/>
          </w:tcPr>
          <w:p w:rsidR="00C759EA" w:rsidRPr="00A5388B" w:rsidRDefault="00C759EA" w:rsidP="00872CB6">
            <w:pPr>
              <w:spacing w:after="0" w:line="240" w:lineRule="auto"/>
              <w:jc w:val="center"/>
              <w:rPr>
                <w:rFonts w:ascii="Times New Roman" w:hAnsi="Times New Roman"/>
                <w:b/>
                <w:szCs w:val="24"/>
              </w:rPr>
            </w:pPr>
            <w:r w:rsidRPr="00A5388B">
              <w:rPr>
                <w:rFonts w:ascii="Times New Roman" w:hAnsi="Times New Roman"/>
                <w:b/>
                <w:szCs w:val="24"/>
              </w:rPr>
              <w:t>6</w:t>
            </w:r>
          </w:p>
        </w:tc>
        <w:tc>
          <w:tcPr>
            <w:tcW w:w="9292" w:type="dxa"/>
            <w:shd w:val="clear" w:color="auto" w:fill="auto"/>
          </w:tcPr>
          <w:p w:rsidR="00C759EA" w:rsidRPr="00A5388B" w:rsidRDefault="00C759EA" w:rsidP="00872CB6">
            <w:pPr>
              <w:spacing w:after="0" w:line="240" w:lineRule="auto"/>
              <w:rPr>
                <w:rFonts w:ascii="Times New Roman" w:hAnsi="Times New Roman"/>
                <w:szCs w:val="24"/>
              </w:rPr>
            </w:pPr>
            <w:r w:rsidRPr="00A5388B">
              <w:rPr>
                <w:rFonts w:ascii="Times New Roman" w:hAnsi="Times New Roman"/>
                <w:szCs w:val="24"/>
              </w:rPr>
              <w:t xml:space="preserve">Okulda yabancı kişilere karşı güvenlik önlemleri alınmaktadır. </w:t>
            </w:r>
          </w:p>
        </w:tc>
        <w:tc>
          <w:tcPr>
            <w:tcW w:w="1056" w:type="dxa"/>
            <w:shd w:val="clear" w:color="auto" w:fill="auto"/>
          </w:tcPr>
          <w:p w:rsidR="00C759EA" w:rsidRPr="00A5388B" w:rsidRDefault="00C759EA" w:rsidP="00872CB6">
            <w:pPr>
              <w:spacing w:after="0" w:line="240" w:lineRule="auto"/>
              <w:jc w:val="both"/>
              <w:rPr>
                <w:rFonts w:ascii="Times New Roman" w:hAnsi="Times New Roman"/>
                <w:szCs w:val="24"/>
              </w:rPr>
            </w:pPr>
            <w:r>
              <w:rPr>
                <w:rFonts w:ascii="Times New Roman" w:hAnsi="Times New Roman"/>
                <w:szCs w:val="24"/>
              </w:rPr>
              <w:t>14</w:t>
            </w:r>
          </w:p>
        </w:tc>
        <w:tc>
          <w:tcPr>
            <w:tcW w:w="708" w:type="dxa"/>
            <w:shd w:val="clear" w:color="auto" w:fill="auto"/>
          </w:tcPr>
          <w:p w:rsidR="00C759EA" w:rsidRPr="00A5388B" w:rsidRDefault="00C759EA" w:rsidP="00872CB6">
            <w:pPr>
              <w:spacing w:after="0" w:line="240" w:lineRule="auto"/>
              <w:jc w:val="both"/>
              <w:rPr>
                <w:rFonts w:ascii="Times New Roman" w:hAnsi="Times New Roman"/>
                <w:szCs w:val="24"/>
              </w:rPr>
            </w:pPr>
            <w:r>
              <w:rPr>
                <w:rFonts w:ascii="Times New Roman" w:hAnsi="Times New Roman"/>
                <w:szCs w:val="24"/>
              </w:rPr>
              <w:t>18</w:t>
            </w:r>
          </w:p>
        </w:tc>
        <w:tc>
          <w:tcPr>
            <w:tcW w:w="709" w:type="dxa"/>
            <w:shd w:val="clear" w:color="auto" w:fill="auto"/>
          </w:tcPr>
          <w:p w:rsidR="00C759EA" w:rsidRPr="00A5388B" w:rsidRDefault="00C759EA" w:rsidP="00872CB6">
            <w:pPr>
              <w:spacing w:after="0" w:line="240" w:lineRule="auto"/>
              <w:jc w:val="both"/>
              <w:rPr>
                <w:rFonts w:ascii="Times New Roman" w:hAnsi="Times New Roman"/>
                <w:szCs w:val="24"/>
              </w:rPr>
            </w:pPr>
            <w:r>
              <w:rPr>
                <w:rFonts w:ascii="Times New Roman" w:hAnsi="Times New Roman"/>
                <w:szCs w:val="24"/>
              </w:rPr>
              <w:t>5</w:t>
            </w:r>
          </w:p>
        </w:tc>
        <w:tc>
          <w:tcPr>
            <w:tcW w:w="851" w:type="dxa"/>
            <w:shd w:val="clear" w:color="auto" w:fill="auto"/>
          </w:tcPr>
          <w:p w:rsidR="00C759EA" w:rsidRPr="00A5388B" w:rsidRDefault="00C759EA" w:rsidP="00872CB6">
            <w:pPr>
              <w:spacing w:after="0" w:line="240" w:lineRule="auto"/>
              <w:jc w:val="both"/>
              <w:rPr>
                <w:rFonts w:ascii="Times New Roman" w:hAnsi="Times New Roman"/>
                <w:szCs w:val="24"/>
              </w:rPr>
            </w:pPr>
            <w:r>
              <w:rPr>
                <w:rFonts w:ascii="Times New Roman" w:hAnsi="Times New Roman"/>
                <w:szCs w:val="24"/>
              </w:rPr>
              <w:t>1</w:t>
            </w:r>
          </w:p>
        </w:tc>
        <w:tc>
          <w:tcPr>
            <w:tcW w:w="953" w:type="dxa"/>
            <w:shd w:val="clear" w:color="auto" w:fill="auto"/>
          </w:tcPr>
          <w:p w:rsidR="00C759EA" w:rsidRPr="00A5388B" w:rsidRDefault="00C759EA" w:rsidP="00872CB6">
            <w:pPr>
              <w:spacing w:after="0" w:line="240" w:lineRule="auto"/>
              <w:jc w:val="both"/>
              <w:rPr>
                <w:rFonts w:ascii="Times New Roman" w:hAnsi="Times New Roman"/>
                <w:szCs w:val="24"/>
              </w:rPr>
            </w:pPr>
          </w:p>
        </w:tc>
      </w:tr>
      <w:tr w:rsidR="00C759EA" w:rsidRPr="00A5388B" w:rsidTr="00872CB6">
        <w:trPr>
          <w:trHeight w:val="260"/>
        </w:trPr>
        <w:tc>
          <w:tcPr>
            <w:tcW w:w="992" w:type="dxa"/>
            <w:vAlign w:val="center"/>
          </w:tcPr>
          <w:p w:rsidR="00C759EA" w:rsidRPr="00A5388B" w:rsidRDefault="00C759EA" w:rsidP="00872CB6">
            <w:pPr>
              <w:spacing w:after="0" w:line="240" w:lineRule="auto"/>
              <w:jc w:val="center"/>
              <w:rPr>
                <w:rFonts w:ascii="Times New Roman" w:hAnsi="Times New Roman"/>
                <w:b/>
                <w:szCs w:val="24"/>
              </w:rPr>
            </w:pPr>
            <w:r w:rsidRPr="00A5388B">
              <w:rPr>
                <w:rFonts w:ascii="Times New Roman" w:hAnsi="Times New Roman"/>
                <w:b/>
                <w:szCs w:val="24"/>
              </w:rPr>
              <w:t>7</w:t>
            </w:r>
          </w:p>
        </w:tc>
        <w:tc>
          <w:tcPr>
            <w:tcW w:w="9292" w:type="dxa"/>
            <w:shd w:val="clear" w:color="auto" w:fill="auto"/>
          </w:tcPr>
          <w:p w:rsidR="00C759EA" w:rsidRPr="00A5388B" w:rsidRDefault="00C759EA" w:rsidP="00872CB6">
            <w:pPr>
              <w:spacing w:after="0" w:line="240" w:lineRule="auto"/>
              <w:rPr>
                <w:rFonts w:ascii="Times New Roman" w:hAnsi="Times New Roman"/>
                <w:szCs w:val="24"/>
              </w:rPr>
            </w:pPr>
            <w:r w:rsidRPr="00A5388B">
              <w:rPr>
                <w:rFonts w:ascii="Times New Roman" w:hAnsi="Times New Roman"/>
                <w:szCs w:val="24"/>
              </w:rPr>
              <w:t xml:space="preserve">Okulda bizleri ilgilendiren kararlarda görüşlerimiz dikkate alınır. </w:t>
            </w:r>
          </w:p>
        </w:tc>
        <w:tc>
          <w:tcPr>
            <w:tcW w:w="1056" w:type="dxa"/>
            <w:shd w:val="clear" w:color="auto" w:fill="auto"/>
          </w:tcPr>
          <w:p w:rsidR="00C759EA" w:rsidRPr="00A5388B" w:rsidRDefault="00C759EA" w:rsidP="00872CB6">
            <w:pPr>
              <w:spacing w:after="0" w:line="240" w:lineRule="auto"/>
              <w:jc w:val="both"/>
              <w:rPr>
                <w:rFonts w:ascii="Times New Roman" w:hAnsi="Times New Roman"/>
                <w:szCs w:val="24"/>
              </w:rPr>
            </w:pPr>
            <w:r>
              <w:rPr>
                <w:rFonts w:ascii="Times New Roman" w:hAnsi="Times New Roman"/>
                <w:szCs w:val="24"/>
              </w:rPr>
              <w:t>14</w:t>
            </w:r>
          </w:p>
        </w:tc>
        <w:tc>
          <w:tcPr>
            <w:tcW w:w="708" w:type="dxa"/>
            <w:shd w:val="clear" w:color="auto" w:fill="auto"/>
          </w:tcPr>
          <w:p w:rsidR="00C759EA" w:rsidRPr="00A5388B" w:rsidRDefault="00C759EA" w:rsidP="00872CB6">
            <w:pPr>
              <w:spacing w:after="0" w:line="240" w:lineRule="auto"/>
              <w:jc w:val="both"/>
              <w:rPr>
                <w:rFonts w:ascii="Times New Roman" w:hAnsi="Times New Roman"/>
                <w:szCs w:val="24"/>
              </w:rPr>
            </w:pPr>
            <w:r>
              <w:rPr>
                <w:rFonts w:ascii="Times New Roman" w:hAnsi="Times New Roman"/>
                <w:szCs w:val="24"/>
              </w:rPr>
              <w:t>18</w:t>
            </w:r>
          </w:p>
        </w:tc>
        <w:tc>
          <w:tcPr>
            <w:tcW w:w="709" w:type="dxa"/>
            <w:shd w:val="clear" w:color="auto" w:fill="auto"/>
          </w:tcPr>
          <w:p w:rsidR="00C759EA" w:rsidRPr="00A5388B" w:rsidRDefault="00C759EA" w:rsidP="00872CB6">
            <w:pPr>
              <w:spacing w:after="0" w:line="240" w:lineRule="auto"/>
              <w:jc w:val="both"/>
              <w:rPr>
                <w:rFonts w:ascii="Times New Roman" w:hAnsi="Times New Roman"/>
                <w:szCs w:val="24"/>
              </w:rPr>
            </w:pPr>
            <w:r>
              <w:rPr>
                <w:rFonts w:ascii="Times New Roman" w:hAnsi="Times New Roman"/>
                <w:szCs w:val="24"/>
              </w:rPr>
              <w:t>2</w:t>
            </w:r>
          </w:p>
        </w:tc>
        <w:tc>
          <w:tcPr>
            <w:tcW w:w="851" w:type="dxa"/>
            <w:shd w:val="clear" w:color="auto" w:fill="auto"/>
          </w:tcPr>
          <w:p w:rsidR="00C759EA" w:rsidRPr="00A5388B" w:rsidRDefault="00C759EA" w:rsidP="00872CB6">
            <w:pPr>
              <w:spacing w:after="0" w:line="240" w:lineRule="auto"/>
              <w:jc w:val="both"/>
              <w:rPr>
                <w:rFonts w:ascii="Times New Roman" w:hAnsi="Times New Roman"/>
                <w:szCs w:val="24"/>
              </w:rPr>
            </w:pPr>
            <w:r>
              <w:rPr>
                <w:rFonts w:ascii="Times New Roman" w:hAnsi="Times New Roman"/>
                <w:szCs w:val="24"/>
              </w:rPr>
              <w:t>1</w:t>
            </w:r>
          </w:p>
        </w:tc>
        <w:tc>
          <w:tcPr>
            <w:tcW w:w="953" w:type="dxa"/>
            <w:shd w:val="clear" w:color="auto" w:fill="auto"/>
          </w:tcPr>
          <w:p w:rsidR="00C759EA" w:rsidRPr="00A5388B" w:rsidRDefault="00C759EA" w:rsidP="00872CB6">
            <w:pPr>
              <w:spacing w:after="0" w:line="240" w:lineRule="auto"/>
              <w:jc w:val="both"/>
              <w:rPr>
                <w:rFonts w:ascii="Times New Roman" w:hAnsi="Times New Roman"/>
                <w:szCs w:val="24"/>
              </w:rPr>
            </w:pPr>
            <w:r>
              <w:rPr>
                <w:rFonts w:ascii="Times New Roman" w:hAnsi="Times New Roman"/>
                <w:szCs w:val="24"/>
              </w:rPr>
              <w:t>3</w:t>
            </w:r>
          </w:p>
        </w:tc>
      </w:tr>
      <w:tr w:rsidR="00C759EA" w:rsidRPr="00A5388B" w:rsidTr="00872CB6">
        <w:trPr>
          <w:trHeight w:val="274"/>
        </w:trPr>
        <w:tc>
          <w:tcPr>
            <w:tcW w:w="992" w:type="dxa"/>
            <w:vAlign w:val="center"/>
          </w:tcPr>
          <w:p w:rsidR="00C759EA" w:rsidRPr="00A5388B" w:rsidRDefault="00C759EA" w:rsidP="00872CB6">
            <w:pPr>
              <w:spacing w:after="0" w:line="240" w:lineRule="auto"/>
              <w:jc w:val="center"/>
              <w:rPr>
                <w:rFonts w:ascii="Times New Roman" w:hAnsi="Times New Roman"/>
                <w:b/>
                <w:szCs w:val="24"/>
              </w:rPr>
            </w:pPr>
            <w:r w:rsidRPr="00A5388B">
              <w:rPr>
                <w:rFonts w:ascii="Times New Roman" w:hAnsi="Times New Roman"/>
                <w:b/>
                <w:szCs w:val="24"/>
              </w:rPr>
              <w:t>8</w:t>
            </w:r>
          </w:p>
        </w:tc>
        <w:tc>
          <w:tcPr>
            <w:tcW w:w="9292" w:type="dxa"/>
            <w:shd w:val="clear" w:color="auto" w:fill="auto"/>
          </w:tcPr>
          <w:p w:rsidR="00C759EA" w:rsidRPr="00A5388B" w:rsidRDefault="00C759EA" w:rsidP="00872CB6">
            <w:pPr>
              <w:spacing w:after="0" w:line="240" w:lineRule="auto"/>
              <w:rPr>
                <w:rFonts w:ascii="Times New Roman" w:hAnsi="Times New Roman"/>
                <w:szCs w:val="24"/>
              </w:rPr>
            </w:pPr>
            <w:r w:rsidRPr="00A5388B">
              <w:rPr>
                <w:rFonts w:ascii="Times New Roman" w:hAnsi="Times New Roman"/>
                <w:szCs w:val="24"/>
              </w:rPr>
              <w:t>E-Okul Veli Bilgilendirme Sistemi ile okulun internet sayfasını düzenli olarak takip ediyorum.</w:t>
            </w:r>
          </w:p>
        </w:tc>
        <w:tc>
          <w:tcPr>
            <w:tcW w:w="1056" w:type="dxa"/>
            <w:shd w:val="clear" w:color="auto" w:fill="auto"/>
          </w:tcPr>
          <w:p w:rsidR="00C759EA" w:rsidRPr="00A5388B" w:rsidRDefault="00C759EA" w:rsidP="00872CB6">
            <w:pPr>
              <w:spacing w:after="0" w:line="240" w:lineRule="auto"/>
              <w:jc w:val="both"/>
              <w:rPr>
                <w:rFonts w:ascii="Times New Roman" w:hAnsi="Times New Roman"/>
                <w:szCs w:val="24"/>
              </w:rPr>
            </w:pPr>
            <w:r>
              <w:rPr>
                <w:rFonts w:ascii="Times New Roman" w:hAnsi="Times New Roman"/>
                <w:szCs w:val="24"/>
              </w:rPr>
              <w:t>10</w:t>
            </w:r>
          </w:p>
        </w:tc>
        <w:tc>
          <w:tcPr>
            <w:tcW w:w="708" w:type="dxa"/>
            <w:shd w:val="clear" w:color="auto" w:fill="auto"/>
          </w:tcPr>
          <w:p w:rsidR="00C759EA" w:rsidRPr="00A5388B" w:rsidRDefault="00C759EA" w:rsidP="00872CB6">
            <w:pPr>
              <w:spacing w:after="0" w:line="240" w:lineRule="auto"/>
              <w:jc w:val="both"/>
              <w:rPr>
                <w:rFonts w:ascii="Times New Roman" w:hAnsi="Times New Roman"/>
                <w:szCs w:val="24"/>
              </w:rPr>
            </w:pPr>
            <w:r>
              <w:rPr>
                <w:rFonts w:ascii="Times New Roman" w:hAnsi="Times New Roman"/>
                <w:szCs w:val="24"/>
              </w:rPr>
              <w:t>13</w:t>
            </w:r>
          </w:p>
        </w:tc>
        <w:tc>
          <w:tcPr>
            <w:tcW w:w="709" w:type="dxa"/>
            <w:shd w:val="clear" w:color="auto" w:fill="auto"/>
          </w:tcPr>
          <w:p w:rsidR="00C759EA" w:rsidRPr="00A5388B" w:rsidRDefault="00C759EA" w:rsidP="00872CB6">
            <w:pPr>
              <w:spacing w:after="0" w:line="240" w:lineRule="auto"/>
              <w:jc w:val="both"/>
              <w:rPr>
                <w:rFonts w:ascii="Times New Roman" w:hAnsi="Times New Roman"/>
                <w:szCs w:val="24"/>
              </w:rPr>
            </w:pPr>
            <w:r>
              <w:rPr>
                <w:rFonts w:ascii="Times New Roman" w:hAnsi="Times New Roman"/>
                <w:szCs w:val="24"/>
              </w:rPr>
              <w:t>6</w:t>
            </w:r>
          </w:p>
        </w:tc>
        <w:tc>
          <w:tcPr>
            <w:tcW w:w="851" w:type="dxa"/>
            <w:shd w:val="clear" w:color="auto" w:fill="auto"/>
          </w:tcPr>
          <w:p w:rsidR="00C759EA" w:rsidRPr="00A5388B" w:rsidRDefault="00C759EA" w:rsidP="00872CB6">
            <w:pPr>
              <w:spacing w:after="0" w:line="240" w:lineRule="auto"/>
              <w:jc w:val="both"/>
              <w:rPr>
                <w:rFonts w:ascii="Times New Roman" w:hAnsi="Times New Roman"/>
                <w:szCs w:val="24"/>
              </w:rPr>
            </w:pPr>
            <w:r>
              <w:rPr>
                <w:rFonts w:ascii="Times New Roman" w:hAnsi="Times New Roman"/>
                <w:szCs w:val="24"/>
              </w:rPr>
              <w:t>7</w:t>
            </w:r>
          </w:p>
        </w:tc>
        <w:tc>
          <w:tcPr>
            <w:tcW w:w="953" w:type="dxa"/>
            <w:shd w:val="clear" w:color="auto" w:fill="auto"/>
          </w:tcPr>
          <w:p w:rsidR="00C759EA" w:rsidRPr="00A5388B" w:rsidRDefault="00C759EA" w:rsidP="00872CB6">
            <w:pPr>
              <w:spacing w:after="0" w:line="240" w:lineRule="auto"/>
              <w:jc w:val="both"/>
              <w:rPr>
                <w:rFonts w:ascii="Times New Roman" w:hAnsi="Times New Roman"/>
                <w:szCs w:val="24"/>
              </w:rPr>
            </w:pPr>
            <w:r>
              <w:rPr>
                <w:rFonts w:ascii="Times New Roman" w:hAnsi="Times New Roman"/>
                <w:szCs w:val="24"/>
              </w:rPr>
              <w:t>3</w:t>
            </w:r>
          </w:p>
        </w:tc>
      </w:tr>
      <w:tr w:rsidR="00C759EA" w:rsidRPr="00A5388B" w:rsidTr="00872CB6">
        <w:trPr>
          <w:trHeight w:val="280"/>
        </w:trPr>
        <w:tc>
          <w:tcPr>
            <w:tcW w:w="992" w:type="dxa"/>
            <w:vAlign w:val="center"/>
          </w:tcPr>
          <w:p w:rsidR="00C759EA" w:rsidRPr="00A5388B" w:rsidRDefault="00C759EA" w:rsidP="00872CB6">
            <w:pPr>
              <w:spacing w:after="0" w:line="240" w:lineRule="auto"/>
              <w:jc w:val="center"/>
              <w:rPr>
                <w:rFonts w:ascii="Times New Roman" w:hAnsi="Times New Roman"/>
                <w:b/>
                <w:szCs w:val="24"/>
              </w:rPr>
            </w:pPr>
            <w:r w:rsidRPr="00A5388B">
              <w:rPr>
                <w:rFonts w:ascii="Times New Roman" w:hAnsi="Times New Roman"/>
                <w:b/>
                <w:szCs w:val="24"/>
              </w:rPr>
              <w:t>9</w:t>
            </w:r>
          </w:p>
        </w:tc>
        <w:tc>
          <w:tcPr>
            <w:tcW w:w="9292" w:type="dxa"/>
            <w:shd w:val="clear" w:color="auto" w:fill="auto"/>
          </w:tcPr>
          <w:p w:rsidR="00C759EA" w:rsidRPr="00A5388B" w:rsidRDefault="00C759EA" w:rsidP="00872CB6">
            <w:pPr>
              <w:spacing w:after="0" w:line="240" w:lineRule="auto"/>
              <w:rPr>
                <w:rFonts w:ascii="Times New Roman" w:hAnsi="Times New Roman"/>
                <w:szCs w:val="24"/>
              </w:rPr>
            </w:pPr>
            <w:r w:rsidRPr="00A5388B">
              <w:rPr>
                <w:rFonts w:ascii="Times New Roman" w:hAnsi="Times New Roman"/>
                <w:szCs w:val="24"/>
              </w:rPr>
              <w:t>Çocuğumun okulunu sevdiğini ve öğretmenleriyle iyi anlaştığını düşünüyorum.</w:t>
            </w:r>
          </w:p>
        </w:tc>
        <w:tc>
          <w:tcPr>
            <w:tcW w:w="1056" w:type="dxa"/>
            <w:shd w:val="clear" w:color="auto" w:fill="auto"/>
          </w:tcPr>
          <w:p w:rsidR="00C759EA" w:rsidRPr="00A5388B" w:rsidRDefault="00C759EA" w:rsidP="00872CB6">
            <w:pPr>
              <w:spacing w:after="0" w:line="240" w:lineRule="auto"/>
              <w:jc w:val="both"/>
              <w:rPr>
                <w:rFonts w:ascii="Times New Roman" w:hAnsi="Times New Roman"/>
                <w:szCs w:val="24"/>
              </w:rPr>
            </w:pPr>
            <w:r>
              <w:rPr>
                <w:rFonts w:ascii="Times New Roman" w:hAnsi="Times New Roman"/>
                <w:szCs w:val="24"/>
              </w:rPr>
              <w:t>22</w:t>
            </w:r>
          </w:p>
        </w:tc>
        <w:tc>
          <w:tcPr>
            <w:tcW w:w="708" w:type="dxa"/>
            <w:shd w:val="clear" w:color="auto" w:fill="auto"/>
          </w:tcPr>
          <w:p w:rsidR="00C759EA" w:rsidRPr="00A5388B" w:rsidRDefault="00C759EA" w:rsidP="00872CB6">
            <w:pPr>
              <w:spacing w:after="0" w:line="240" w:lineRule="auto"/>
              <w:jc w:val="both"/>
              <w:rPr>
                <w:rFonts w:ascii="Times New Roman" w:hAnsi="Times New Roman"/>
                <w:szCs w:val="24"/>
              </w:rPr>
            </w:pPr>
            <w:r>
              <w:rPr>
                <w:rFonts w:ascii="Times New Roman" w:hAnsi="Times New Roman"/>
                <w:szCs w:val="24"/>
              </w:rPr>
              <w:t>17</w:t>
            </w:r>
          </w:p>
        </w:tc>
        <w:tc>
          <w:tcPr>
            <w:tcW w:w="709" w:type="dxa"/>
            <w:shd w:val="clear" w:color="auto" w:fill="auto"/>
          </w:tcPr>
          <w:p w:rsidR="00C759EA" w:rsidRPr="00A5388B" w:rsidRDefault="00C759EA" w:rsidP="00872CB6">
            <w:pPr>
              <w:spacing w:after="0" w:line="240" w:lineRule="auto"/>
              <w:jc w:val="both"/>
              <w:rPr>
                <w:rFonts w:ascii="Times New Roman" w:hAnsi="Times New Roman"/>
                <w:szCs w:val="24"/>
              </w:rPr>
            </w:pPr>
          </w:p>
        </w:tc>
        <w:tc>
          <w:tcPr>
            <w:tcW w:w="851" w:type="dxa"/>
            <w:shd w:val="clear" w:color="auto" w:fill="auto"/>
          </w:tcPr>
          <w:p w:rsidR="00C759EA" w:rsidRPr="00A5388B" w:rsidRDefault="00C759EA" w:rsidP="00872CB6">
            <w:pPr>
              <w:spacing w:after="0" w:line="240" w:lineRule="auto"/>
              <w:jc w:val="both"/>
              <w:rPr>
                <w:rFonts w:ascii="Times New Roman" w:hAnsi="Times New Roman"/>
                <w:szCs w:val="24"/>
              </w:rPr>
            </w:pPr>
            <w:r>
              <w:rPr>
                <w:rFonts w:ascii="Times New Roman" w:hAnsi="Times New Roman"/>
                <w:szCs w:val="24"/>
              </w:rPr>
              <w:t>1</w:t>
            </w:r>
          </w:p>
        </w:tc>
        <w:tc>
          <w:tcPr>
            <w:tcW w:w="953" w:type="dxa"/>
            <w:shd w:val="clear" w:color="auto" w:fill="auto"/>
          </w:tcPr>
          <w:p w:rsidR="00C759EA" w:rsidRPr="00A5388B" w:rsidRDefault="00C759EA" w:rsidP="00872CB6">
            <w:pPr>
              <w:spacing w:after="0" w:line="240" w:lineRule="auto"/>
              <w:jc w:val="both"/>
              <w:rPr>
                <w:rFonts w:ascii="Times New Roman" w:hAnsi="Times New Roman"/>
                <w:szCs w:val="24"/>
              </w:rPr>
            </w:pPr>
          </w:p>
        </w:tc>
      </w:tr>
      <w:tr w:rsidR="00C759EA" w:rsidRPr="00A5388B" w:rsidTr="00872CB6">
        <w:trPr>
          <w:trHeight w:val="270"/>
        </w:trPr>
        <w:tc>
          <w:tcPr>
            <w:tcW w:w="992" w:type="dxa"/>
            <w:vAlign w:val="center"/>
          </w:tcPr>
          <w:p w:rsidR="00C759EA" w:rsidRPr="00A5388B" w:rsidRDefault="00C759EA" w:rsidP="00872CB6">
            <w:pPr>
              <w:spacing w:after="0" w:line="240" w:lineRule="auto"/>
              <w:jc w:val="center"/>
              <w:rPr>
                <w:rFonts w:ascii="Times New Roman" w:hAnsi="Times New Roman"/>
                <w:b/>
                <w:szCs w:val="24"/>
              </w:rPr>
            </w:pPr>
            <w:r w:rsidRPr="00A5388B">
              <w:rPr>
                <w:rFonts w:ascii="Times New Roman" w:hAnsi="Times New Roman"/>
                <w:b/>
                <w:szCs w:val="24"/>
              </w:rPr>
              <w:t>10</w:t>
            </w:r>
          </w:p>
        </w:tc>
        <w:tc>
          <w:tcPr>
            <w:tcW w:w="9292" w:type="dxa"/>
            <w:shd w:val="clear" w:color="auto" w:fill="auto"/>
          </w:tcPr>
          <w:p w:rsidR="00C759EA" w:rsidRPr="00A5388B" w:rsidRDefault="00C759EA" w:rsidP="00872CB6">
            <w:pPr>
              <w:shd w:val="clear" w:color="auto" w:fill="FFFFFF"/>
              <w:spacing w:after="0" w:line="240" w:lineRule="auto"/>
              <w:rPr>
                <w:rFonts w:ascii="Times New Roman" w:hAnsi="Times New Roman"/>
                <w:szCs w:val="24"/>
              </w:rPr>
            </w:pPr>
            <w:r w:rsidRPr="00A5388B">
              <w:rPr>
                <w:rFonts w:ascii="Times New Roman" w:hAnsi="Times New Roman"/>
                <w:szCs w:val="24"/>
              </w:rPr>
              <w:t>Okul, teknik araç ve gereç yönünden yeterli donanıma sahiptir.</w:t>
            </w:r>
          </w:p>
        </w:tc>
        <w:tc>
          <w:tcPr>
            <w:tcW w:w="1056" w:type="dxa"/>
            <w:shd w:val="clear" w:color="auto" w:fill="auto"/>
          </w:tcPr>
          <w:p w:rsidR="00C759EA" w:rsidRPr="00A5388B" w:rsidRDefault="00C759EA" w:rsidP="00872CB6">
            <w:pPr>
              <w:spacing w:after="0" w:line="240" w:lineRule="auto"/>
              <w:jc w:val="both"/>
              <w:rPr>
                <w:rFonts w:ascii="Times New Roman" w:hAnsi="Times New Roman"/>
                <w:szCs w:val="24"/>
              </w:rPr>
            </w:pPr>
            <w:r>
              <w:rPr>
                <w:rFonts w:ascii="Times New Roman" w:hAnsi="Times New Roman"/>
                <w:szCs w:val="24"/>
              </w:rPr>
              <w:t>12</w:t>
            </w:r>
          </w:p>
        </w:tc>
        <w:tc>
          <w:tcPr>
            <w:tcW w:w="708" w:type="dxa"/>
            <w:shd w:val="clear" w:color="auto" w:fill="auto"/>
          </w:tcPr>
          <w:p w:rsidR="00C759EA" w:rsidRPr="00A5388B" w:rsidRDefault="00C759EA" w:rsidP="00872CB6">
            <w:pPr>
              <w:spacing w:after="0" w:line="240" w:lineRule="auto"/>
              <w:jc w:val="both"/>
              <w:rPr>
                <w:rFonts w:ascii="Times New Roman" w:hAnsi="Times New Roman"/>
                <w:szCs w:val="24"/>
              </w:rPr>
            </w:pPr>
            <w:r>
              <w:rPr>
                <w:rFonts w:ascii="Times New Roman" w:hAnsi="Times New Roman"/>
                <w:szCs w:val="24"/>
              </w:rPr>
              <w:t>18</w:t>
            </w:r>
          </w:p>
        </w:tc>
        <w:tc>
          <w:tcPr>
            <w:tcW w:w="709" w:type="dxa"/>
            <w:shd w:val="clear" w:color="auto" w:fill="auto"/>
          </w:tcPr>
          <w:p w:rsidR="00C759EA" w:rsidRPr="00A5388B" w:rsidRDefault="00C759EA" w:rsidP="00872CB6">
            <w:pPr>
              <w:spacing w:after="0" w:line="240" w:lineRule="auto"/>
              <w:jc w:val="both"/>
              <w:rPr>
                <w:rFonts w:ascii="Times New Roman" w:hAnsi="Times New Roman"/>
                <w:szCs w:val="24"/>
              </w:rPr>
            </w:pPr>
            <w:r>
              <w:rPr>
                <w:rFonts w:ascii="Times New Roman" w:hAnsi="Times New Roman"/>
                <w:szCs w:val="24"/>
              </w:rPr>
              <w:t>7</w:t>
            </w:r>
          </w:p>
        </w:tc>
        <w:tc>
          <w:tcPr>
            <w:tcW w:w="851" w:type="dxa"/>
            <w:shd w:val="clear" w:color="auto" w:fill="auto"/>
          </w:tcPr>
          <w:p w:rsidR="00C759EA" w:rsidRPr="00A5388B" w:rsidRDefault="00C759EA" w:rsidP="00872CB6">
            <w:pPr>
              <w:spacing w:after="0" w:line="240" w:lineRule="auto"/>
              <w:jc w:val="both"/>
              <w:rPr>
                <w:rFonts w:ascii="Times New Roman" w:hAnsi="Times New Roman"/>
                <w:szCs w:val="24"/>
              </w:rPr>
            </w:pPr>
            <w:r>
              <w:rPr>
                <w:rFonts w:ascii="Times New Roman" w:hAnsi="Times New Roman"/>
                <w:szCs w:val="24"/>
              </w:rPr>
              <w:t>0</w:t>
            </w:r>
          </w:p>
        </w:tc>
        <w:tc>
          <w:tcPr>
            <w:tcW w:w="953" w:type="dxa"/>
            <w:shd w:val="clear" w:color="auto" w:fill="auto"/>
          </w:tcPr>
          <w:p w:rsidR="00C759EA" w:rsidRPr="00A5388B" w:rsidRDefault="00C759EA" w:rsidP="00872CB6">
            <w:pPr>
              <w:spacing w:after="0" w:line="240" w:lineRule="auto"/>
              <w:jc w:val="both"/>
              <w:rPr>
                <w:rFonts w:ascii="Times New Roman" w:hAnsi="Times New Roman"/>
                <w:szCs w:val="24"/>
              </w:rPr>
            </w:pPr>
            <w:r>
              <w:rPr>
                <w:rFonts w:ascii="Times New Roman" w:hAnsi="Times New Roman"/>
                <w:szCs w:val="24"/>
              </w:rPr>
              <w:t>2</w:t>
            </w:r>
          </w:p>
        </w:tc>
      </w:tr>
      <w:tr w:rsidR="00C759EA" w:rsidRPr="00A5388B" w:rsidTr="00872CB6">
        <w:trPr>
          <w:trHeight w:val="260"/>
        </w:trPr>
        <w:tc>
          <w:tcPr>
            <w:tcW w:w="992" w:type="dxa"/>
            <w:vAlign w:val="center"/>
          </w:tcPr>
          <w:p w:rsidR="00C759EA" w:rsidRPr="00A5388B" w:rsidRDefault="00C759EA" w:rsidP="00872CB6">
            <w:pPr>
              <w:spacing w:after="0" w:line="240" w:lineRule="auto"/>
              <w:jc w:val="center"/>
              <w:rPr>
                <w:rFonts w:ascii="Times New Roman" w:hAnsi="Times New Roman"/>
                <w:b/>
                <w:szCs w:val="24"/>
              </w:rPr>
            </w:pPr>
            <w:r w:rsidRPr="00A5388B">
              <w:rPr>
                <w:rFonts w:ascii="Times New Roman" w:hAnsi="Times New Roman"/>
                <w:b/>
                <w:szCs w:val="24"/>
              </w:rPr>
              <w:t>11</w:t>
            </w:r>
          </w:p>
        </w:tc>
        <w:tc>
          <w:tcPr>
            <w:tcW w:w="9292" w:type="dxa"/>
            <w:shd w:val="clear" w:color="auto" w:fill="auto"/>
          </w:tcPr>
          <w:p w:rsidR="00C759EA" w:rsidRPr="00A5388B" w:rsidRDefault="00C759EA" w:rsidP="00872CB6">
            <w:pPr>
              <w:spacing w:after="0" w:line="240" w:lineRule="auto"/>
              <w:rPr>
                <w:rFonts w:ascii="Times New Roman" w:hAnsi="Times New Roman"/>
                <w:szCs w:val="24"/>
              </w:rPr>
            </w:pPr>
            <w:r w:rsidRPr="00A5388B">
              <w:rPr>
                <w:rFonts w:ascii="Times New Roman" w:hAnsi="Times New Roman"/>
                <w:szCs w:val="24"/>
              </w:rPr>
              <w:t>Okul her zaman temiz ve bakımlıdır.</w:t>
            </w:r>
          </w:p>
        </w:tc>
        <w:tc>
          <w:tcPr>
            <w:tcW w:w="1056" w:type="dxa"/>
            <w:shd w:val="clear" w:color="auto" w:fill="auto"/>
          </w:tcPr>
          <w:p w:rsidR="00C759EA" w:rsidRPr="00A5388B" w:rsidRDefault="00C759EA" w:rsidP="00872CB6">
            <w:pPr>
              <w:spacing w:after="0" w:line="240" w:lineRule="auto"/>
              <w:jc w:val="both"/>
              <w:rPr>
                <w:rFonts w:ascii="Times New Roman" w:hAnsi="Times New Roman"/>
                <w:szCs w:val="24"/>
              </w:rPr>
            </w:pPr>
            <w:r>
              <w:rPr>
                <w:rFonts w:ascii="Times New Roman" w:hAnsi="Times New Roman"/>
                <w:szCs w:val="24"/>
              </w:rPr>
              <w:t>14</w:t>
            </w:r>
          </w:p>
        </w:tc>
        <w:tc>
          <w:tcPr>
            <w:tcW w:w="708" w:type="dxa"/>
            <w:shd w:val="clear" w:color="auto" w:fill="auto"/>
          </w:tcPr>
          <w:p w:rsidR="00C759EA" w:rsidRPr="00A5388B" w:rsidRDefault="00C759EA" w:rsidP="00872CB6">
            <w:pPr>
              <w:spacing w:after="0" w:line="240" w:lineRule="auto"/>
              <w:jc w:val="both"/>
              <w:rPr>
                <w:rFonts w:ascii="Times New Roman" w:hAnsi="Times New Roman"/>
                <w:szCs w:val="24"/>
              </w:rPr>
            </w:pPr>
            <w:r>
              <w:rPr>
                <w:rFonts w:ascii="Times New Roman" w:hAnsi="Times New Roman"/>
                <w:szCs w:val="24"/>
              </w:rPr>
              <w:t>18</w:t>
            </w:r>
          </w:p>
        </w:tc>
        <w:tc>
          <w:tcPr>
            <w:tcW w:w="709" w:type="dxa"/>
            <w:shd w:val="clear" w:color="auto" w:fill="auto"/>
          </w:tcPr>
          <w:p w:rsidR="00C759EA" w:rsidRPr="00A5388B" w:rsidRDefault="00C759EA" w:rsidP="00872CB6">
            <w:pPr>
              <w:spacing w:after="0" w:line="240" w:lineRule="auto"/>
              <w:jc w:val="both"/>
              <w:rPr>
                <w:rFonts w:ascii="Times New Roman" w:hAnsi="Times New Roman"/>
                <w:szCs w:val="24"/>
              </w:rPr>
            </w:pPr>
            <w:r>
              <w:rPr>
                <w:rFonts w:ascii="Times New Roman" w:hAnsi="Times New Roman"/>
                <w:szCs w:val="24"/>
              </w:rPr>
              <w:t>2</w:t>
            </w:r>
          </w:p>
        </w:tc>
        <w:tc>
          <w:tcPr>
            <w:tcW w:w="851" w:type="dxa"/>
            <w:shd w:val="clear" w:color="auto" w:fill="auto"/>
          </w:tcPr>
          <w:p w:rsidR="00C759EA" w:rsidRPr="00A5388B" w:rsidRDefault="00C759EA" w:rsidP="00872CB6">
            <w:pPr>
              <w:spacing w:after="0" w:line="240" w:lineRule="auto"/>
              <w:jc w:val="both"/>
              <w:rPr>
                <w:rFonts w:ascii="Times New Roman" w:hAnsi="Times New Roman"/>
                <w:szCs w:val="24"/>
              </w:rPr>
            </w:pPr>
            <w:r>
              <w:rPr>
                <w:rFonts w:ascii="Times New Roman" w:hAnsi="Times New Roman"/>
                <w:szCs w:val="24"/>
              </w:rPr>
              <w:t>3</w:t>
            </w:r>
          </w:p>
        </w:tc>
        <w:tc>
          <w:tcPr>
            <w:tcW w:w="953" w:type="dxa"/>
            <w:shd w:val="clear" w:color="auto" w:fill="auto"/>
          </w:tcPr>
          <w:p w:rsidR="00C759EA" w:rsidRPr="00A5388B" w:rsidRDefault="00C759EA" w:rsidP="00872CB6">
            <w:pPr>
              <w:spacing w:after="0" w:line="240" w:lineRule="auto"/>
              <w:jc w:val="both"/>
              <w:rPr>
                <w:rFonts w:ascii="Times New Roman" w:hAnsi="Times New Roman"/>
                <w:szCs w:val="24"/>
              </w:rPr>
            </w:pPr>
          </w:p>
        </w:tc>
      </w:tr>
      <w:tr w:rsidR="00C759EA" w:rsidRPr="00A5388B" w:rsidTr="00872CB6">
        <w:trPr>
          <w:trHeight w:val="260"/>
        </w:trPr>
        <w:tc>
          <w:tcPr>
            <w:tcW w:w="992" w:type="dxa"/>
            <w:vAlign w:val="center"/>
          </w:tcPr>
          <w:p w:rsidR="00C759EA" w:rsidRPr="00A5388B" w:rsidRDefault="00C759EA" w:rsidP="00872CB6">
            <w:pPr>
              <w:spacing w:after="0" w:line="240" w:lineRule="auto"/>
              <w:jc w:val="center"/>
              <w:rPr>
                <w:rFonts w:ascii="Times New Roman" w:hAnsi="Times New Roman"/>
                <w:b/>
                <w:szCs w:val="24"/>
              </w:rPr>
            </w:pPr>
            <w:r w:rsidRPr="00A5388B">
              <w:rPr>
                <w:rFonts w:ascii="Times New Roman" w:hAnsi="Times New Roman"/>
                <w:b/>
                <w:szCs w:val="24"/>
              </w:rPr>
              <w:t>12</w:t>
            </w:r>
          </w:p>
        </w:tc>
        <w:tc>
          <w:tcPr>
            <w:tcW w:w="9292" w:type="dxa"/>
            <w:shd w:val="clear" w:color="auto" w:fill="auto"/>
          </w:tcPr>
          <w:p w:rsidR="00C759EA" w:rsidRPr="00A5388B" w:rsidRDefault="00C759EA" w:rsidP="00872CB6">
            <w:pPr>
              <w:spacing w:after="0" w:line="240" w:lineRule="auto"/>
              <w:rPr>
                <w:rFonts w:ascii="Times New Roman" w:hAnsi="Times New Roman"/>
                <w:color w:val="000000"/>
                <w:szCs w:val="24"/>
                <w:shd w:val="clear" w:color="auto" w:fill="FFFFFF"/>
              </w:rPr>
            </w:pPr>
            <w:r w:rsidRPr="00A5388B">
              <w:rPr>
                <w:rFonts w:ascii="Times New Roman" w:hAnsi="Times New Roman"/>
                <w:color w:val="000000"/>
                <w:szCs w:val="24"/>
                <w:shd w:val="clear" w:color="auto" w:fill="FFFFFF"/>
              </w:rPr>
              <w:t>Okulun binası ve diğer fiziki mekânlar yeterlidir.</w:t>
            </w:r>
          </w:p>
        </w:tc>
        <w:tc>
          <w:tcPr>
            <w:tcW w:w="1056" w:type="dxa"/>
            <w:shd w:val="clear" w:color="auto" w:fill="auto"/>
          </w:tcPr>
          <w:p w:rsidR="00C759EA" w:rsidRPr="00A5388B" w:rsidRDefault="00C759EA" w:rsidP="00872CB6">
            <w:pPr>
              <w:spacing w:after="0" w:line="240" w:lineRule="auto"/>
              <w:jc w:val="both"/>
              <w:rPr>
                <w:rFonts w:ascii="Times New Roman" w:hAnsi="Times New Roman"/>
                <w:szCs w:val="24"/>
              </w:rPr>
            </w:pPr>
            <w:r>
              <w:rPr>
                <w:rFonts w:ascii="Times New Roman" w:hAnsi="Times New Roman"/>
                <w:szCs w:val="24"/>
              </w:rPr>
              <w:t>11</w:t>
            </w:r>
          </w:p>
        </w:tc>
        <w:tc>
          <w:tcPr>
            <w:tcW w:w="708" w:type="dxa"/>
            <w:shd w:val="clear" w:color="auto" w:fill="auto"/>
          </w:tcPr>
          <w:p w:rsidR="00C759EA" w:rsidRPr="00A5388B" w:rsidRDefault="00C759EA" w:rsidP="00872CB6">
            <w:pPr>
              <w:spacing w:after="0" w:line="240" w:lineRule="auto"/>
              <w:jc w:val="both"/>
              <w:rPr>
                <w:rFonts w:ascii="Times New Roman" w:hAnsi="Times New Roman"/>
                <w:szCs w:val="24"/>
              </w:rPr>
            </w:pPr>
            <w:r>
              <w:rPr>
                <w:rFonts w:ascii="Times New Roman" w:hAnsi="Times New Roman"/>
                <w:szCs w:val="24"/>
              </w:rPr>
              <w:t>15</w:t>
            </w:r>
          </w:p>
        </w:tc>
        <w:tc>
          <w:tcPr>
            <w:tcW w:w="709" w:type="dxa"/>
            <w:shd w:val="clear" w:color="auto" w:fill="auto"/>
          </w:tcPr>
          <w:p w:rsidR="00C759EA" w:rsidRPr="00A5388B" w:rsidRDefault="00C759EA" w:rsidP="00872CB6">
            <w:pPr>
              <w:spacing w:after="0" w:line="240" w:lineRule="auto"/>
              <w:jc w:val="both"/>
              <w:rPr>
                <w:rFonts w:ascii="Times New Roman" w:hAnsi="Times New Roman"/>
                <w:szCs w:val="24"/>
              </w:rPr>
            </w:pPr>
            <w:r>
              <w:rPr>
                <w:rFonts w:ascii="Times New Roman" w:hAnsi="Times New Roman"/>
                <w:szCs w:val="24"/>
              </w:rPr>
              <w:t>7</w:t>
            </w:r>
          </w:p>
        </w:tc>
        <w:tc>
          <w:tcPr>
            <w:tcW w:w="851" w:type="dxa"/>
            <w:shd w:val="clear" w:color="auto" w:fill="auto"/>
          </w:tcPr>
          <w:p w:rsidR="00C759EA" w:rsidRPr="00A5388B" w:rsidRDefault="00C759EA" w:rsidP="00872CB6">
            <w:pPr>
              <w:spacing w:after="0" w:line="240" w:lineRule="auto"/>
              <w:jc w:val="both"/>
              <w:rPr>
                <w:rFonts w:ascii="Times New Roman" w:hAnsi="Times New Roman"/>
                <w:szCs w:val="24"/>
              </w:rPr>
            </w:pPr>
            <w:r>
              <w:rPr>
                <w:rFonts w:ascii="Times New Roman" w:hAnsi="Times New Roman"/>
                <w:szCs w:val="24"/>
              </w:rPr>
              <w:t>5</w:t>
            </w:r>
          </w:p>
        </w:tc>
        <w:tc>
          <w:tcPr>
            <w:tcW w:w="953" w:type="dxa"/>
            <w:shd w:val="clear" w:color="auto" w:fill="auto"/>
          </w:tcPr>
          <w:p w:rsidR="00C759EA" w:rsidRPr="00A5388B" w:rsidRDefault="00C759EA" w:rsidP="00872CB6">
            <w:pPr>
              <w:spacing w:after="0" w:line="240" w:lineRule="auto"/>
              <w:jc w:val="both"/>
              <w:rPr>
                <w:rFonts w:ascii="Times New Roman" w:hAnsi="Times New Roman"/>
                <w:szCs w:val="24"/>
              </w:rPr>
            </w:pPr>
            <w:r>
              <w:rPr>
                <w:rFonts w:ascii="Times New Roman" w:hAnsi="Times New Roman"/>
                <w:szCs w:val="24"/>
              </w:rPr>
              <w:t>1</w:t>
            </w:r>
          </w:p>
        </w:tc>
      </w:tr>
      <w:tr w:rsidR="00C759EA" w:rsidRPr="00A5388B" w:rsidTr="00872CB6">
        <w:trPr>
          <w:trHeight w:val="260"/>
        </w:trPr>
        <w:tc>
          <w:tcPr>
            <w:tcW w:w="992" w:type="dxa"/>
            <w:vAlign w:val="center"/>
          </w:tcPr>
          <w:p w:rsidR="00C759EA" w:rsidRPr="00A5388B" w:rsidRDefault="00C759EA" w:rsidP="00872CB6">
            <w:pPr>
              <w:spacing w:after="0" w:line="240" w:lineRule="auto"/>
              <w:jc w:val="center"/>
              <w:rPr>
                <w:rFonts w:ascii="Times New Roman" w:hAnsi="Times New Roman"/>
                <w:b/>
                <w:szCs w:val="24"/>
              </w:rPr>
            </w:pPr>
            <w:r w:rsidRPr="00A5388B">
              <w:rPr>
                <w:rFonts w:ascii="Times New Roman" w:hAnsi="Times New Roman"/>
                <w:b/>
                <w:szCs w:val="24"/>
              </w:rPr>
              <w:t>13</w:t>
            </w:r>
          </w:p>
        </w:tc>
        <w:tc>
          <w:tcPr>
            <w:tcW w:w="9292" w:type="dxa"/>
            <w:shd w:val="clear" w:color="auto" w:fill="auto"/>
          </w:tcPr>
          <w:p w:rsidR="00C759EA" w:rsidRPr="00A5388B" w:rsidRDefault="00C759EA" w:rsidP="00872CB6">
            <w:pPr>
              <w:spacing w:after="0" w:line="240" w:lineRule="auto"/>
              <w:rPr>
                <w:rFonts w:ascii="Times New Roman" w:hAnsi="Times New Roman"/>
                <w:color w:val="000000"/>
                <w:szCs w:val="24"/>
                <w:shd w:val="clear" w:color="auto" w:fill="FFFFFF"/>
              </w:rPr>
            </w:pPr>
            <w:r w:rsidRPr="00A5388B">
              <w:rPr>
                <w:rFonts w:ascii="Times New Roman" w:hAnsi="Times New Roman"/>
                <w:color w:val="000000"/>
                <w:szCs w:val="24"/>
                <w:shd w:val="clear" w:color="auto" w:fill="FFFFFF"/>
              </w:rPr>
              <w:t>Okulumuzda yeterli miktarda sanatsal ve kültürel faaliyetler düzenlenmektedir.</w:t>
            </w:r>
          </w:p>
        </w:tc>
        <w:tc>
          <w:tcPr>
            <w:tcW w:w="1056" w:type="dxa"/>
            <w:shd w:val="clear" w:color="auto" w:fill="auto"/>
          </w:tcPr>
          <w:p w:rsidR="00C759EA" w:rsidRPr="00A5388B" w:rsidRDefault="00C759EA" w:rsidP="00872CB6">
            <w:pPr>
              <w:spacing w:after="0" w:line="240" w:lineRule="auto"/>
              <w:jc w:val="both"/>
              <w:rPr>
                <w:rFonts w:ascii="Times New Roman" w:hAnsi="Times New Roman"/>
                <w:szCs w:val="24"/>
              </w:rPr>
            </w:pPr>
            <w:r>
              <w:rPr>
                <w:rFonts w:ascii="Times New Roman" w:hAnsi="Times New Roman"/>
                <w:szCs w:val="24"/>
              </w:rPr>
              <w:t>10</w:t>
            </w:r>
          </w:p>
        </w:tc>
        <w:tc>
          <w:tcPr>
            <w:tcW w:w="708" w:type="dxa"/>
            <w:shd w:val="clear" w:color="auto" w:fill="auto"/>
          </w:tcPr>
          <w:p w:rsidR="00C759EA" w:rsidRPr="00A5388B" w:rsidRDefault="00C759EA" w:rsidP="00872CB6">
            <w:pPr>
              <w:spacing w:after="0" w:line="240" w:lineRule="auto"/>
              <w:jc w:val="both"/>
              <w:rPr>
                <w:rFonts w:ascii="Times New Roman" w:hAnsi="Times New Roman"/>
                <w:szCs w:val="24"/>
              </w:rPr>
            </w:pPr>
            <w:r>
              <w:rPr>
                <w:rFonts w:ascii="Times New Roman" w:hAnsi="Times New Roman"/>
                <w:szCs w:val="24"/>
              </w:rPr>
              <w:t>14</w:t>
            </w:r>
          </w:p>
        </w:tc>
        <w:tc>
          <w:tcPr>
            <w:tcW w:w="709" w:type="dxa"/>
            <w:shd w:val="clear" w:color="auto" w:fill="auto"/>
          </w:tcPr>
          <w:p w:rsidR="00C759EA" w:rsidRPr="00A5388B" w:rsidRDefault="00C759EA" w:rsidP="00872CB6">
            <w:pPr>
              <w:spacing w:after="0" w:line="240" w:lineRule="auto"/>
              <w:jc w:val="both"/>
              <w:rPr>
                <w:rFonts w:ascii="Times New Roman" w:hAnsi="Times New Roman"/>
                <w:szCs w:val="24"/>
              </w:rPr>
            </w:pPr>
            <w:r>
              <w:rPr>
                <w:rFonts w:ascii="Times New Roman" w:hAnsi="Times New Roman"/>
                <w:szCs w:val="24"/>
              </w:rPr>
              <w:t>8</w:t>
            </w:r>
          </w:p>
        </w:tc>
        <w:tc>
          <w:tcPr>
            <w:tcW w:w="851" w:type="dxa"/>
            <w:shd w:val="clear" w:color="auto" w:fill="auto"/>
          </w:tcPr>
          <w:p w:rsidR="00C759EA" w:rsidRPr="00A5388B" w:rsidRDefault="00C759EA" w:rsidP="00872CB6">
            <w:pPr>
              <w:spacing w:after="0" w:line="240" w:lineRule="auto"/>
              <w:jc w:val="both"/>
              <w:rPr>
                <w:rFonts w:ascii="Times New Roman" w:hAnsi="Times New Roman"/>
                <w:szCs w:val="24"/>
              </w:rPr>
            </w:pPr>
            <w:r>
              <w:rPr>
                <w:rFonts w:ascii="Times New Roman" w:hAnsi="Times New Roman"/>
                <w:szCs w:val="24"/>
              </w:rPr>
              <w:t>3</w:t>
            </w:r>
          </w:p>
        </w:tc>
        <w:tc>
          <w:tcPr>
            <w:tcW w:w="953" w:type="dxa"/>
            <w:shd w:val="clear" w:color="auto" w:fill="auto"/>
          </w:tcPr>
          <w:p w:rsidR="00C759EA" w:rsidRPr="00A5388B" w:rsidRDefault="00C759EA" w:rsidP="00872CB6">
            <w:pPr>
              <w:spacing w:after="0" w:line="240" w:lineRule="auto"/>
              <w:jc w:val="both"/>
              <w:rPr>
                <w:rFonts w:ascii="Times New Roman" w:hAnsi="Times New Roman"/>
                <w:szCs w:val="24"/>
              </w:rPr>
            </w:pPr>
            <w:r>
              <w:rPr>
                <w:rFonts w:ascii="Times New Roman" w:hAnsi="Times New Roman"/>
                <w:szCs w:val="24"/>
              </w:rPr>
              <w:t>3</w:t>
            </w:r>
          </w:p>
        </w:tc>
      </w:tr>
    </w:tbl>
    <w:p w:rsidR="00EA32DB" w:rsidRPr="00A47F2F" w:rsidRDefault="00B21A33" w:rsidP="00B21A33">
      <w:pPr>
        <w:pStyle w:val="Balk2"/>
      </w:pPr>
      <w:r>
        <w:rPr>
          <w:szCs w:val="24"/>
        </w:rPr>
        <w:br w:type="page"/>
      </w:r>
      <w:bookmarkStart w:id="23" w:name="_Toc531097537"/>
      <w:r w:rsidR="00F16D1B" w:rsidRPr="00A47F2F">
        <w:lastRenderedPageBreak/>
        <w:t>GZFT</w:t>
      </w:r>
      <w:r w:rsidR="006658C1" w:rsidRPr="00A47F2F">
        <w:t xml:space="preserve"> (Güçlü, Zayıf, Fırsat, Tehdit)</w:t>
      </w:r>
      <w:r w:rsidR="00F16D1B" w:rsidRPr="00A47F2F">
        <w:t xml:space="preserve"> Analizi</w:t>
      </w:r>
      <w:bookmarkEnd w:id="22"/>
      <w:bookmarkEnd w:id="23"/>
      <w:r w:rsidR="00710994">
        <w:t xml:space="preserve"> *</w:t>
      </w:r>
    </w:p>
    <w:p w:rsidR="00B21A33" w:rsidRDefault="00B21A33" w:rsidP="008E01DD">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21A33" w:rsidRDefault="009F4287" w:rsidP="008E01DD">
      <w:pPr>
        <w:ind w:firstLine="708"/>
        <w:jc w:val="both"/>
        <w:rPr>
          <w:szCs w:val="24"/>
        </w:rPr>
      </w:pPr>
      <w:r>
        <w:rPr>
          <w:szCs w:val="24"/>
        </w:rPr>
        <w:t xml:space="preserve">Kurumun güçlü ve zayıf yönleri </w:t>
      </w:r>
      <w:r w:rsidR="008E01DD">
        <w:rPr>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284611" w:rsidRPr="00A47F2F" w:rsidRDefault="008E01DD" w:rsidP="008E01DD">
      <w:pPr>
        <w:pStyle w:val="Balk3"/>
      </w:pPr>
      <w:bookmarkStart w:id="24" w:name="_Toc416084889"/>
      <w:r>
        <w:t>İçsel Faktörler</w:t>
      </w:r>
      <w:r w:rsidR="00474795">
        <w:t xml:space="preserve"> </w:t>
      </w:r>
      <w:r w:rsidR="00474795" w:rsidRPr="00474795">
        <w:rPr>
          <w:highlight w:val="yellow"/>
        </w:rPr>
        <w:t>*</w:t>
      </w:r>
    </w:p>
    <w:p w:rsidR="009029FB" w:rsidRDefault="009029FB" w:rsidP="0049575C">
      <w:pPr>
        <w:spacing w:after="0"/>
        <w:ind w:firstLine="708"/>
        <w:jc w:val="both"/>
        <w:rPr>
          <w:b/>
          <w:szCs w:val="24"/>
        </w:rPr>
      </w:pPr>
    </w:p>
    <w:p w:rsidR="000D3A4A" w:rsidRPr="00284611" w:rsidRDefault="00284611" w:rsidP="0049575C">
      <w:pPr>
        <w:spacing w:after="0"/>
        <w:ind w:firstLine="708"/>
        <w:jc w:val="both"/>
        <w:rPr>
          <w:b/>
          <w:szCs w:val="24"/>
        </w:rPr>
      </w:pPr>
      <w:r w:rsidRPr="00284611">
        <w:rPr>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906874" w:rsidRPr="00D41148" w:rsidTr="00872CB6">
        <w:tc>
          <w:tcPr>
            <w:tcW w:w="2518" w:type="dxa"/>
            <w:shd w:val="clear" w:color="auto" w:fill="auto"/>
          </w:tcPr>
          <w:p w:rsidR="00906874" w:rsidRPr="00D41148" w:rsidRDefault="00906874" w:rsidP="00872CB6">
            <w:pPr>
              <w:spacing w:after="0"/>
              <w:jc w:val="both"/>
              <w:rPr>
                <w:szCs w:val="24"/>
              </w:rPr>
            </w:pPr>
            <w:r w:rsidRPr="00D41148">
              <w:rPr>
                <w:szCs w:val="24"/>
              </w:rPr>
              <w:t>Öğrenciler</w:t>
            </w:r>
          </w:p>
        </w:tc>
        <w:tc>
          <w:tcPr>
            <w:tcW w:w="7371" w:type="dxa"/>
            <w:shd w:val="clear" w:color="auto" w:fill="auto"/>
          </w:tcPr>
          <w:p w:rsidR="00906874" w:rsidRPr="00D41148" w:rsidRDefault="00906874" w:rsidP="00872CB6">
            <w:pPr>
              <w:spacing w:after="0"/>
              <w:jc w:val="both"/>
              <w:rPr>
                <w:szCs w:val="24"/>
              </w:rPr>
            </w:pPr>
            <w:r>
              <w:rPr>
                <w:szCs w:val="24"/>
              </w:rPr>
              <w:t>Devamsızlık sorunu olmaması</w:t>
            </w:r>
          </w:p>
        </w:tc>
      </w:tr>
      <w:tr w:rsidR="00906874" w:rsidRPr="00D41148" w:rsidTr="00872CB6">
        <w:tc>
          <w:tcPr>
            <w:tcW w:w="2518" w:type="dxa"/>
            <w:shd w:val="clear" w:color="auto" w:fill="auto"/>
          </w:tcPr>
          <w:p w:rsidR="00906874" w:rsidRPr="00D41148" w:rsidRDefault="00906874" w:rsidP="00872CB6">
            <w:pPr>
              <w:spacing w:after="0"/>
              <w:jc w:val="both"/>
              <w:rPr>
                <w:szCs w:val="24"/>
              </w:rPr>
            </w:pPr>
            <w:r w:rsidRPr="00D41148">
              <w:rPr>
                <w:szCs w:val="24"/>
              </w:rPr>
              <w:t>Çalışanlar</w:t>
            </w:r>
          </w:p>
        </w:tc>
        <w:tc>
          <w:tcPr>
            <w:tcW w:w="7371" w:type="dxa"/>
            <w:shd w:val="clear" w:color="auto" w:fill="auto"/>
          </w:tcPr>
          <w:p w:rsidR="00906874" w:rsidRPr="00D41148" w:rsidRDefault="00906874" w:rsidP="00872CB6">
            <w:pPr>
              <w:spacing w:after="0"/>
              <w:jc w:val="both"/>
              <w:rPr>
                <w:szCs w:val="24"/>
              </w:rPr>
            </w:pPr>
            <w:r>
              <w:rPr>
                <w:szCs w:val="24"/>
              </w:rPr>
              <w:t>Kendini geliştiren gelişime açık ve teknolojiyi kullanan öğretmenlerin olması.</w:t>
            </w:r>
          </w:p>
        </w:tc>
      </w:tr>
      <w:tr w:rsidR="00906874" w:rsidRPr="00D41148" w:rsidTr="00872CB6">
        <w:tc>
          <w:tcPr>
            <w:tcW w:w="2518" w:type="dxa"/>
            <w:shd w:val="clear" w:color="auto" w:fill="auto"/>
          </w:tcPr>
          <w:p w:rsidR="00906874" w:rsidRPr="00D41148" w:rsidRDefault="00906874" w:rsidP="00872CB6">
            <w:pPr>
              <w:spacing w:after="0"/>
              <w:jc w:val="both"/>
              <w:rPr>
                <w:szCs w:val="24"/>
              </w:rPr>
            </w:pPr>
            <w:r w:rsidRPr="00D41148">
              <w:rPr>
                <w:szCs w:val="24"/>
              </w:rPr>
              <w:t>Veliler</w:t>
            </w:r>
          </w:p>
        </w:tc>
        <w:tc>
          <w:tcPr>
            <w:tcW w:w="7371" w:type="dxa"/>
            <w:shd w:val="clear" w:color="auto" w:fill="auto"/>
          </w:tcPr>
          <w:p w:rsidR="00906874" w:rsidRPr="00D41148" w:rsidRDefault="00906874" w:rsidP="00872CB6">
            <w:pPr>
              <w:spacing w:after="0"/>
              <w:jc w:val="both"/>
              <w:rPr>
                <w:szCs w:val="24"/>
              </w:rPr>
            </w:pPr>
            <w:r>
              <w:rPr>
                <w:szCs w:val="24"/>
              </w:rPr>
              <w:t>Veli profilinin genç ve okul ile uyumlu olması</w:t>
            </w:r>
          </w:p>
        </w:tc>
      </w:tr>
      <w:tr w:rsidR="00906874" w:rsidRPr="00D41148" w:rsidTr="00872CB6">
        <w:tc>
          <w:tcPr>
            <w:tcW w:w="2518" w:type="dxa"/>
            <w:shd w:val="clear" w:color="auto" w:fill="auto"/>
          </w:tcPr>
          <w:p w:rsidR="00906874" w:rsidRPr="00D41148" w:rsidRDefault="00906874" w:rsidP="00872CB6">
            <w:pPr>
              <w:spacing w:after="0"/>
              <w:jc w:val="both"/>
              <w:rPr>
                <w:szCs w:val="24"/>
              </w:rPr>
            </w:pPr>
            <w:r w:rsidRPr="00D41148">
              <w:rPr>
                <w:szCs w:val="24"/>
              </w:rPr>
              <w:t>Bina ve Yerleşke</w:t>
            </w:r>
          </w:p>
        </w:tc>
        <w:tc>
          <w:tcPr>
            <w:tcW w:w="7371" w:type="dxa"/>
            <w:shd w:val="clear" w:color="auto" w:fill="auto"/>
          </w:tcPr>
          <w:p w:rsidR="00906874" w:rsidRPr="00D41148" w:rsidRDefault="00906874" w:rsidP="00872CB6">
            <w:pPr>
              <w:spacing w:after="0"/>
              <w:jc w:val="both"/>
              <w:rPr>
                <w:szCs w:val="24"/>
              </w:rPr>
            </w:pPr>
            <w:r>
              <w:rPr>
                <w:szCs w:val="24"/>
              </w:rPr>
              <w:t xml:space="preserve">Bina ve çevresinin güvenli ve ihtiyaca cevap verir nitelikte olması </w:t>
            </w:r>
          </w:p>
        </w:tc>
      </w:tr>
      <w:tr w:rsidR="00906874" w:rsidRPr="00D41148" w:rsidTr="00872CB6">
        <w:tc>
          <w:tcPr>
            <w:tcW w:w="2518" w:type="dxa"/>
            <w:shd w:val="clear" w:color="auto" w:fill="auto"/>
          </w:tcPr>
          <w:p w:rsidR="00906874" w:rsidRPr="00D41148" w:rsidRDefault="00906874" w:rsidP="00872CB6">
            <w:pPr>
              <w:spacing w:after="0"/>
              <w:jc w:val="both"/>
              <w:rPr>
                <w:szCs w:val="24"/>
              </w:rPr>
            </w:pPr>
            <w:r w:rsidRPr="00D41148">
              <w:rPr>
                <w:szCs w:val="24"/>
              </w:rPr>
              <w:t>Donanım</w:t>
            </w:r>
          </w:p>
        </w:tc>
        <w:tc>
          <w:tcPr>
            <w:tcW w:w="7371" w:type="dxa"/>
            <w:shd w:val="clear" w:color="auto" w:fill="auto"/>
          </w:tcPr>
          <w:p w:rsidR="00906874" w:rsidRPr="00D41148" w:rsidRDefault="00906874" w:rsidP="00872CB6">
            <w:pPr>
              <w:spacing w:after="0"/>
              <w:jc w:val="both"/>
              <w:rPr>
                <w:szCs w:val="24"/>
              </w:rPr>
            </w:pPr>
            <w:r>
              <w:rPr>
                <w:szCs w:val="24"/>
              </w:rPr>
              <w:t>Donanımın genel olarak yeterli olması</w:t>
            </w:r>
          </w:p>
        </w:tc>
      </w:tr>
      <w:tr w:rsidR="00906874" w:rsidRPr="00D41148" w:rsidTr="00872CB6">
        <w:tc>
          <w:tcPr>
            <w:tcW w:w="2518" w:type="dxa"/>
            <w:shd w:val="clear" w:color="auto" w:fill="auto"/>
          </w:tcPr>
          <w:p w:rsidR="00906874" w:rsidRPr="00D41148" w:rsidRDefault="00906874" w:rsidP="00872CB6">
            <w:pPr>
              <w:spacing w:after="0"/>
              <w:jc w:val="both"/>
              <w:rPr>
                <w:szCs w:val="24"/>
              </w:rPr>
            </w:pPr>
            <w:r w:rsidRPr="00D41148">
              <w:rPr>
                <w:szCs w:val="24"/>
              </w:rPr>
              <w:t>Bütçe</w:t>
            </w:r>
          </w:p>
        </w:tc>
        <w:tc>
          <w:tcPr>
            <w:tcW w:w="7371" w:type="dxa"/>
            <w:shd w:val="clear" w:color="auto" w:fill="auto"/>
          </w:tcPr>
          <w:p w:rsidR="00906874" w:rsidRPr="00D41148" w:rsidRDefault="00906874" w:rsidP="00872CB6">
            <w:pPr>
              <w:spacing w:after="0"/>
              <w:jc w:val="both"/>
              <w:rPr>
                <w:szCs w:val="24"/>
              </w:rPr>
            </w:pPr>
            <w:r>
              <w:rPr>
                <w:szCs w:val="24"/>
              </w:rPr>
              <w:t>Veli bağışlarının yeterli olması.</w:t>
            </w:r>
          </w:p>
        </w:tc>
      </w:tr>
      <w:tr w:rsidR="00906874" w:rsidRPr="00D41148" w:rsidTr="00872CB6">
        <w:tc>
          <w:tcPr>
            <w:tcW w:w="2518" w:type="dxa"/>
            <w:shd w:val="clear" w:color="auto" w:fill="auto"/>
          </w:tcPr>
          <w:p w:rsidR="00906874" w:rsidRPr="00D41148" w:rsidRDefault="00906874" w:rsidP="00872CB6">
            <w:pPr>
              <w:spacing w:after="0"/>
              <w:jc w:val="both"/>
              <w:rPr>
                <w:szCs w:val="24"/>
              </w:rPr>
            </w:pPr>
            <w:r w:rsidRPr="00D41148">
              <w:rPr>
                <w:szCs w:val="24"/>
              </w:rPr>
              <w:t>Yönetim Süreçleri</w:t>
            </w:r>
          </w:p>
        </w:tc>
        <w:tc>
          <w:tcPr>
            <w:tcW w:w="7371" w:type="dxa"/>
            <w:shd w:val="clear" w:color="auto" w:fill="auto"/>
          </w:tcPr>
          <w:p w:rsidR="00906874" w:rsidRPr="00D41148" w:rsidRDefault="00906874" w:rsidP="00872CB6">
            <w:pPr>
              <w:spacing w:after="0"/>
              <w:jc w:val="both"/>
              <w:rPr>
                <w:szCs w:val="24"/>
              </w:rPr>
            </w:pPr>
            <w:r>
              <w:rPr>
                <w:szCs w:val="24"/>
              </w:rPr>
              <w:t>Çağın gereklerine uygun olarak devam etmektedir.</w:t>
            </w:r>
          </w:p>
        </w:tc>
      </w:tr>
      <w:tr w:rsidR="00906874" w:rsidRPr="00D41148" w:rsidTr="00872CB6">
        <w:tc>
          <w:tcPr>
            <w:tcW w:w="2518" w:type="dxa"/>
            <w:shd w:val="clear" w:color="auto" w:fill="auto"/>
          </w:tcPr>
          <w:p w:rsidR="00906874" w:rsidRPr="00D41148" w:rsidRDefault="00906874" w:rsidP="00872CB6">
            <w:pPr>
              <w:spacing w:after="0"/>
              <w:jc w:val="both"/>
              <w:rPr>
                <w:szCs w:val="24"/>
              </w:rPr>
            </w:pPr>
            <w:r w:rsidRPr="00D41148">
              <w:rPr>
                <w:szCs w:val="24"/>
              </w:rPr>
              <w:t>İletişim Süreçleri</w:t>
            </w:r>
          </w:p>
        </w:tc>
        <w:tc>
          <w:tcPr>
            <w:tcW w:w="7371" w:type="dxa"/>
            <w:shd w:val="clear" w:color="auto" w:fill="auto"/>
          </w:tcPr>
          <w:p w:rsidR="00906874" w:rsidRPr="00D41148" w:rsidRDefault="00906874" w:rsidP="00872CB6">
            <w:pPr>
              <w:spacing w:after="0"/>
              <w:jc w:val="both"/>
              <w:rPr>
                <w:szCs w:val="24"/>
              </w:rPr>
            </w:pPr>
            <w:r>
              <w:rPr>
                <w:szCs w:val="24"/>
              </w:rPr>
              <w:t>Veli-okul –öğretmen ve çevre iletişiminin iyi olması.</w:t>
            </w:r>
          </w:p>
        </w:tc>
      </w:tr>
      <w:tr w:rsidR="00906874" w:rsidRPr="00D41148" w:rsidTr="00872CB6">
        <w:tc>
          <w:tcPr>
            <w:tcW w:w="2518" w:type="dxa"/>
            <w:shd w:val="clear" w:color="auto" w:fill="auto"/>
          </w:tcPr>
          <w:p w:rsidR="00906874" w:rsidRPr="00D41148" w:rsidRDefault="00906874" w:rsidP="00872CB6">
            <w:pPr>
              <w:spacing w:after="0"/>
              <w:jc w:val="both"/>
              <w:rPr>
                <w:szCs w:val="24"/>
              </w:rPr>
            </w:pPr>
            <w:r>
              <w:rPr>
                <w:szCs w:val="24"/>
              </w:rPr>
              <w:t>vb</w:t>
            </w:r>
          </w:p>
        </w:tc>
        <w:tc>
          <w:tcPr>
            <w:tcW w:w="7371" w:type="dxa"/>
            <w:shd w:val="clear" w:color="auto" w:fill="auto"/>
          </w:tcPr>
          <w:p w:rsidR="00906874" w:rsidRPr="00D41148" w:rsidRDefault="00906874" w:rsidP="00872CB6">
            <w:pPr>
              <w:spacing w:after="0"/>
              <w:jc w:val="both"/>
              <w:rPr>
                <w:szCs w:val="24"/>
              </w:rPr>
            </w:pPr>
          </w:p>
        </w:tc>
      </w:tr>
    </w:tbl>
    <w:p w:rsidR="00284611" w:rsidRDefault="00284611" w:rsidP="0049575C">
      <w:pPr>
        <w:spacing w:after="0"/>
        <w:ind w:firstLine="708"/>
        <w:jc w:val="both"/>
        <w:rPr>
          <w:szCs w:val="24"/>
        </w:rPr>
      </w:pPr>
    </w:p>
    <w:p w:rsidR="00906874" w:rsidRPr="00284611" w:rsidRDefault="00906874" w:rsidP="00906874">
      <w:pPr>
        <w:spacing w:after="0"/>
        <w:ind w:firstLine="708"/>
        <w:jc w:val="both"/>
        <w:rPr>
          <w:b/>
          <w:szCs w:val="24"/>
        </w:rPr>
      </w:pPr>
      <w:r>
        <w:rPr>
          <w:b/>
          <w:szCs w:val="24"/>
        </w:rPr>
        <w:lastRenderedPageBreak/>
        <w:t>Zayıf</w:t>
      </w:r>
      <w:r w:rsidRPr="00284611">
        <w:rPr>
          <w:b/>
          <w:szCs w:val="24"/>
        </w:rPr>
        <w:t xml:space="preserve"> Yönler</w:t>
      </w:r>
    </w:p>
    <w:p w:rsidR="00906874" w:rsidRDefault="00906874" w:rsidP="0049575C">
      <w:pPr>
        <w:spacing w:after="0"/>
        <w:ind w:firstLine="708"/>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906874" w:rsidRPr="00D41148" w:rsidTr="00872CB6">
        <w:tc>
          <w:tcPr>
            <w:tcW w:w="2518" w:type="dxa"/>
            <w:shd w:val="clear" w:color="auto" w:fill="auto"/>
          </w:tcPr>
          <w:p w:rsidR="00906874" w:rsidRPr="00D41148" w:rsidRDefault="00906874" w:rsidP="00872CB6">
            <w:pPr>
              <w:spacing w:after="0"/>
              <w:jc w:val="both"/>
              <w:rPr>
                <w:szCs w:val="24"/>
              </w:rPr>
            </w:pPr>
            <w:r w:rsidRPr="00D41148">
              <w:rPr>
                <w:szCs w:val="24"/>
              </w:rPr>
              <w:t>Öğrenciler</w:t>
            </w:r>
          </w:p>
        </w:tc>
        <w:tc>
          <w:tcPr>
            <w:tcW w:w="7371" w:type="dxa"/>
            <w:shd w:val="clear" w:color="auto" w:fill="auto"/>
          </w:tcPr>
          <w:p w:rsidR="00906874" w:rsidRPr="00D41148" w:rsidRDefault="00906874" w:rsidP="00872CB6">
            <w:pPr>
              <w:spacing w:after="0"/>
              <w:jc w:val="both"/>
              <w:rPr>
                <w:szCs w:val="24"/>
              </w:rPr>
            </w:pPr>
            <w:r>
              <w:rPr>
                <w:szCs w:val="24"/>
              </w:rPr>
              <w:t>Bölünmüş aile öğrencilerinin  olması</w:t>
            </w:r>
          </w:p>
        </w:tc>
      </w:tr>
      <w:tr w:rsidR="00906874" w:rsidRPr="00D41148" w:rsidTr="00872CB6">
        <w:tc>
          <w:tcPr>
            <w:tcW w:w="2518" w:type="dxa"/>
            <w:shd w:val="clear" w:color="auto" w:fill="auto"/>
          </w:tcPr>
          <w:p w:rsidR="00906874" w:rsidRPr="00D41148" w:rsidRDefault="00906874" w:rsidP="00872CB6">
            <w:pPr>
              <w:spacing w:after="0"/>
              <w:jc w:val="both"/>
              <w:rPr>
                <w:szCs w:val="24"/>
              </w:rPr>
            </w:pPr>
            <w:r w:rsidRPr="00D41148">
              <w:rPr>
                <w:szCs w:val="24"/>
              </w:rPr>
              <w:t>Çalışanlar</w:t>
            </w:r>
          </w:p>
        </w:tc>
        <w:tc>
          <w:tcPr>
            <w:tcW w:w="7371" w:type="dxa"/>
            <w:shd w:val="clear" w:color="auto" w:fill="auto"/>
          </w:tcPr>
          <w:p w:rsidR="00906874" w:rsidRPr="00D41148" w:rsidRDefault="00906874" w:rsidP="00872CB6">
            <w:pPr>
              <w:spacing w:after="0"/>
              <w:jc w:val="both"/>
              <w:rPr>
                <w:szCs w:val="24"/>
              </w:rPr>
            </w:pPr>
            <w:r>
              <w:rPr>
                <w:szCs w:val="24"/>
              </w:rPr>
              <w:t>Çalışanların  hizmet içi kurslara katılımlarının azlığı.</w:t>
            </w:r>
          </w:p>
        </w:tc>
      </w:tr>
      <w:tr w:rsidR="00906874" w:rsidRPr="00D41148" w:rsidTr="00872CB6">
        <w:tc>
          <w:tcPr>
            <w:tcW w:w="2518" w:type="dxa"/>
            <w:shd w:val="clear" w:color="auto" w:fill="auto"/>
          </w:tcPr>
          <w:p w:rsidR="00906874" w:rsidRPr="00D41148" w:rsidRDefault="00906874" w:rsidP="00872CB6">
            <w:pPr>
              <w:spacing w:after="0"/>
              <w:jc w:val="both"/>
              <w:rPr>
                <w:szCs w:val="24"/>
              </w:rPr>
            </w:pPr>
            <w:r w:rsidRPr="00D41148">
              <w:rPr>
                <w:szCs w:val="24"/>
              </w:rPr>
              <w:t>Veliler</w:t>
            </w:r>
          </w:p>
        </w:tc>
        <w:tc>
          <w:tcPr>
            <w:tcW w:w="7371" w:type="dxa"/>
            <w:shd w:val="clear" w:color="auto" w:fill="auto"/>
          </w:tcPr>
          <w:p w:rsidR="00906874" w:rsidRPr="00D41148" w:rsidRDefault="00906874" w:rsidP="00872CB6">
            <w:pPr>
              <w:spacing w:after="0"/>
              <w:jc w:val="both"/>
              <w:rPr>
                <w:szCs w:val="24"/>
              </w:rPr>
            </w:pPr>
            <w:r>
              <w:rPr>
                <w:szCs w:val="24"/>
              </w:rPr>
              <w:t xml:space="preserve">Parçalanmış ve yurt dışında çalışan baba sayısının fazlalığı </w:t>
            </w:r>
          </w:p>
        </w:tc>
      </w:tr>
      <w:tr w:rsidR="00906874" w:rsidRPr="00D41148" w:rsidTr="00872CB6">
        <w:tc>
          <w:tcPr>
            <w:tcW w:w="2518" w:type="dxa"/>
            <w:shd w:val="clear" w:color="auto" w:fill="auto"/>
          </w:tcPr>
          <w:p w:rsidR="00906874" w:rsidRPr="00D41148" w:rsidRDefault="00906874" w:rsidP="00872CB6">
            <w:pPr>
              <w:spacing w:after="0"/>
              <w:jc w:val="both"/>
              <w:rPr>
                <w:szCs w:val="24"/>
              </w:rPr>
            </w:pPr>
            <w:r w:rsidRPr="00D41148">
              <w:rPr>
                <w:szCs w:val="24"/>
              </w:rPr>
              <w:t>Bina ve Yerleşke</w:t>
            </w:r>
          </w:p>
        </w:tc>
        <w:tc>
          <w:tcPr>
            <w:tcW w:w="7371" w:type="dxa"/>
            <w:shd w:val="clear" w:color="auto" w:fill="auto"/>
          </w:tcPr>
          <w:p w:rsidR="00906874" w:rsidRPr="00D41148" w:rsidRDefault="00906874" w:rsidP="00872CB6">
            <w:pPr>
              <w:spacing w:after="0"/>
              <w:jc w:val="both"/>
              <w:rPr>
                <w:szCs w:val="24"/>
              </w:rPr>
            </w:pPr>
            <w:r>
              <w:rPr>
                <w:szCs w:val="24"/>
              </w:rPr>
              <w:t>Binanın eski olması.</w:t>
            </w:r>
          </w:p>
        </w:tc>
      </w:tr>
      <w:tr w:rsidR="00906874" w:rsidRPr="00D41148" w:rsidTr="00872CB6">
        <w:tc>
          <w:tcPr>
            <w:tcW w:w="2518" w:type="dxa"/>
            <w:shd w:val="clear" w:color="auto" w:fill="auto"/>
          </w:tcPr>
          <w:p w:rsidR="00906874" w:rsidRPr="00D41148" w:rsidRDefault="00906874" w:rsidP="00872CB6">
            <w:pPr>
              <w:spacing w:after="0"/>
              <w:jc w:val="both"/>
              <w:rPr>
                <w:szCs w:val="24"/>
              </w:rPr>
            </w:pPr>
            <w:r w:rsidRPr="00D41148">
              <w:rPr>
                <w:szCs w:val="24"/>
              </w:rPr>
              <w:t>Donanım</w:t>
            </w:r>
          </w:p>
        </w:tc>
        <w:tc>
          <w:tcPr>
            <w:tcW w:w="7371" w:type="dxa"/>
            <w:shd w:val="clear" w:color="auto" w:fill="auto"/>
          </w:tcPr>
          <w:p w:rsidR="00906874" w:rsidRPr="00D41148" w:rsidRDefault="00906874" w:rsidP="00872CB6">
            <w:pPr>
              <w:spacing w:after="0"/>
              <w:jc w:val="both"/>
              <w:rPr>
                <w:szCs w:val="24"/>
              </w:rPr>
            </w:pPr>
            <w:r>
              <w:rPr>
                <w:szCs w:val="24"/>
              </w:rPr>
              <w:t>Teknolojik donanım eskimiş.</w:t>
            </w:r>
          </w:p>
        </w:tc>
      </w:tr>
      <w:tr w:rsidR="00906874" w:rsidRPr="00D41148" w:rsidTr="00872CB6">
        <w:tc>
          <w:tcPr>
            <w:tcW w:w="2518" w:type="dxa"/>
            <w:shd w:val="clear" w:color="auto" w:fill="auto"/>
          </w:tcPr>
          <w:p w:rsidR="00906874" w:rsidRPr="00D41148" w:rsidRDefault="00906874" w:rsidP="00872CB6">
            <w:pPr>
              <w:spacing w:after="0"/>
              <w:jc w:val="both"/>
              <w:rPr>
                <w:szCs w:val="24"/>
              </w:rPr>
            </w:pPr>
            <w:r w:rsidRPr="00D41148">
              <w:rPr>
                <w:szCs w:val="24"/>
              </w:rPr>
              <w:t>Bütçe</w:t>
            </w:r>
          </w:p>
        </w:tc>
        <w:tc>
          <w:tcPr>
            <w:tcW w:w="7371" w:type="dxa"/>
            <w:shd w:val="clear" w:color="auto" w:fill="auto"/>
          </w:tcPr>
          <w:p w:rsidR="00906874" w:rsidRPr="00D41148" w:rsidRDefault="00906874" w:rsidP="00872CB6">
            <w:pPr>
              <w:spacing w:after="0"/>
              <w:jc w:val="both"/>
              <w:rPr>
                <w:szCs w:val="24"/>
              </w:rPr>
            </w:pPr>
            <w:r>
              <w:rPr>
                <w:szCs w:val="24"/>
              </w:rPr>
              <w:t>Sınırlı bir bütçeye sahip olması.</w:t>
            </w:r>
          </w:p>
        </w:tc>
      </w:tr>
      <w:tr w:rsidR="00906874" w:rsidRPr="00D41148" w:rsidTr="00872CB6">
        <w:tc>
          <w:tcPr>
            <w:tcW w:w="2518" w:type="dxa"/>
            <w:shd w:val="clear" w:color="auto" w:fill="auto"/>
          </w:tcPr>
          <w:p w:rsidR="00906874" w:rsidRPr="00D41148" w:rsidRDefault="00906874" w:rsidP="00872CB6">
            <w:pPr>
              <w:spacing w:after="0"/>
              <w:jc w:val="both"/>
              <w:rPr>
                <w:szCs w:val="24"/>
              </w:rPr>
            </w:pPr>
            <w:r w:rsidRPr="00D41148">
              <w:rPr>
                <w:szCs w:val="24"/>
              </w:rPr>
              <w:t>Yönetim Süreçleri</w:t>
            </w:r>
          </w:p>
        </w:tc>
        <w:tc>
          <w:tcPr>
            <w:tcW w:w="7371" w:type="dxa"/>
            <w:shd w:val="clear" w:color="auto" w:fill="auto"/>
          </w:tcPr>
          <w:p w:rsidR="00906874" w:rsidRPr="00D41148" w:rsidRDefault="00906874" w:rsidP="00872CB6">
            <w:pPr>
              <w:spacing w:after="0"/>
              <w:jc w:val="both"/>
              <w:rPr>
                <w:szCs w:val="24"/>
              </w:rPr>
            </w:pPr>
            <w:r>
              <w:rPr>
                <w:szCs w:val="24"/>
              </w:rPr>
              <w:t>Bütçe yetersizliği.</w:t>
            </w:r>
          </w:p>
        </w:tc>
      </w:tr>
      <w:tr w:rsidR="00906874" w:rsidRPr="00D41148" w:rsidTr="00872CB6">
        <w:tc>
          <w:tcPr>
            <w:tcW w:w="2518" w:type="dxa"/>
            <w:shd w:val="clear" w:color="auto" w:fill="auto"/>
          </w:tcPr>
          <w:p w:rsidR="00906874" w:rsidRPr="00D41148" w:rsidRDefault="00906874" w:rsidP="00872CB6">
            <w:pPr>
              <w:spacing w:after="0"/>
              <w:jc w:val="both"/>
              <w:rPr>
                <w:szCs w:val="24"/>
              </w:rPr>
            </w:pPr>
            <w:r w:rsidRPr="00D41148">
              <w:rPr>
                <w:szCs w:val="24"/>
              </w:rPr>
              <w:t>İletişim Süreçleri</w:t>
            </w:r>
          </w:p>
        </w:tc>
        <w:tc>
          <w:tcPr>
            <w:tcW w:w="7371" w:type="dxa"/>
            <w:shd w:val="clear" w:color="auto" w:fill="auto"/>
          </w:tcPr>
          <w:p w:rsidR="00906874" w:rsidRPr="00D41148" w:rsidRDefault="00906874" w:rsidP="00872CB6">
            <w:pPr>
              <w:spacing w:after="0"/>
              <w:jc w:val="both"/>
              <w:rPr>
                <w:szCs w:val="24"/>
              </w:rPr>
            </w:pPr>
          </w:p>
        </w:tc>
      </w:tr>
      <w:tr w:rsidR="00906874" w:rsidRPr="00D41148" w:rsidTr="00872CB6">
        <w:tc>
          <w:tcPr>
            <w:tcW w:w="2518" w:type="dxa"/>
            <w:shd w:val="clear" w:color="auto" w:fill="auto"/>
          </w:tcPr>
          <w:p w:rsidR="00906874" w:rsidRPr="00D41148" w:rsidRDefault="00906874" w:rsidP="00872CB6">
            <w:pPr>
              <w:spacing w:after="0"/>
              <w:jc w:val="both"/>
              <w:rPr>
                <w:szCs w:val="24"/>
              </w:rPr>
            </w:pPr>
            <w:r>
              <w:rPr>
                <w:szCs w:val="24"/>
              </w:rPr>
              <w:t>vb</w:t>
            </w:r>
          </w:p>
        </w:tc>
        <w:tc>
          <w:tcPr>
            <w:tcW w:w="7371" w:type="dxa"/>
            <w:shd w:val="clear" w:color="auto" w:fill="auto"/>
          </w:tcPr>
          <w:p w:rsidR="00906874" w:rsidRPr="00D41148" w:rsidRDefault="00906874" w:rsidP="00872CB6">
            <w:pPr>
              <w:spacing w:after="0"/>
              <w:jc w:val="both"/>
              <w:rPr>
                <w:szCs w:val="24"/>
              </w:rPr>
            </w:pPr>
          </w:p>
        </w:tc>
      </w:tr>
    </w:tbl>
    <w:p w:rsidR="00586D13" w:rsidRDefault="00586D13" w:rsidP="0049575C">
      <w:pPr>
        <w:spacing w:after="0"/>
        <w:ind w:firstLine="708"/>
        <w:jc w:val="both"/>
        <w:rPr>
          <w:szCs w:val="24"/>
        </w:rPr>
      </w:pPr>
      <w:r>
        <w:rPr>
          <w:szCs w:val="24"/>
        </w:rPr>
        <w:t>Örnek:</w:t>
      </w:r>
    </w:p>
    <w:p w:rsidR="0002497E" w:rsidRPr="0002497E" w:rsidRDefault="0002497E" w:rsidP="0002497E">
      <w:pPr>
        <w:spacing w:after="0"/>
        <w:rPr>
          <w:vanish/>
        </w:rPr>
      </w:pPr>
    </w:p>
    <w:p w:rsidR="00586D13" w:rsidRDefault="00586D13" w:rsidP="00586D13">
      <w:pPr>
        <w:spacing w:after="0"/>
        <w:jc w:val="both"/>
        <w:rPr>
          <w:szCs w:val="24"/>
        </w:rPr>
      </w:pPr>
    </w:p>
    <w:p w:rsidR="00710994" w:rsidRDefault="00710994" w:rsidP="00710994">
      <w:pPr>
        <w:pStyle w:val="Balk3"/>
      </w:pPr>
      <w:r>
        <w:t>Dışsal Faktörler</w:t>
      </w:r>
      <w:r w:rsidR="00474795">
        <w:t xml:space="preserve"> </w:t>
      </w:r>
      <w:r w:rsidR="00474795" w:rsidRPr="00474795">
        <w:rPr>
          <w:highlight w:val="yello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906874" w:rsidRPr="00D41148" w:rsidTr="00872CB6">
        <w:tc>
          <w:tcPr>
            <w:tcW w:w="2518" w:type="dxa"/>
            <w:shd w:val="clear" w:color="auto" w:fill="auto"/>
          </w:tcPr>
          <w:p w:rsidR="00906874" w:rsidRPr="00D41148" w:rsidRDefault="00906874" w:rsidP="00872CB6">
            <w:pPr>
              <w:spacing w:after="0"/>
              <w:jc w:val="both"/>
              <w:rPr>
                <w:szCs w:val="24"/>
              </w:rPr>
            </w:pPr>
            <w:r>
              <w:rPr>
                <w:szCs w:val="24"/>
              </w:rPr>
              <w:t>Politik</w:t>
            </w:r>
          </w:p>
        </w:tc>
        <w:tc>
          <w:tcPr>
            <w:tcW w:w="7371" w:type="dxa"/>
            <w:shd w:val="clear" w:color="auto" w:fill="auto"/>
          </w:tcPr>
          <w:p w:rsidR="00906874" w:rsidRPr="00D41148" w:rsidRDefault="00906874" w:rsidP="00872CB6">
            <w:pPr>
              <w:spacing w:after="0"/>
              <w:jc w:val="both"/>
              <w:rPr>
                <w:szCs w:val="24"/>
              </w:rPr>
            </w:pPr>
            <w:r>
              <w:rPr>
                <w:szCs w:val="24"/>
              </w:rPr>
              <w:t>Yerel yönetimlerin her türlü destekleri</w:t>
            </w:r>
          </w:p>
        </w:tc>
      </w:tr>
      <w:tr w:rsidR="00906874" w:rsidRPr="00D41148" w:rsidTr="00872CB6">
        <w:tc>
          <w:tcPr>
            <w:tcW w:w="2518" w:type="dxa"/>
            <w:shd w:val="clear" w:color="auto" w:fill="auto"/>
          </w:tcPr>
          <w:p w:rsidR="00906874" w:rsidRPr="00D41148" w:rsidRDefault="00906874" w:rsidP="00872CB6">
            <w:pPr>
              <w:spacing w:after="0"/>
              <w:jc w:val="both"/>
              <w:rPr>
                <w:szCs w:val="24"/>
              </w:rPr>
            </w:pPr>
            <w:r>
              <w:rPr>
                <w:szCs w:val="24"/>
              </w:rPr>
              <w:t>Ekonomik</w:t>
            </w:r>
          </w:p>
        </w:tc>
        <w:tc>
          <w:tcPr>
            <w:tcW w:w="7371" w:type="dxa"/>
            <w:shd w:val="clear" w:color="auto" w:fill="auto"/>
          </w:tcPr>
          <w:p w:rsidR="00906874" w:rsidRPr="00D41148" w:rsidRDefault="00906874" w:rsidP="00872CB6">
            <w:pPr>
              <w:spacing w:after="0"/>
              <w:jc w:val="both"/>
              <w:rPr>
                <w:szCs w:val="24"/>
              </w:rPr>
            </w:pPr>
            <w:r>
              <w:rPr>
                <w:szCs w:val="24"/>
              </w:rPr>
              <w:t>Hayırseverlerin varlığı</w:t>
            </w:r>
          </w:p>
        </w:tc>
      </w:tr>
      <w:tr w:rsidR="00906874" w:rsidRPr="00D41148" w:rsidTr="00872CB6">
        <w:tc>
          <w:tcPr>
            <w:tcW w:w="2518" w:type="dxa"/>
            <w:shd w:val="clear" w:color="auto" w:fill="auto"/>
          </w:tcPr>
          <w:p w:rsidR="00906874" w:rsidRPr="00D41148" w:rsidRDefault="00906874" w:rsidP="00872CB6">
            <w:pPr>
              <w:spacing w:after="0"/>
              <w:jc w:val="both"/>
              <w:rPr>
                <w:szCs w:val="24"/>
              </w:rPr>
            </w:pPr>
            <w:r>
              <w:rPr>
                <w:szCs w:val="24"/>
              </w:rPr>
              <w:t>Sosyolojik</w:t>
            </w:r>
          </w:p>
        </w:tc>
        <w:tc>
          <w:tcPr>
            <w:tcW w:w="7371" w:type="dxa"/>
            <w:shd w:val="clear" w:color="auto" w:fill="auto"/>
          </w:tcPr>
          <w:p w:rsidR="00906874" w:rsidRPr="00D41148" w:rsidRDefault="00906874" w:rsidP="00872CB6">
            <w:pPr>
              <w:spacing w:after="0"/>
              <w:jc w:val="both"/>
              <w:rPr>
                <w:szCs w:val="24"/>
              </w:rPr>
            </w:pPr>
            <w:r>
              <w:rPr>
                <w:szCs w:val="24"/>
              </w:rPr>
              <w:t>Okulumuzda herhangi bir olay olmaması</w:t>
            </w:r>
          </w:p>
        </w:tc>
      </w:tr>
      <w:tr w:rsidR="00906874" w:rsidRPr="00D41148" w:rsidTr="00872CB6">
        <w:tc>
          <w:tcPr>
            <w:tcW w:w="2518" w:type="dxa"/>
            <w:shd w:val="clear" w:color="auto" w:fill="auto"/>
          </w:tcPr>
          <w:p w:rsidR="00906874" w:rsidRPr="00D41148" w:rsidRDefault="00906874" w:rsidP="00872CB6">
            <w:pPr>
              <w:spacing w:after="0"/>
              <w:jc w:val="both"/>
              <w:rPr>
                <w:szCs w:val="24"/>
              </w:rPr>
            </w:pPr>
            <w:r>
              <w:rPr>
                <w:szCs w:val="24"/>
              </w:rPr>
              <w:t>Teknolojik</w:t>
            </w:r>
          </w:p>
        </w:tc>
        <w:tc>
          <w:tcPr>
            <w:tcW w:w="7371" w:type="dxa"/>
            <w:shd w:val="clear" w:color="auto" w:fill="auto"/>
          </w:tcPr>
          <w:p w:rsidR="00906874" w:rsidRPr="00D41148" w:rsidRDefault="00906874" w:rsidP="00872CB6">
            <w:pPr>
              <w:spacing w:after="0"/>
              <w:jc w:val="both"/>
              <w:rPr>
                <w:szCs w:val="24"/>
              </w:rPr>
            </w:pPr>
            <w:r>
              <w:rPr>
                <w:szCs w:val="24"/>
              </w:rPr>
              <w:t>Bütçe ölçüsünde teknolojiden yararlanılmaktadır.</w:t>
            </w:r>
          </w:p>
        </w:tc>
      </w:tr>
      <w:tr w:rsidR="00906874" w:rsidRPr="00D41148" w:rsidTr="00872CB6">
        <w:tc>
          <w:tcPr>
            <w:tcW w:w="2518" w:type="dxa"/>
            <w:shd w:val="clear" w:color="auto" w:fill="auto"/>
          </w:tcPr>
          <w:p w:rsidR="00906874" w:rsidRPr="00D41148" w:rsidRDefault="00906874" w:rsidP="00872CB6">
            <w:pPr>
              <w:spacing w:after="0"/>
              <w:jc w:val="both"/>
              <w:rPr>
                <w:szCs w:val="24"/>
              </w:rPr>
            </w:pPr>
            <w:r>
              <w:rPr>
                <w:szCs w:val="24"/>
              </w:rPr>
              <w:t>Mevzuat-Yasal</w:t>
            </w:r>
          </w:p>
        </w:tc>
        <w:tc>
          <w:tcPr>
            <w:tcW w:w="7371" w:type="dxa"/>
            <w:shd w:val="clear" w:color="auto" w:fill="auto"/>
          </w:tcPr>
          <w:p w:rsidR="00906874" w:rsidRPr="00D41148" w:rsidRDefault="00906874" w:rsidP="00872CB6">
            <w:pPr>
              <w:spacing w:after="0"/>
              <w:jc w:val="both"/>
              <w:rPr>
                <w:szCs w:val="24"/>
              </w:rPr>
            </w:pPr>
            <w:r>
              <w:rPr>
                <w:szCs w:val="24"/>
              </w:rPr>
              <w:t>Yasaların fırsat eşitliğine imkan vermesi.</w:t>
            </w:r>
          </w:p>
        </w:tc>
      </w:tr>
      <w:tr w:rsidR="00906874" w:rsidRPr="00D41148" w:rsidTr="00872CB6">
        <w:tc>
          <w:tcPr>
            <w:tcW w:w="2518" w:type="dxa"/>
            <w:shd w:val="clear" w:color="auto" w:fill="auto"/>
          </w:tcPr>
          <w:p w:rsidR="00906874" w:rsidRPr="00D41148" w:rsidRDefault="00906874" w:rsidP="00872CB6">
            <w:pPr>
              <w:spacing w:after="0"/>
              <w:jc w:val="both"/>
              <w:rPr>
                <w:szCs w:val="24"/>
              </w:rPr>
            </w:pPr>
            <w:r>
              <w:rPr>
                <w:szCs w:val="24"/>
              </w:rPr>
              <w:t>Ekolojik</w:t>
            </w:r>
          </w:p>
        </w:tc>
        <w:tc>
          <w:tcPr>
            <w:tcW w:w="7371" w:type="dxa"/>
            <w:shd w:val="clear" w:color="auto" w:fill="auto"/>
          </w:tcPr>
          <w:p w:rsidR="00906874" w:rsidRPr="00D41148" w:rsidRDefault="00906874" w:rsidP="00872CB6">
            <w:pPr>
              <w:spacing w:after="0"/>
              <w:jc w:val="both"/>
              <w:rPr>
                <w:szCs w:val="24"/>
              </w:rPr>
            </w:pPr>
            <w:r>
              <w:rPr>
                <w:szCs w:val="24"/>
              </w:rPr>
              <w:t>Okulun yeşil alan yönünden yeterli olması</w:t>
            </w:r>
          </w:p>
        </w:tc>
      </w:tr>
    </w:tbl>
    <w:p w:rsidR="008E01DD" w:rsidRDefault="008E01DD" w:rsidP="0049575C">
      <w:pPr>
        <w:spacing w:after="0"/>
        <w:ind w:firstLine="708"/>
        <w:jc w:val="both"/>
        <w:rPr>
          <w:szCs w:val="24"/>
        </w:rPr>
      </w:pPr>
    </w:p>
    <w:p w:rsidR="00623A19" w:rsidRDefault="00623A19" w:rsidP="0049575C">
      <w:pPr>
        <w:spacing w:after="0"/>
        <w:ind w:firstLine="708"/>
        <w:jc w:val="both"/>
        <w:rPr>
          <w:szCs w:val="24"/>
        </w:rPr>
      </w:pPr>
    </w:p>
    <w:p w:rsidR="00623A19" w:rsidRDefault="00623A19" w:rsidP="0049575C">
      <w:pPr>
        <w:spacing w:after="0"/>
        <w:ind w:firstLine="708"/>
        <w:jc w:val="both"/>
        <w:rPr>
          <w:b/>
          <w:szCs w:val="24"/>
        </w:rPr>
      </w:pPr>
    </w:p>
    <w:p w:rsidR="009029FB" w:rsidRDefault="009029FB" w:rsidP="00623A19">
      <w:pPr>
        <w:spacing w:after="0"/>
        <w:jc w:val="both"/>
        <w:rPr>
          <w:szCs w:val="24"/>
        </w:rPr>
      </w:pPr>
    </w:p>
    <w:p w:rsidR="00623A19" w:rsidRDefault="00623A19" w:rsidP="00623A19">
      <w:pPr>
        <w:spacing w:after="0"/>
        <w:jc w:val="both"/>
        <w:rPr>
          <w:szCs w:val="24"/>
        </w:rPr>
      </w:pPr>
    </w:p>
    <w:p w:rsidR="009029FB" w:rsidRDefault="009029FB" w:rsidP="009029FB">
      <w:pPr>
        <w:spacing w:after="0"/>
        <w:ind w:firstLine="708"/>
        <w:jc w:val="both"/>
        <w:rPr>
          <w:b/>
          <w:szCs w:val="24"/>
        </w:rPr>
      </w:pPr>
      <w:r>
        <w:rPr>
          <w:b/>
          <w:szCs w:val="24"/>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906874" w:rsidRPr="00D41148" w:rsidTr="00872CB6">
        <w:tc>
          <w:tcPr>
            <w:tcW w:w="2518" w:type="dxa"/>
          </w:tcPr>
          <w:p w:rsidR="00906874" w:rsidRPr="00D41148" w:rsidRDefault="00906874" w:rsidP="00872CB6">
            <w:pPr>
              <w:spacing w:after="0"/>
              <w:jc w:val="both"/>
              <w:rPr>
                <w:szCs w:val="24"/>
              </w:rPr>
            </w:pPr>
            <w:r>
              <w:rPr>
                <w:szCs w:val="24"/>
              </w:rPr>
              <w:t>Politik</w:t>
            </w:r>
          </w:p>
        </w:tc>
        <w:tc>
          <w:tcPr>
            <w:tcW w:w="7371" w:type="dxa"/>
            <w:shd w:val="clear" w:color="auto" w:fill="auto"/>
          </w:tcPr>
          <w:p w:rsidR="00906874" w:rsidRPr="00D41148" w:rsidRDefault="00906874" w:rsidP="00872CB6">
            <w:pPr>
              <w:spacing w:after="0"/>
              <w:jc w:val="both"/>
              <w:rPr>
                <w:szCs w:val="24"/>
              </w:rPr>
            </w:pPr>
            <w:r>
              <w:rPr>
                <w:szCs w:val="24"/>
              </w:rPr>
              <w:t>Yönetim sürelerinin kısıtlı olması.</w:t>
            </w:r>
          </w:p>
        </w:tc>
      </w:tr>
      <w:tr w:rsidR="00906874" w:rsidRPr="00D41148" w:rsidTr="00872CB6">
        <w:tc>
          <w:tcPr>
            <w:tcW w:w="2518" w:type="dxa"/>
          </w:tcPr>
          <w:p w:rsidR="00906874" w:rsidRPr="00D41148" w:rsidRDefault="00906874" w:rsidP="00872CB6">
            <w:pPr>
              <w:spacing w:after="0"/>
              <w:jc w:val="both"/>
              <w:rPr>
                <w:szCs w:val="24"/>
              </w:rPr>
            </w:pPr>
            <w:r>
              <w:rPr>
                <w:szCs w:val="24"/>
              </w:rPr>
              <w:t>Ekonomik</w:t>
            </w:r>
          </w:p>
        </w:tc>
        <w:tc>
          <w:tcPr>
            <w:tcW w:w="7371" w:type="dxa"/>
            <w:shd w:val="clear" w:color="auto" w:fill="auto"/>
          </w:tcPr>
          <w:p w:rsidR="00906874" w:rsidRPr="00D41148" w:rsidRDefault="00906874" w:rsidP="00872CB6">
            <w:pPr>
              <w:spacing w:after="0"/>
              <w:jc w:val="both"/>
              <w:rPr>
                <w:szCs w:val="24"/>
              </w:rPr>
            </w:pPr>
            <w:r>
              <w:rPr>
                <w:szCs w:val="24"/>
              </w:rPr>
              <w:t>Velilerin ekonomik durumlarının düşük olması</w:t>
            </w:r>
          </w:p>
        </w:tc>
      </w:tr>
      <w:tr w:rsidR="00906874" w:rsidRPr="00D41148" w:rsidTr="00872CB6">
        <w:tc>
          <w:tcPr>
            <w:tcW w:w="2518" w:type="dxa"/>
          </w:tcPr>
          <w:p w:rsidR="00906874" w:rsidRPr="00D41148" w:rsidRDefault="00906874" w:rsidP="00872CB6">
            <w:pPr>
              <w:spacing w:after="0"/>
              <w:jc w:val="both"/>
              <w:rPr>
                <w:szCs w:val="24"/>
              </w:rPr>
            </w:pPr>
            <w:r>
              <w:rPr>
                <w:szCs w:val="24"/>
              </w:rPr>
              <w:t>Sosyolojik</w:t>
            </w:r>
          </w:p>
        </w:tc>
        <w:tc>
          <w:tcPr>
            <w:tcW w:w="7371" w:type="dxa"/>
            <w:shd w:val="clear" w:color="auto" w:fill="auto"/>
          </w:tcPr>
          <w:p w:rsidR="00906874" w:rsidRPr="00D41148" w:rsidRDefault="00906874" w:rsidP="00872CB6">
            <w:pPr>
              <w:spacing w:after="0"/>
              <w:jc w:val="both"/>
              <w:rPr>
                <w:szCs w:val="24"/>
              </w:rPr>
            </w:pPr>
            <w:r>
              <w:rPr>
                <w:szCs w:val="24"/>
              </w:rPr>
              <w:t>Parçalanmış ve problemli ailelerin çokluğu</w:t>
            </w:r>
          </w:p>
        </w:tc>
      </w:tr>
      <w:tr w:rsidR="00906874" w:rsidRPr="00D41148" w:rsidTr="00872CB6">
        <w:tc>
          <w:tcPr>
            <w:tcW w:w="2518" w:type="dxa"/>
          </w:tcPr>
          <w:p w:rsidR="00906874" w:rsidRPr="00D41148" w:rsidRDefault="00906874" w:rsidP="00872CB6">
            <w:pPr>
              <w:spacing w:after="0"/>
              <w:jc w:val="both"/>
              <w:rPr>
                <w:szCs w:val="24"/>
              </w:rPr>
            </w:pPr>
            <w:r>
              <w:rPr>
                <w:szCs w:val="24"/>
              </w:rPr>
              <w:t>Teknolojik</w:t>
            </w:r>
          </w:p>
        </w:tc>
        <w:tc>
          <w:tcPr>
            <w:tcW w:w="7371" w:type="dxa"/>
            <w:shd w:val="clear" w:color="auto" w:fill="auto"/>
          </w:tcPr>
          <w:p w:rsidR="00906874" w:rsidRPr="00D41148" w:rsidRDefault="00906874" w:rsidP="00872CB6">
            <w:pPr>
              <w:spacing w:after="0"/>
              <w:jc w:val="both"/>
              <w:rPr>
                <w:szCs w:val="24"/>
              </w:rPr>
            </w:pPr>
            <w:r>
              <w:rPr>
                <w:szCs w:val="24"/>
              </w:rPr>
              <w:t>Teknolojik donanımın eskimesi</w:t>
            </w:r>
          </w:p>
        </w:tc>
      </w:tr>
      <w:tr w:rsidR="00906874" w:rsidRPr="00D41148" w:rsidTr="00872CB6">
        <w:tc>
          <w:tcPr>
            <w:tcW w:w="2518" w:type="dxa"/>
          </w:tcPr>
          <w:p w:rsidR="00906874" w:rsidRPr="00D41148" w:rsidRDefault="00906874" w:rsidP="00872CB6">
            <w:pPr>
              <w:spacing w:after="0"/>
              <w:jc w:val="both"/>
              <w:rPr>
                <w:szCs w:val="24"/>
              </w:rPr>
            </w:pPr>
            <w:r>
              <w:rPr>
                <w:szCs w:val="24"/>
              </w:rPr>
              <w:t>Mevzuat-Yasal</w:t>
            </w:r>
          </w:p>
        </w:tc>
        <w:tc>
          <w:tcPr>
            <w:tcW w:w="7371" w:type="dxa"/>
            <w:shd w:val="clear" w:color="auto" w:fill="auto"/>
          </w:tcPr>
          <w:p w:rsidR="00906874" w:rsidRPr="00D41148" w:rsidRDefault="00906874" w:rsidP="00872CB6">
            <w:pPr>
              <w:spacing w:after="0"/>
              <w:jc w:val="both"/>
              <w:rPr>
                <w:szCs w:val="24"/>
              </w:rPr>
            </w:pPr>
            <w:r>
              <w:rPr>
                <w:szCs w:val="24"/>
              </w:rPr>
              <w:t xml:space="preserve">   Yönetmeliklerin çok sık değişmesi.</w:t>
            </w:r>
          </w:p>
        </w:tc>
      </w:tr>
      <w:tr w:rsidR="00906874" w:rsidRPr="00D41148" w:rsidTr="00872CB6">
        <w:tc>
          <w:tcPr>
            <w:tcW w:w="2518" w:type="dxa"/>
          </w:tcPr>
          <w:p w:rsidR="00906874" w:rsidRPr="00D41148" w:rsidRDefault="00906874" w:rsidP="00872CB6">
            <w:pPr>
              <w:spacing w:after="0"/>
              <w:jc w:val="both"/>
              <w:rPr>
                <w:szCs w:val="24"/>
              </w:rPr>
            </w:pPr>
            <w:r>
              <w:rPr>
                <w:szCs w:val="24"/>
              </w:rPr>
              <w:t>Ekolojik</w:t>
            </w:r>
          </w:p>
        </w:tc>
        <w:tc>
          <w:tcPr>
            <w:tcW w:w="7371" w:type="dxa"/>
            <w:shd w:val="clear" w:color="auto" w:fill="auto"/>
          </w:tcPr>
          <w:p w:rsidR="00906874" w:rsidRPr="00D41148" w:rsidRDefault="00906874" w:rsidP="00872CB6">
            <w:pPr>
              <w:spacing w:after="0"/>
              <w:jc w:val="both"/>
              <w:rPr>
                <w:szCs w:val="24"/>
              </w:rPr>
            </w:pPr>
          </w:p>
        </w:tc>
      </w:tr>
    </w:tbl>
    <w:p w:rsidR="00906874" w:rsidRPr="00284611" w:rsidRDefault="00906874" w:rsidP="009029FB">
      <w:pPr>
        <w:spacing w:after="0"/>
        <w:ind w:firstLine="708"/>
        <w:jc w:val="both"/>
        <w:rPr>
          <w:b/>
          <w:szCs w:val="24"/>
        </w:rPr>
      </w:pPr>
    </w:p>
    <w:p w:rsidR="007204B0" w:rsidRDefault="007204B0" w:rsidP="007204B0">
      <w:bookmarkStart w:id="25" w:name="_Toc416085141"/>
      <w:bookmarkStart w:id="26" w:name="_Toc529519454"/>
      <w:bookmarkEnd w:id="24"/>
    </w:p>
    <w:p w:rsidR="00623A19" w:rsidRDefault="00623A19" w:rsidP="007204B0">
      <w:pPr>
        <w:rPr>
          <w:b/>
        </w:rPr>
      </w:pPr>
    </w:p>
    <w:p w:rsidR="00906874" w:rsidRDefault="00906874" w:rsidP="007204B0"/>
    <w:p w:rsidR="00DB7089" w:rsidRPr="00A47F2F" w:rsidRDefault="00DB7089" w:rsidP="007204B0">
      <w:pPr>
        <w:pStyle w:val="Balk2"/>
      </w:pPr>
      <w:r w:rsidRPr="00A47F2F">
        <w:t xml:space="preserve"> </w:t>
      </w:r>
      <w:bookmarkStart w:id="27" w:name="_Toc531097538"/>
      <w:r w:rsidRPr="00A47F2F">
        <w:t>Gelişim ve Sorun Alanları</w:t>
      </w:r>
      <w:bookmarkEnd w:id="25"/>
      <w:bookmarkEnd w:id="26"/>
      <w:bookmarkEnd w:id="27"/>
    </w:p>
    <w:p w:rsidR="00C27A06" w:rsidRDefault="00C27A06" w:rsidP="008B2537">
      <w:pPr>
        <w:spacing w:after="0"/>
        <w:ind w:firstLine="708"/>
        <w:jc w:val="both"/>
        <w:rPr>
          <w:szCs w:val="24"/>
        </w:rPr>
      </w:pPr>
      <w:r>
        <w:rPr>
          <w:szCs w:val="24"/>
        </w:rPr>
        <w:t xml:space="preserve">Gelişim ve sorun alanları analizi ile </w:t>
      </w:r>
      <w:r w:rsidR="007204B0">
        <w:rPr>
          <w:szCs w:val="24"/>
        </w:rPr>
        <w:t xml:space="preserve">GZFT analizi sonucunda ortaya çıkan sonuçların planın geleceğe yönelim bölümü ile ilişkilendirilmesi ve buradan hareketle hedef, gösterge ve eylemlerin belirlenmesi sağlanmaktadır. </w:t>
      </w:r>
    </w:p>
    <w:p w:rsidR="00C27A06" w:rsidRDefault="00C27A06" w:rsidP="008B2537">
      <w:pPr>
        <w:spacing w:after="0"/>
        <w:ind w:firstLine="708"/>
        <w:jc w:val="both"/>
        <w:rPr>
          <w:szCs w:val="24"/>
        </w:rPr>
      </w:pPr>
      <w:r>
        <w:rPr>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C27A06" w:rsidRDefault="00C27A06" w:rsidP="00C27A06">
      <w:pPr>
        <w:spacing w:after="0"/>
        <w:ind w:firstLine="708"/>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2"/>
        <w:gridCol w:w="3936"/>
        <w:gridCol w:w="5245"/>
      </w:tblGrid>
      <w:tr w:rsidR="00A20B34" w:rsidRPr="00D41148" w:rsidTr="003E7373">
        <w:tc>
          <w:tcPr>
            <w:tcW w:w="4252" w:type="dxa"/>
            <w:shd w:val="clear" w:color="auto" w:fill="auto"/>
          </w:tcPr>
          <w:p w:rsidR="00A20B34" w:rsidRPr="000140D3" w:rsidRDefault="00A20B34" w:rsidP="00D41148">
            <w:pPr>
              <w:spacing w:after="0"/>
              <w:jc w:val="both"/>
              <w:rPr>
                <w:b/>
                <w:sz w:val="32"/>
                <w:szCs w:val="24"/>
              </w:rPr>
            </w:pPr>
            <w:r w:rsidRPr="000140D3">
              <w:rPr>
                <w:b/>
                <w:sz w:val="32"/>
                <w:szCs w:val="24"/>
              </w:rPr>
              <w:lastRenderedPageBreak/>
              <w:t>Eğitime Erişim</w:t>
            </w:r>
          </w:p>
        </w:tc>
        <w:tc>
          <w:tcPr>
            <w:tcW w:w="3936" w:type="dxa"/>
            <w:shd w:val="clear" w:color="auto" w:fill="auto"/>
          </w:tcPr>
          <w:p w:rsidR="00A20B34" w:rsidRPr="000140D3" w:rsidRDefault="00A20B34" w:rsidP="00D41148">
            <w:pPr>
              <w:spacing w:after="0"/>
              <w:jc w:val="both"/>
              <w:rPr>
                <w:b/>
                <w:sz w:val="32"/>
                <w:szCs w:val="24"/>
              </w:rPr>
            </w:pPr>
            <w:r w:rsidRPr="000140D3">
              <w:rPr>
                <w:b/>
                <w:sz w:val="32"/>
                <w:szCs w:val="24"/>
              </w:rPr>
              <w:t>Eğitimde Kalite</w:t>
            </w:r>
          </w:p>
        </w:tc>
        <w:tc>
          <w:tcPr>
            <w:tcW w:w="5245" w:type="dxa"/>
            <w:shd w:val="clear" w:color="auto" w:fill="auto"/>
          </w:tcPr>
          <w:p w:rsidR="00A20B34" w:rsidRPr="000140D3" w:rsidRDefault="00A20B34" w:rsidP="00D41148">
            <w:pPr>
              <w:spacing w:after="0"/>
              <w:jc w:val="both"/>
              <w:rPr>
                <w:b/>
                <w:sz w:val="32"/>
                <w:szCs w:val="24"/>
              </w:rPr>
            </w:pPr>
            <w:r w:rsidRPr="000140D3">
              <w:rPr>
                <w:b/>
                <w:sz w:val="32"/>
                <w:szCs w:val="24"/>
              </w:rPr>
              <w:t>Kurumsal Kapasite</w:t>
            </w:r>
          </w:p>
        </w:tc>
      </w:tr>
      <w:tr w:rsidR="00A20B34" w:rsidRPr="00D41148" w:rsidTr="003E7373">
        <w:tc>
          <w:tcPr>
            <w:tcW w:w="4252" w:type="dxa"/>
            <w:shd w:val="clear" w:color="auto" w:fill="auto"/>
          </w:tcPr>
          <w:p w:rsidR="00A20B34" w:rsidRPr="000140D3" w:rsidRDefault="00A20B34" w:rsidP="00D41148">
            <w:pPr>
              <w:spacing w:after="0"/>
              <w:jc w:val="both"/>
              <w:rPr>
                <w:sz w:val="32"/>
                <w:szCs w:val="24"/>
              </w:rPr>
            </w:pPr>
            <w:r w:rsidRPr="000140D3">
              <w:rPr>
                <w:sz w:val="32"/>
                <w:szCs w:val="24"/>
              </w:rPr>
              <w:t>Okullaşma Oranı</w:t>
            </w:r>
          </w:p>
        </w:tc>
        <w:tc>
          <w:tcPr>
            <w:tcW w:w="3936" w:type="dxa"/>
            <w:shd w:val="clear" w:color="auto" w:fill="auto"/>
          </w:tcPr>
          <w:p w:rsidR="00A20B34" w:rsidRPr="000140D3" w:rsidRDefault="00A20B34" w:rsidP="00D41148">
            <w:pPr>
              <w:spacing w:after="0"/>
              <w:jc w:val="both"/>
              <w:rPr>
                <w:sz w:val="32"/>
                <w:szCs w:val="24"/>
              </w:rPr>
            </w:pPr>
            <w:r w:rsidRPr="000140D3">
              <w:rPr>
                <w:sz w:val="32"/>
                <w:szCs w:val="24"/>
              </w:rPr>
              <w:t>Akademik Başarı</w:t>
            </w:r>
          </w:p>
        </w:tc>
        <w:tc>
          <w:tcPr>
            <w:tcW w:w="5245" w:type="dxa"/>
            <w:shd w:val="clear" w:color="auto" w:fill="auto"/>
          </w:tcPr>
          <w:p w:rsidR="00A20B34" w:rsidRPr="000140D3" w:rsidRDefault="00A20B34" w:rsidP="00D41148">
            <w:pPr>
              <w:spacing w:after="0"/>
              <w:jc w:val="both"/>
              <w:rPr>
                <w:sz w:val="32"/>
                <w:szCs w:val="24"/>
              </w:rPr>
            </w:pPr>
            <w:r w:rsidRPr="000140D3">
              <w:rPr>
                <w:sz w:val="32"/>
                <w:szCs w:val="24"/>
              </w:rPr>
              <w:t>Kurumsal İletişim</w:t>
            </w:r>
          </w:p>
        </w:tc>
      </w:tr>
      <w:tr w:rsidR="00A20B34" w:rsidRPr="00D41148" w:rsidTr="003E7373">
        <w:tc>
          <w:tcPr>
            <w:tcW w:w="4252" w:type="dxa"/>
            <w:shd w:val="clear" w:color="auto" w:fill="auto"/>
          </w:tcPr>
          <w:p w:rsidR="00A20B34" w:rsidRPr="000140D3" w:rsidRDefault="00A20B34" w:rsidP="00D41148">
            <w:pPr>
              <w:spacing w:after="0"/>
              <w:jc w:val="both"/>
              <w:rPr>
                <w:sz w:val="32"/>
                <w:szCs w:val="24"/>
              </w:rPr>
            </w:pPr>
            <w:r w:rsidRPr="000140D3">
              <w:rPr>
                <w:sz w:val="32"/>
                <w:szCs w:val="24"/>
              </w:rPr>
              <w:t>Okula Devam/ Devamsızlık</w:t>
            </w:r>
          </w:p>
        </w:tc>
        <w:tc>
          <w:tcPr>
            <w:tcW w:w="3936" w:type="dxa"/>
            <w:shd w:val="clear" w:color="auto" w:fill="auto"/>
          </w:tcPr>
          <w:p w:rsidR="00A20B34" w:rsidRPr="000140D3" w:rsidRDefault="00A20B34" w:rsidP="00D41148">
            <w:pPr>
              <w:spacing w:after="0"/>
              <w:jc w:val="both"/>
              <w:rPr>
                <w:sz w:val="32"/>
                <w:szCs w:val="24"/>
              </w:rPr>
            </w:pPr>
            <w:r w:rsidRPr="000140D3">
              <w:rPr>
                <w:sz w:val="32"/>
                <w:szCs w:val="24"/>
              </w:rPr>
              <w:t>Sosyal, Kültürel ve Fiziksel Gelişim</w:t>
            </w:r>
          </w:p>
        </w:tc>
        <w:tc>
          <w:tcPr>
            <w:tcW w:w="5245" w:type="dxa"/>
            <w:shd w:val="clear" w:color="auto" w:fill="auto"/>
          </w:tcPr>
          <w:p w:rsidR="00A20B34" w:rsidRPr="000140D3" w:rsidRDefault="00A20B34" w:rsidP="00D41148">
            <w:pPr>
              <w:spacing w:after="0"/>
              <w:jc w:val="both"/>
              <w:rPr>
                <w:sz w:val="32"/>
                <w:szCs w:val="24"/>
              </w:rPr>
            </w:pPr>
            <w:r w:rsidRPr="000140D3">
              <w:rPr>
                <w:sz w:val="32"/>
                <w:szCs w:val="24"/>
              </w:rPr>
              <w:t>Kurumsal Yönetim</w:t>
            </w:r>
          </w:p>
        </w:tc>
      </w:tr>
      <w:tr w:rsidR="00A20B34" w:rsidRPr="00D41148" w:rsidTr="003E7373">
        <w:tc>
          <w:tcPr>
            <w:tcW w:w="4252" w:type="dxa"/>
            <w:shd w:val="clear" w:color="auto" w:fill="auto"/>
          </w:tcPr>
          <w:p w:rsidR="00A20B34" w:rsidRPr="000140D3" w:rsidRDefault="003322A4" w:rsidP="00D41148">
            <w:pPr>
              <w:spacing w:after="0"/>
              <w:jc w:val="both"/>
              <w:rPr>
                <w:sz w:val="32"/>
                <w:szCs w:val="24"/>
              </w:rPr>
            </w:pPr>
            <w:r w:rsidRPr="000140D3">
              <w:rPr>
                <w:sz w:val="32"/>
                <w:szCs w:val="24"/>
              </w:rPr>
              <w:t>Okula Uyum, Oryantasyon</w:t>
            </w:r>
          </w:p>
        </w:tc>
        <w:tc>
          <w:tcPr>
            <w:tcW w:w="3936" w:type="dxa"/>
            <w:shd w:val="clear" w:color="auto" w:fill="auto"/>
          </w:tcPr>
          <w:p w:rsidR="00A20B34" w:rsidRPr="000140D3" w:rsidRDefault="00A20B34" w:rsidP="00D41148">
            <w:pPr>
              <w:spacing w:after="0"/>
              <w:jc w:val="both"/>
              <w:rPr>
                <w:sz w:val="32"/>
                <w:szCs w:val="24"/>
              </w:rPr>
            </w:pPr>
            <w:r w:rsidRPr="000140D3">
              <w:rPr>
                <w:sz w:val="32"/>
                <w:szCs w:val="24"/>
              </w:rPr>
              <w:t>Sınıf Tekrarı</w:t>
            </w:r>
          </w:p>
        </w:tc>
        <w:tc>
          <w:tcPr>
            <w:tcW w:w="5245" w:type="dxa"/>
            <w:shd w:val="clear" w:color="auto" w:fill="auto"/>
          </w:tcPr>
          <w:p w:rsidR="00A20B34" w:rsidRPr="000140D3" w:rsidRDefault="00A20B34" w:rsidP="00D41148">
            <w:pPr>
              <w:spacing w:after="0"/>
              <w:jc w:val="both"/>
              <w:rPr>
                <w:sz w:val="32"/>
                <w:szCs w:val="24"/>
              </w:rPr>
            </w:pPr>
            <w:r w:rsidRPr="000140D3">
              <w:rPr>
                <w:sz w:val="32"/>
                <w:szCs w:val="24"/>
              </w:rPr>
              <w:t>Bina ve Yerleşke</w:t>
            </w:r>
          </w:p>
        </w:tc>
      </w:tr>
      <w:tr w:rsidR="003322A4" w:rsidRPr="00D41148" w:rsidTr="003E7373">
        <w:tc>
          <w:tcPr>
            <w:tcW w:w="4252" w:type="dxa"/>
            <w:shd w:val="clear" w:color="auto" w:fill="auto"/>
          </w:tcPr>
          <w:p w:rsidR="003322A4" w:rsidRPr="000140D3" w:rsidRDefault="003322A4" w:rsidP="00D41148">
            <w:pPr>
              <w:spacing w:after="0"/>
              <w:jc w:val="both"/>
              <w:rPr>
                <w:sz w:val="32"/>
                <w:szCs w:val="24"/>
              </w:rPr>
            </w:pPr>
            <w:r w:rsidRPr="000140D3">
              <w:rPr>
                <w:sz w:val="32"/>
                <w:szCs w:val="24"/>
              </w:rPr>
              <w:t>Özel Eğitime İhtiyaç Duyan Bireyler</w:t>
            </w:r>
          </w:p>
        </w:tc>
        <w:tc>
          <w:tcPr>
            <w:tcW w:w="3936" w:type="dxa"/>
            <w:shd w:val="clear" w:color="auto" w:fill="auto"/>
          </w:tcPr>
          <w:p w:rsidR="003322A4" w:rsidRPr="000140D3" w:rsidRDefault="003322A4" w:rsidP="00D41148">
            <w:pPr>
              <w:spacing w:after="0"/>
              <w:jc w:val="both"/>
              <w:rPr>
                <w:sz w:val="32"/>
                <w:szCs w:val="24"/>
              </w:rPr>
            </w:pPr>
            <w:r w:rsidRPr="000140D3">
              <w:rPr>
                <w:sz w:val="32"/>
                <w:szCs w:val="24"/>
              </w:rPr>
              <w:t>İstihdam</w:t>
            </w:r>
            <w:r w:rsidR="005E2863" w:rsidRPr="000140D3">
              <w:rPr>
                <w:sz w:val="32"/>
                <w:szCs w:val="24"/>
              </w:rPr>
              <w:t xml:space="preserve"> Edilebilirlik ve Yönlendirme</w:t>
            </w:r>
          </w:p>
        </w:tc>
        <w:tc>
          <w:tcPr>
            <w:tcW w:w="5245" w:type="dxa"/>
            <w:shd w:val="clear" w:color="auto" w:fill="auto"/>
          </w:tcPr>
          <w:p w:rsidR="003322A4" w:rsidRPr="000140D3" w:rsidRDefault="003322A4" w:rsidP="00D41148">
            <w:pPr>
              <w:spacing w:after="0"/>
              <w:jc w:val="both"/>
              <w:rPr>
                <w:sz w:val="32"/>
                <w:szCs w:val="24"/>
              </w:rPr>
            </w:pPr>
            <w:r w:rsidRPr="000140D3">
              <w:rPr>
                <w:sz w:val="32"/>
                <w:szCs w:val="24"/>
              </w:rPr>
              <w:t>Donanım</w:t>
            </w:r>
          </w:p>
        </w:tc>
      </w:tr>
      <w:tr w:rsidR="003322A4" w:rsidRPr="00D41148" w:rsidTr="003E7373">
        <w:tc>
          <w:tcPr>
            <w:tcW w:w="4252" w:type="dxa"/>
            <w:shd w:val="clear" w:color="auto" w:fill="auto"/>
          </w:tcPr>
          <w:p w:rsidR="003322A4" w:rsidRPr="000140D3" w:rsidRDefault="003322A4" w:rsidP="00D41148">
            <w:pPr>
              <w:spacing w:after="0"/>
              <w:jc w:val="both"/>
              <w:rPr>
                <w:sz w:val="32"/>
                <w:szCs w:val="24"/>
              </w:rPr>
            </w:pPr>
            <w:r w:rsidRPr="000140D3">
              <w:rPr>
                <w:sz w:val="32"/>
                <w:szCs w:val="24"/>
              </w:rPr>
              <w:t>Yabancı Öğrenciler</w:t>
            </w:r>
          </w:p>
        </w:tc>
        <w:tc>
          <w:tcPr>
            <w:tcW w:w="3936" w:type="dxa"/>
            <w:shd w:val="clear" w:color="auto" w:fill="auto"/>
          </w:tcPr>
          <w:p w:rsidR="003322A4" w:rsidRPr="000140D3" w:rsidRDefault="003322A4" w:rsidP="00D41148">
            <w:pPr>
              <w:spacing w:after="0"/>
              <w:jc w:val="both"/>
              <w:rPr>
                <w:sz w:val="32"/>
                <w:szCs w:val="24"/>
              </w:rPr>
            </w:pPr>
            <w:r w:rsidRPr="000140D3">
              <w:rPr>
                <w:sz w:val="32"/>
                <w:szCs w:val="24"/>
              </w:rPr>
              <w:t>Öğretim Yöntemleri</w:t>
            </w:r>
          </w:p>
        </w:tc>
        <w:tc>
          <w:tcPr>
            <w:tcW w:w="5245" w:type="dxa"/>
            <w:shd w:val="clear" w:color="auto" w:fill="auto"/>
          </w:tcPr>
          <w:p w:rsidR="003322A4" w:rsidRPr="000140D3" w:rsidRDefault="003322A4" w:rsidP="00D41148">
            <w:pPr>
              <w:spacing w:after="0"/>
              <w:jc w:val="both"/>
              <w:rPr>
                <w:sz w:val="32"/>
                <w:szCs w:val="24"/>
              </w:rPr>
            </w:pPr>
            <w:r w:rsidRPr="000140D3">
              <w:rPr>
                <w:sz w:val="32"/>
                <w:szCs w:val="24"/>
              </w:rPr>
              <w:t>Temizlik, Hijyen</w:t>
            </w:r>
          </w:p>
        </w:tc>
      </w:tr>
      <w:tr w:rsidR="003322A4" w:rsidRPr="00D41148" w:rsidTr="003E7373">
        <w:tc>
          <w:tcPr>
            <w:tcW w:w="4252" w:type="dxa"/>
            <w:shd w:val="clear" w:color="auto" w:fill="auto"/>
          </w:tcPr>
          <w:p w:rsidR="003322A4" w:rsidRPr="000140D3" w:rsidRDefault="003322A4" w:rsidP="00D41148">
            <w:pPr>
              <w:spacing w:after="0"/>
              <w:jc w:val="both"/>
              <w:rPr>
                <w:sz w:val="32"/>
                <w:szCs w:val="24"/>
              </w:rPr>
            </w:pPr>
            <w:r w:rsidRPr="000140D3">
              <w:rPr>
                <w:sz w:val="32"/>
                <w:szCs w:val="24"/>
              </w:rPr>
              <w:t>Hayatboyu Öğrenme</w:t>
            </w:r>
          </w:p>
        </w:tc>
        <w:tc>
          <w:tcPr>
            <w:tcW w:w="3936" w:type="dxa"/>
            <w:shd w:val="clear" w:color="auto" w:fill="auto"/>
          </w:tcPr>
          <w:p w:rsidR="003322A4" w:rsidRPr="000140D3" w:rsidRDefault="003322A4" w:rsidP="00D41148">
            <w:pPr>
              <w:spacing w:after="0"/>
              <w:jc w:val="both"/>
              <w:rPr>
                <w:sz w:val="32"/>
                <w:szCs w:val="24"/>
              </w:rPr>
            </w:pPr>
            <w:r w:rsidRPr="000140D3">
              <w:rPr>
                <w:sz w:val="32"/>
                <w:szCs w:val="24"/>
              </w:rPr>
              <w:t>Ders araç gereçleri</w:t>
            </w:r>
          </w:p>
        </w:tc>
        <w:tc>
          <w:tcPr>
            <w:tcW w:w="5245" w:type="dxa"/>
            <w:shd w:val="clear" w:color="auto" w:fill="auto"/>
          </w:tcPr>
          <w:p w:rsidR="003322A4" w:rsidRPr="000140D3" w:rsidRDefault="003322A4" w:rsidP="00D41148">
            <w:pPr>
              <w:spacing w:after="0"/>
              <w:jc w:val="both"/>
              <w:rPr>
                <w:sz w:val="32"/>
                <w:szCs w:val="24"/>
              </w:rPr>
            </w:pPr>
            <w:r w:rsidRPr="000140D3">
              <w:rPr>
                <w:sz w:val="32"/>
                <w:szCs w:val="24"/>
              </w:rPr>
              <w:t>İş Güvenliği, Okul Güvenliği</w:t>
            </w:r>
          </w:p>
        </w:tc>
      </w:tr>
      <w:tr w:rsidR="005E2863" w:rsidRPr="00D41148" w:rsidTr="003E7373">
        <w:tc>
          <w:tcPr>
            <w:tcW w:w="4252" w:type="dxa"/>
            <w:shd w:val="clear" w:color="auto" w:fill="auto"/>
          </w:tcPr>
          <w:p w:rsidR="005E2863" w:rsidRPr="000140D3" w:rsidRDefault="005E2863" w:rsidP="00D41148">
            <w:pPr>
              <w:spacing w:after="0"/>
              <w:jc w:val="both"/>
              <w:rPr>
                <w:sz w:val="32"/>
                <w:szCs w:val="24"/>
              </w:rPr>
            </w:pPr>
          </w:p>
        </w:tc>
        <w:tc>
          <w:tcPr>
            <w:tcW w:w="3936" w:type="dxa"/>
            <w:shd w:val="clear" w:color="auto" w:fill="auto"/>
          </w:tcPr>
          <w:p w:rsidR="005E2863" w:rsidRPr="000140D3" w:rsidRDefault="005E2863" w:rsidP="00D41148">
            <w:pPr>
              <w:spacing w:after="0"/>
              <w:jc w:val="both"/>
              <w:rPr>
                <w:sz w:val="32"/>
                <w:szCs w:val="24"/>
              </w:rPr>
            </w:pPr>
          </w:p>
        </w:tc>
        <w:tc>
          <w:tcPr>
            <w:tcW w:w="5245" w:type="dxa"/>
            <w:shd w:val="clear" w:color="auto" w:fill="auto"/>
          </w:tcPr>
          <w:p w:rsidR="005E2863" w:rsidRPr="000140D3" w:rsidRDefault="005E2863" w:rsidP="00D41148">
            <w:pPr>
              <w:spacing w:after="0"/>
              <w:jc w:val="both"/>
              <w:rPr>
                <w:sz w:val="32"/>
                <w:szCs w:val="24"/>
              </w:rPr>
            </w:pPr>
            <w:r w:rsidRPr="000140D3">
              <w:rPr>
                <w:sz w:val="32"/>
                <w:szCs w:val="24"/>
              </w:rPr>
              <w:t>Taşıma ve servis</w:t>
            </w:r>
          </w:p>
        </w:tc>
      </w:tr>
    </w:tbl>
    <w:p w:rsidR="00A20B34" w:rsidRDefault="00A20B34" w:rsidP="00C27A06">
      <w:pPr>
        <w:spacing w:after="0"/>
        <w:ind w:firstLine="708"/>
        <w:jc w:val="both"/>
        <w:rPr>
          <w:szCs w:val="24"/>
        </w:rPr>
      </w:pPr>
    </w:p>
    <w:p w:rsidR="00C27A06" w:rsidRDefault="00C27A06" w:rsidP="00C27A06">
      <w:pPr>
        <w:spacing w:after="0"/>
        <w:ind w:firstLine="708"/>
        <w:jc w:val="both"/>
        <w:rPr>
          <w:szCs w:val="24"/>
        </w:rPr>
      </w:pPr>
      <w:r>
        <w:rPr>
          <w:szCs w:val="24"/>
        </w:rPr>
        <w:t>Gelişim ve sorun alanlarına ilişkin GZFT analizinden yola çık</w:t>
      </w:r>
      <w:r w:rsidR="00A20B34">
        <w:rPr>
          <w:szCs w:val="24"/>
        </w:rPr>
        <w:t>ı</w:t>
      </w:r>
      <w:r>
        <w:rPr>
          <w:szCs w:val="24"/>
        </w:rPr>
        <w:t>larak saptamalar yapılırken yukarıdaki tabloda yer alan ayrımda belirtilen temel sorun alanlarına dikkat edilmesi gerekmektedir.</w:t>
      </w:r>
    </w:p>
    <w:p w:rsidR="00C27A06" w:rsidRDefault="00C27A06" w:rsidP="00C27A06">
      <w:pPr>
        <w:spacing w:after="0"/>
        <w:ind w:firstLine="708"/>
        <w:jc w:val="both"/>
        <w:rPr>
          <w:szCs w:val="24"/>
        </w:rPr>
      </w:pPr>
      <w:r>
        <w:rPr>
          <w:szCs w:val="24"/>
        </w:rPr>
        <w:t xml:space="preserve"> </w:t>
      </w:r>
    </w:p>
    <w:p w:rsidR="00A20B34" w:rsidRPr="003E7373" w:rsidRDefault="00DB7089" w:rsidP="00A20B34">
      <w:pPr>
        <w:pStyle w:val="Balk3"/>
        <w:rPr>
          <w:b/>
        </w:rPr>
      </w:pPr>
      <w:bookmarkStart w:id="28" w:name="_Toc416084890"/>
      <w:r w:rsidRPr="003E7373">
        <w:rPr>
          <w:b/>
        </w:rPr>
        <w:t>Gelişim ve Sorun Alanları</w:t>
      </w:r>
      <w:r w:rsidR="00A20B34" w:rsidRPr="003E7373">
        <w:rPr>
          <w:b/>
        </w:rPr>
        <w:t>mız</w:t>
      </w:r>
    </w:p>
    <w:tbl>
      <w:tblPr>
        <w:tblW w:w="13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12788"/>
      </w:tblGrid>
      <w:tr w:rsidR="00F675E8" w:rsidRPr="00A47F2F" w:rsidTr="008C6F67">
        <w:trPr>
          <w:trHeight w:val="300"/>
        </w:trPr>
        <w:tc>
          <w:tcPr>
            <w:tcW w:w="13608" w:type="dxa"/>
            <w:gridSpan w:val="2"/>
            <w:vAlign w:val="center"/>
            <w:hideMark/>
          </w:tcPr>
          <w:p w:rsidR="00F675E8" w:rsidRPr="00A47F2F" w:rsidRDefault="00DB7089" w:rsidP="00A20B34">
            <w:pPr>
              <w:spacing w:after="0" w:line="240" w:lineRule="auto"/>
              <w:rPr>
                <w:b/>
                <w:bCs/>
                <w:color w:val="000000"/>
                <w:szCs w:val="24"/>
              </w:rPr>
            </w:pPr>
            <w:r w:rsidRPr="00A47F2F">
              <w:rPr>
                <w:b/>
                <w:szCs w:val="24"/>
              </w:rPr>
              <w:t xml:space="preserve"> </w:t>
            </w:r>
            <w:bookmarkEnd w:id="28"/>
            <w:r w:rsidR="00F675E8" w:rsidRPr="00A47F2F">
              <w:rPr>
                <w:b/>
                <w:bCs/>
                <w:color w:val="000000"/>
                <w:szCs w:val="24"/>
              </w:rPr>
              <w:t>1.TEMA: EĞİTİM</w:t>
            </w:r>
            <w:r w:rsidR="00263085" w:rsidRPr="00A47F2F">
              <w:rPr>
                <w:b/>
                <w:bCs/>
                <w:color w:val="000000"/>
                <w:szCs w:val="24"/>
              </w:rPr>
              <w:t xml:space="preserve"> VE ÖĞRETİM</w:t>
            </w:r>
            <w:r w:rsidR="00A20B34">
              <w:rPr>
                <w:b/>
                <w:bCs/>
                <w:color w:val="000000"/>
                <w:szCs w:val="24"/>
              </w:rPr>
              <w:t>E ERİŞİM</w:t>
            </w:r>
          </w:p>
        </w:tc>
      </w:tr>
      <w:tr w:rsidR="00906874" w:rsidRPr="00A47F2F" w:rsidTr="008C6F67">
        <w:trPr>
          <w:trHeight w:val="330"/>
        </w:trPr>
        <w:tc>
          <w:tcPr>
            <w:tcW w:w="820" w:type="dxa"/>
            <w:vAlign w:val="center"/>
            <w:hideMark/>
          </w:tcPr>
          <w:p w:rsidR="00906874" w:rsidRPr="00A47F2F" w:rsidRDefault="00906874" w:rsidP="00FE3704">
            <w:pPr>
              <w:spacing w:after="0" w:line="240" w:lineRule="auto"/>
              <w:jc w:val="center"/>
              <w:rPr>
                <w:b/>
                <w:bCs/>
                <w:color w:val="000000"/>
                <w:szCs w:val="24"/>
              </w:rPr>
            </w:pPr>
            <w:r w:rsidRPr="00A47F2F">
              <w:rPr>
                <w:b/>
                <w:bCs/>
                <w:color w:val="000000"/>
                <w:szCs w:val="24"/>
              </w:rPr>
              <w:t>1</w:t>
            </w:r>
          </w:p>
        </w:tc>
        <w:tc>
          <w:tcPr>
            <w:tcW w:w="12788" w:type="dxa"/>
            <w:vAlign w:val="center"/>
            <w:hideMark/>
          </w:tcPr>
          <w:p w:rsidR="00906874" w:rsidRPr="00A47F2F" w:rsidRDefault="00906874" w:rsidP="00872CB6">
            <w:pPr>
              <w:spacing w:after="0" w:line="240" w:lineRule="auto"/>
              <w:rPr>
                <w:color w:val="000000"/>
                <w:szCs w:val="24"/>
              </w:rPr>
            </w:pPr>
            <w:r>
              <w:rPr>
                <w:szCs w:val="24"/>
              </w:rPr>
              <w:t>Kayıt bölgemizde yer alan çocukların okullaşma oranlarını artıran, öğrencilerin uyum ve devamsızlık sorunlarını gideren etkin bir yönetim yapısı kurulacaktır</w:t>
            </w:r>
          </w:p>
        </w:tc>
      </w:tr>
      <w:tr w:rsidR="00906874" w:rsidRPr="00A47F2F" w:rsidTr="008C6F67">
        <w:trPr>
          <w:trHeight w:val="330"/>
        </w:trPr>
        <w:tc>
          <w:tcPr>
            <w:tcW w:w="820" w:type="dxa"/>
            <w:vAlign w:val="center"/>
            <w:hideMark/>
          </w:tcPr>
          <w:p w:rsidR="00906874" w:rsidRPr="00A47F2F" w:rsidRDefault="00906874" w:rsidP="00FE3704">
            <w:pPr>
              <w:spacing w:after="0" w:line="240" w:lineRule="auto"/>
              <w:jc w:val="center"/>
              <w:rPr>
                <w:b/>
                <w:bCs/>
                <w:color w:val="000000"/>
                <w:szCs w:val="24"/>
              </w:rPr>
            </w:pPr>
            <w:r w:rsidRPr="00A47F2F">
              <w:rPr>
                <w:b/>
                <w:bCs/>
                <w:color w:val="000000"/>
                <w:szCs w:val="24"/>
              </w:rPr>
              <w:t>2</w:t>
            </w:r>
          </w:p>
        </w:tc>
        <w:tc>
          <w:tcPr>
            <w:tcW w:w="12788" w:type="dxa"/>
            <w:vAlign w:val="center"/>
            <w:hideMark/>
          </w:tcPr>
          <w:p w:rsidR="00906874" w:rsidRPr="00A47F2F" w:rsidRDefault="00906874" w:rsidP="00872CB6">
            <w:pPr>
              <w:spacing w:after="0" w:line="240" w:lineRule="auto"/>
              <w:rPr>
                <w:color w:val="000000"/>
                <w:szCs w:val="24"/>
              </w:rPr>
            </w:pPr>
            <w:r>
              <w:rPr>
                <w:color w:val="000000"/>
                <w:szCs w:val="24"/>
              </w:rPr>
              <w:t>Velilerin eğitim düzeylerinin düşük olması.</w:t>
            </w:r>
          </w:p>
        </w:tc>
      </w:tr>
      <w:tr w:rsidR="00906874" w:rsidRPr="00A47F2F" w:rsidTr="008C6F67">
        <w:trPr>
          <w:trHeight w:val="330"/>
        </w:trPr>
        <w:tc>
          <w:tcPr>
            <w:tcW w:w="820" w:type="dxa"/>
            <w:vAlign w:val="center"/>
            <w:hideMark/>
          </w:tcPr>
          <w:p w:rsidR="00906874" w:rsidRPr="00A47F2F" w:rsidRDefault="00906874" w:rsidP="00FE3704">
            <w:pPr>
              <w:spacing w:after="0" w:line="240" w:lineRule="auto"/>
              <w:jc w:val="center"/>
              <w:rPr>
                <w:b/>
                <w:bCs/>
                <w:color w:val="000000"/>
                <w:szCs w:val="24"/>
              </w:rPr>
            </w:pPr>
            <w:r w:rsidRPr="00A47F2F">
              <w:rPr>
                <w:b/>
                <w:bCs/>
                <w:color w:val="000000"/>
                <w:szCs w:val="24"/>
              </w:rPr>
              <w:t>3</w:t>
            </w:r>
          </w:p>
        </w:tc>
        <w:tc>
          <w:tcPr>
            <w:tcW w:w="12788" w:type="dxa"/>
            <w:vAlign w:val="center"/>
          </w:tcPr>
          <w:p w:rsidR="00906874" w:rsidRPr="00A47F2F" w:rsidRDefault="00906874" w:rsidP="00872CB6">
            <w:pPr>
              <w:spacing w:after="0" w:line="240" w:lineRule="auto"/>
              <w:rPr>
                <w:color w:val="000000"/>
                <w:szCs w:val="24"/>
              </w:rPr>
            </w:pPr>
            <w:r>
              <w:rPr>
                <w:color w:val="000000"/>
                <w:szCs w:val="24"/>
              </w:rPr>
              <w:t>Okul binasının eski ve yetersiz olması.</w:t>
            </w:r>
          </w:p>
        </w:tc>
      </w:tr>
      <w:tr w:rsidR="00906874" w:rsidRPr="00A47F2F" w:rsidTr="008C6F67">
        <w:trPr>
          <w:trHeight w:val="330"/>
        </w:trPr>
        <w:tc>
          <w:tcPr>
            <w:tcW w:w="820" w:type="dxa"/>
            <w:vAlign w:val="center"/>
            <w:hideMark/>
          </w:tcPr>
          <w:p w:rsidR="00906874" w:rsidRPr="00A47F2F" w:rsidRDefault="00906874" w:rsidP="00FE3704">
            <w:pPr>
              <w:spacing w:after="0" w:line="240" w:lineRule="auto"/>
              <w:jc w:val="center"/>
              <w:rPr>
                <w:b/>
                <w:bCs/>
                <w:color w:val="000000"/>
                <w:szCs w:val="24"/>
              </w:rPr>
            </w:pPr>
            <w:r w:rsidRPr="00A47F2F">
              <w:rPr>
                <w:b/>
                <w:bCs/>
                <w:color w:val="000000"/>
                <w:szCs w:val="24"/>
              </w:rPr>
              <w:t>4</w:t>
            </w:r>
          </w:p>
        </w:tc>
        <w:tc>
          <w:tcPr>
            <w:tcW w:w="12788" w:type="dxa"/>
            <w:vAlign w:val="center"/>
          </w:tcPr>
          <w:p w:rsidR="00906874" w:rsidRPr="00A47F2F" w:rsidRDefault="00906874" w:rsidP="00872CB6">
            <w:pPr>
              <w:spacing w:after="0" w:line="240" w:lineRule="auto"/>
              <w:rPr>
                <w:color w:val="000000"/>
                <w:szCs w:val="24"/>
              </w:rPr>
            </w:pPr>
            <w:r>
              <w:rPr>
                <w:color w:val="000000"/>
                <w:szCs w:val="24"/>
              </w:rPr>
              <w:t>Personelin az sayıda hizmet içi eğitim almaları.</w:t>
            </w:r>
          </w:p>
        </w:tc>
      </w:tr>
      <w:tr w:rsidR="00906874" w:rsidRPr="00A47F2F" w:rsidTr="008C6F67">
        <w:trPr>
          <w:trHeight w:val="330"/>
        </w:trPr>
        <w:tc>
          <w:tcPr>
            <w:tcW w:w="820" w:type="dxa"/>
            <w:vAlign w:val="center"/>
            <w:hideMark/>
          </w:tcPr>
          <w:p w:rsidR="00906874" w:rsidRPr="00A47F2F" w:rsidRDefault="00906874" w:rsidP="00FE3704">
            <w:pPr>
              <w:spacing w:after="0" w:line="240" w:lineRule="auto"/>
              <w:jc w:val="center"/>
              <w:rPr>
                <w:b/>
                <w:bCs/>
                <w:color w:val="000000"/>
                <w:szCs w:val="24"/>
              </w:rPr>
            </w:pPr>
            <w:r w:rsidRPr="00A47F2F">
              <w:rPr>
                <w:b/>
                <w:bCs/>
                <w:color w:val="000000"/>
                <w:szCs w:val="24"/>
              </w:rPr>
              <w:lastRenderedPageBreak/>
              <w:t>5</w:t>
            </w:r>
          </w:p>
        </w:tc>
        <w:tc>
          <w:tcPr>
            <w:tcW w:w="12788" w:type="dxa"/>
            <w:vAlign w:val="center"/>
          </w:tcPr>
          <w:p w:rsidR="00906874" w:rsidRPr="00A47F2F" w:rsidRDefault="00906874" w:rsidP="00872CB6">
            <w:pPr>
              <w:spacing w:after="0" w:line="240" w:lineRule="auto"/>
              <w:rPr>
                <w:color w:val="000000"/>
                <w:szCs w:val="24"/>
              </w:rPr>
            </w:pPr>
            <w:r>
              <w:rPr>
                <w:color w:val="000000"/>
                <w:szCs w:val="24"/>
              </w:rPr>
              <w:t>İhtiyaçları karşılayacak sabit okul bütçesinin olmaması.</w:t>
            </w:r>
          </w:p>
        </w:tc>
      </w:tr>
      <w:tr w:rsidR="00906874" w:rsidRPr="00A47F2F" w:rsidTr="008C6F67">
        <w:trPr>
          <w:trHeight w:val="330"/>
        </w:trPr>
        <w:tc>
          <w:tcPr>
            <w:tcW w:w="820" w:type="dxa"/>
            <w:vAlign w:val="center"/>
            <w:hideMark/>
          </w:tcPr>
          <w:p w:rsidR="00906874" w:rsidRPr="00A47F2F" w:rsidRDefault="00906874" w:rsidP="00FE3704">
            <w:pPr>
              <w:spacing w:after="0" w:line="240" w:lineRule="auto"/>
              <w:jc w:val="center"/>
              <w:rPr>
                <w:b/>
                <w:bCs/>
                <w:color w:val="000000"/>
                <w:szCs w:val="24"/>
              </w:rPr>
            </w:pPr>
            <w:r w:rsidRPr="00A47F2F">
              <w:rPr>
                <w:b/>
                <w:bCs/>
                <w:color w:val="000000"/>
                <w:szCs w:val="24"/>
              </w:rPr>
              <w:t>6</w:t>
            </w:r>
          </w:p>
        </w:tc>
        <w:tc>
          <w:tcPr>
            <w:tcW w:w="12788" w:type="dxa"/>
            <w:vAlign w:val="center"/>
          </w:tcPr>
          <w:p w:rsidR="00906874" w:rsidRPr="00A47F2F" w:rsidRDefault="00906874" w:rsidP="00FE3704">
            <w:pPr>
              <w:spacing w:after="0" w:line="240" w:lineRule="auto"/>
              <w:rPr>
                <w:color w:val="000000"/>
                <w:szCs w:val="24"/>
              </w:rPr>
            </w:pPr>
          </w:p>
        </w:tc>
      </w:tr>
      <w:tr w:rsidR="00906874" w:rsidRPr="00A47F2F" w:rsidTr="008C6F67">
        <w:trPr>
          <w:trHeight w:val="330"/>
        </w:trPr>
        <w:tc>
          <w:tcPr>
            <w:tcW w:w="820" w:type="dxa"/>
            <w:vAlign w:val="center"/>
            <w:hideMark/>
          </w:tcPr>
          <w:p w:rsidR="00906874" w:rsidRPr="00A47F2F" w:rsidRDefault="00906874" w:rsidP="00FE3704">
            <w:pPr>
              <w:spacing w:after="0" w:line="240" w:lineRule="auto"/>
              <w:jc w:val="center"/>
              <w:rPr>
                <w:b/>
                <w:bCs/>
                <w:color w:val="000000"/>
                <w:szCs w:val="24"/>
              </w:rPr>
            </w:pPr>
            <w:r w:rsidRPr="00A47F2F">
              <w:rPr>
                <w:b/>
                <w:bCs/>
                <w:color w:val="000000"/>
                <w:szCs w:val="24"/>
              </w:rPr>
              <w:t>7</w:t>
            </w:r>
          </w:p>
        </w:tc>
        <w:tc>
          <w:tcPr>
            <w:tcW w:w="12788" w:type="dxa"/>
            <w:vAlign w:val="center"/>
          </w:tcPr>
          <w:p w:rsidR="00906874" w:rsidRPr="00A47F2F" w:rsidRDefault="00906874" w:rsidP="00FE3704">
            <w:pPr>
              <w:spacing w:after="0" w:line="240" w:lineRule="auto"/>
              <w:rPr>
                <w:color w:val="000000"/>
                <w:szCs w:val="24"/>
              </w:rPr>
            </w:pPr>
          </w:p>
        </w:tc>
      </w:tr>
      <w:tr w:rsidR="00906874" w:rsidRPr="00A47F2F" w:rsidTr="008C6F67">
        <w:trPr>
          <w:trHeight w:val="330"/>
        </w:trPr>
        <w:tc>
          <w:tcPr>
            <w:tcW w:w="820" w:type="dxa"/>
            <w:vAlign w:val="center"/>
            <w:hideMark/>
          </w:tcPr>
          <w:p w:rsidR="00906874" w:rsidRPr="00A47F2F" w:rsidRDefault="00906874" w:rsidP="00FE3704">
            <w:pPr>
              <w:spacing w:after="0" w:line="240" w:lineRule="auto"/>
              <w:jc w:val="center"/>
              <w:rPr>
                <w:b/>
                <w:bCs/>
                <w:color w:val="000000"/>
                <w:szCs w:val="24"/>
              </w:rPr>
            </w:pPr>
            <w:r w:rsidRPr="00A47F2F">
              <w:rPr>
                <w:b/>
                <w:bCs/>
                <w:color w:val="000000"/>
                <w:szCs w:val="24"/>
              </w:rPr>
              <w:t>8</w:t>
            </w:r>
          </w:p>
        </w:tc>
        <w:tc>
          <w:tcPr>
            <w:tcW w:w="12788" w:type="dxa"/>
            <w:vAlign w:val="center"/>
          </w:tcPr>
          <w:p w:rsidR="00906874" w:rsidRPr="00A47F2F" w:rsidRDefault="00906874" w:rsidP="00FE3704">
            <w:pPr>
              <w:spacing w:after="0" w:line="240" w:lineRule="auto"/>
              <w:rPr>
                <w:color w:val="000000"/>
                <w:szCs w:val="24"/>
              </w:rPr>
            </w:pPr>
          </w:p>
        </w:tc>
      </w:tr>
      <w:tr w:rsidR="00906874" w:rsidRPr="00A47F2F" w:rsidTr="008C6F67">
        <w:trPr>
          <w:trHeight w:val="330"/>
        </w:trPr>
        <w:tc>
          <w:tcPr>
            <w:tcW w:w="820" w:type="dxa"/>
            <w:vAlign w:val="center"/>
            <w:hideMark/>
          </w:tcPr>
          <w:p w:rsidR="00906874" w:rsidRPr="00A47F2F" w:rsidRDefault="00906874" w:rsidP="00FE3704">
            <w:pPr>
              <w:spacing w:after="0" w:line="240" w:lineRule="auto"/>
              <w:jc w:val="center"/>
              <w:rPr>
                <w:b/>
                <w:bCs/>
                <w:color w:val="000000"/>
                <w:szCs w:val="24"/>
              </w:rPr>
            </w:pPr>
            <w:r w:rsidRPr="00A47F2F">
              <w:rPr>
                <w:b/>
                <w:bCs/>
                <w:color w:val="000000"/>
                <w:szCs w:val="24"/>
              </w:rPr>
              <w:t>9</w:t>
            </w:r>
          </w:p>
        </w:tc>
        <w:tc>
          <w:tcPr>
            <w:tcW w:w="12788" w:type="dxa"/>
            <w:vAlign w:val="center"/>
          </w:tcPr>
          <w:p w:rsidR="00906874" w:rsidRPr="00A47F2F" w:rsidRDefault="00906874" w:rsidP="00FE3704">
            <w:pPr>
              <w:spacing w:after="0" w:line="240" w:lineRule="auto"/>
              <w:rPr>
                <w:color w:val="000000"/>
                <w:szCs w:val="24"/>
              </w:rPr>
            </w:pPr>
          </w:p>
        </w:tc>
      </w:tr>
      <w:tr w:rsidR="00906874" w:rsidRPr="00A47F2F" w:rsidTr="008C6F67">
        <w:trPr>
          <w:trHeight w:val="330"/>
        </w:trPr>
        <w:tc>
          <w:tcPr>
            <w:tcW w:w="820" w:type="dxa"/>
            <w:vAlign w:val="center"/>
            <w:hideMark/>
          </w:tcPr>
          <w:p w:rsidR="00906874" w:rsidRPr="00A47F2F" w:rsidRDefault="00906874" w:rsidP="00FE3704">
            <w:pPr>
              <w:spacing w:after="0" w:line="240" w:lineRule="auto"/>
              <w:jc w:val="center"/>
              <w:rPr>
                <w:b/>
                <w:bCs/>
                <w:color w:val="000000"/>
                <w:szCs w:val="24"/>
              </w:rPr>
            </w:pPr>
            <w:r w:rsidRPr="00A47F2F">
              <w:rPr>
                <w:b/>
                <w:bCs/>
                <w:color w:val="000000"/>
                <w:szCs w:val="24"/>
              </w:rPr>
              <w:t>10</w:t>
            </w:r>
          </w:p>
        </w:tc>
        <w:tc>
          <w:tcPr>
            <w:tcW w:w="12788" w:type="dxa"/>
            <w:vAlign w:val="center"/>
          </w:tcPr>
          <w:p w:rsidR="00906874" w:rsidRPr="00A47F2F" w:rsidRDefault="00906874" w:rsidP="00FE3704">
            <w:pPr>
              <w:spacing w:after="0" w:line="240" w:lineRule="auto"/>
              <w:rPr>
                <w:color w:val="000000"/>
                <w:szCs w:val="24"/>
              </w:rPr>
            </w:pPr>
          </w:p>
        </w:tc>
      </w:tr>
    </w:tbl>
    <w:p w:rsidR="004778E9" w:rsidRDefault="004778E9" w:rsidP="004778E9">
      <w:pPr>
        <w:rPr>
          <w:szCs w:val="24"/>
        </w:rPr>
      </w:pPr>
    </w:p>
    <w:p w:rsidR="008C6F67" w:rsidRPr="00A47F2F" w:rsidRDefault="008C6F67" w:rsidP="004778E9">
      <w:pPr>
        <w:rPr>
          <w:szCs w:val="24"/>
        </w:rPr>
      </w:pPr>
    </w:p>
    <w:tbl>
      <w:tblPr>
        <w:tblW w:w="13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12930"/>
      </w:tblGrid>
      <w:tr w:rsidR="00F675E8" w:rsidRPr="00A47F2F" w:rsidTr="008C6F67">
        <w:trPr>
          <w:trHeight w:val="113"/>
        </w:trPr>
        <w:tc>
          <w:tcPr>
            <w:tcW w:w="13750" w:type="dxa"/>
            <w:gridSpan w:val="2"/>
            <w:vAlign w:val="center"/>
            <w:hideMark/>
          </w:tcPr>
          <w:p w:rsidR="00F675E8" w:rsidRPr="00A47F2F" w:rsidRDefault="00F675E8" w:rsidP="00A20B34">
            <w:pPr>
              <w:spacing w:after="0" w:line="240" w:lineRule="auto"/>
              <w:rPr>
                <w:b/>
                <w:bCs/>
                <w:color w:val="000000"/>
                <w:szCs w:val="24"/>
              </w:rPr>
            </w:pPr>
            <w:r w:rsidRPr="00A47F2F">
              <w:rPr>
                <w:b/>
                <w:bCs/>
                <w:color w:val="000000"/>
                <w:szCs w:val="24"/>
              </w:rPr>
              <w:t>2.TEMA: EĞİTİM</w:t>
            </w:r>
            <w:r w:rsidR="00401E0F" w:rsidRPr="00A47F2F">
              <w:rPr>
                <w:b/>
                <w:bCs/>
                <w:color w:val="000000"/>
                <w:szCs w:val="24"/>
              </w:rPr>
              <w:t xml:space="preserve"> VE ÖĞRETİMDE</w:t>
            </w:r>
            <w:r w:rsidRPr="00A47F2F">
              <w:rPr>
                <w:b/>
                <w:bCs/>
                <w:color w:val="000000"/>
                <w:szCs w:val="24"/>
              </w:rPr>
              <w:t xml:space="preserve"> KALİTE</w:t>
            </w:r>
          </w:p>
        </w:tc>
      </w:tr>
      <w:tr w:rsidR="00906874" w:rsidRPr="00A47F2F" w:rsidTr="008C6F67">
        <w:trPr>
          <w:trHeight w:val="57"/>
        </w:trPr>
        <w:tc>
          <w:tcPr>
            <w:tcW w:w="820" w:type="dxa"/>
            <w:vAlign w:val="center"/>
            <w:hideMark/>
          </w:tcPr>
          <w:p w:rsidR="00906874" w:rsidRPr="00A47F2F" w:rsidRDefault="00906874" w:rsidP="00FE3704">
            <w:pPr>
              <w:spacing w:after="0" w:line="240" w:lineRule="auto"/>
              <w:jc w:val="center"/>
              <w:rPr>
                <w:b/>
                <w:bCs/>
                <w:color w:val="000000"/>
                <w:szCs w:val="24"/>
              </w:rPr>
            </w:pPr>
            <w:r w:rsidRPr="00A47F2F">
              <w:rPr>
                <w:b/>
                <w:bCs/>
                <w:color w:val="000000"/>
                <w:szCs w:val="24"/>
              </w:rPr>
              <w:t>1</w:t>
            </w:r>
          </w:p>
        </w:tc>
        <w:tc>
          <w:tcPr>
            <w:tcW w:w="12930" w:type="dxa"/>
            <w:vAlign w:val="center"/>
            <w:hideMark/>
          </w:tcPr>
          <w:p w:rsidR="00906874" w:rsidRPr="00B60C09" w:rsidRDefault="00906874" w:rsidP="00872CB6">
            <w:pPr>
              <w:spacing w:after="200" w:line="240" w:lineRule="auto"/>
              <w:jc w:val="both"/>
              <w:rPr>
                <w:rFonts w:ascii="Times New Roman" w:eastAsia="Calibri" w:hAnsi="Times New Roman"/>
                <w:szCs w:val="22"/>
                <w:lang w:eastAsia="en-US"/>
              </w:rPr>
            </w:pPr>
            <w:r w:rsidRPr="00B65A52">
              <w:rPr>
                <w:rFonts w:ascii="Times New Roman" w:eastAsia="Calibri" w:hAnsi="Times New Roman"/>
                <w:szCs w:val="22"/>
                <w:lang w:eastAsia="en-US"/>
              </w:rPr>
              <w:t>Özgüvenini kazanmış, öz bakım ve iletişim becerileri gelişmiş, ahlaklı,</w:t>
            </w:r>
            <w:r>
              <w:rPr>
                <w:rFonts w:ascii="Times New Roman" w:eastAsia="Calibri" w:hAnsi="Times New Roman"/>
                <w:szCs w:val="22"/>
                <w:lang w:eastAsia="en-US"/>
              </w:rPr>
              <w:t xml:space="preserve"> sağlıklı ve</w:t>
            </w:r>
            <w:r w:rsidRPr="00B65A52">
              <w:rPr>
                <w:rFonts w:ascii="Times New Roman" w:eastAsia="Calibri" w:hAnsi="Times New Roman"/>
                <w:szCs w:val="22"/>
                <w:lang w:eastAsia="en-US"/>
              </w:rPr>
              <w:t xml:space="preserve"> toplu</w:t>
            </w:r>
            <w:r>
              <w:rPr>
                <w:rFonts w:ascii="Times New Roman" w:eastAsia="Calibri" w:hAnsi="Times New Roman"/>
                <w:szCs w:val="22"/>
                <w:lang w:eastAsia="en-US"/>
              </w:rPr>
              <w:t>ma uyumlu bireyler yetiştirmek.</w:t>
            </w:r>
          </w:p>
        </w:tc>
      </w:tr>
      <w:tr w:rsidR="00906874" w:rsidRPr="00A47F2F" w:rsidTr="008C6F67">
        <w:trPr>
          <w:trHeight w:val="57"/>
        </w:trPr>
        <w:tc>
          <w:tcPr>
            <w:tcW w:w="820" w:type="dxa"/>
            <w:vAlign w:val="center"/>
            <w:hideMark/>
          </w:tcPr>
          <w:p w:rsidR="00906874" w:rsidRPr="00A47F2F" w:rsidRDefault="00906874" w:rsidP="00FE3704">
            <w:pPr>
              <w:spacing w:after="0" w:line="240" w:lineRule="auto"/>
              <w:jc w:val="center"/>
              <w:rPr>
                <w:b/>
                <w:bCs/>
                <w:color w:val="000000"/>
                <w:szCs w:val="24"/>
              </w:rPr>
            </w:pPr>
            <w:r w:rsidRPr="00A47F2F">
              <w:rPr>
                <w:b/>
                <w:bCs/>
                <w:color w:val="000000"/>
                <w:szCs w:val="24"/>
              </w:rPr>
              <w:t>2</w:t>
            </w:r>
          </w:p>
        </w:tc>
        <w:tc>
          <w:tcPr>
            <w:tcW w:w="12930" w:type="dxa"/>
            <w:vAlign w:val="center"/>
            <w:hideMark/>
          </w:tcPr>
          <w:p w:rsidR="00906874" w:rsidRPr="00A47F2F" w:rsidRDefault="00906874" w:rsidP="00872CB6">
            <w:pPr>
              <w:spacing w:after="0" w:line="240" w:lineRule="auto"/>
              <w:rPr>
                <w:color w:val="000000"/>
                <w:szCs w:val="24"/>
              </w:rPr>
            </w:pPr>
            <w:r>
              <w:rPr>
                <w:color w:val="000000"/>
                <w:szCs w:val="24"/>
              </w:rPr>
              <w:t>Sınıf mevcutlarının az olması nedeniyle öğrenci başı daha fazla zaman ayrılabilmektedir.</w:t>
            </w:r>
          </w:p>
        </w:tc>
      </w:tr>
      <w:tr w:rsidR="00906874" w:rsidRPr="00A47F2F" w:rsidTr="008C6F67">
        <w:trPr>
          <w:trHeight w:val="57"/>
        </w:trPr>
        <w:tc>
          <w:tcPr>
            <w:tcW w:w="820" w:type="dxa"/>
            <w:vAlign w:val="center"/>
            <w:hideMark/>
          </w:tcPr>
          <w:p w:rsidR="00906874" w:rsidRPr="00A47F2F" w:rsidRDefault="00906874" w:rsidP="00FE3704">
            <w:pPr>
              <w:spacing w:after="0" w:line="240" w:lineRule="auto"/>
              <w:jc w:val="center"/>
              <w:rPr>
                <w:b/>
                <w:bCs/>
                <w:color w:val="000000"/>
                <w:szCs w:val="24"/>
              </w:rPr>
            </w:pPr>
            <w:r w:rsidRPr="00A47F2F">
              <w:rPr>
                <w:b/>
                <w:bCs/>
                <w:color w:val="000000"/>
                <w:szCs w:val="24"/>
              </w:rPr>
              <w:t>3</w:t>
            </w:r>
          </w:p>
        </w:tc>
        <w:tc>
          <w:tcPr>
            <w:tcW w:w="12930" w:type="dxa"/>
            <w:vAlign w:val="center"/>
          </w:tcPr>
          <w:p w:rsidR="00906874" w:rsidRPr="00A47F2F" w:rsidRDefault="00906874" w:rsidP="00872CB6">
            <w:pPr>
              <w:spacing w:after="0" w:line="240" w:lineRule="auto"/>
              <w:rPr>
                <w:color w:val="000000"/>
                <w:szCs w:val="24"/>
              </w:rPr>
            </w:pPr>
            <w:r>
              <w:rPr>
                <w:color w:val="000000"/>
                <w:szCs w:val="24"/>
              </w:rPr>
              <w:t>Öğretmen kadrosunun genç, dinamik ve azimli olması eğitimde kaliteyi artırmaktadır.</w:t>
            </w:r>
          </w:p>
        </w:tc>
      </w:tr>
      <w:tr w:rsidR="00906874" w:rsidRPr="00A47F2F" w:rsidTr="008C6F67">
        <w:trPr>
          <w:trHeight w:val="57"/>
        </w:trPr>
        <w:tc>
          <w:tcPr>
            <w:tcW w:w="820" w:type="dxa"/>
            <w:vAlign w:val="center"/>
            <w:hideMark/>
          </w:tcPr>
          <w:p w:rsidR="00906874" w:rsidRPr="00A47F2F" w:rsidRDefault="00906874" w:rsidP="00FE3704">
            <w:pPr>
              <w:spacing w:after="0" w:line="240" w:lineRule="auto"/>
              <w:jc w:val="center"/>
              <w:rPr>
                <w:b/>
                <w:bCs/>
                <w:color w:val="000000"/>
                <w:szCs w:val="24"/>
              </w:rPr>
            </w:pPr>
            <w:r w:rsidRPr="00A47F2F">
              <w:rPr>
                <w:b/>
                <w:bCs/>
                <w:color w:val="000000"/>
                <w:szCs w:val="24"/>
              </w:rPr>
              <w:t>4</w:t>
            </w:r>
          </w:p>
        </w:tc>
        <w:tc>
          <w:tcPr>
            <w:tcW w:w="12930" w:type="dxa"/>
            <w:vAlign w:val="center"/>
          </w:tcPr>
          <w:p w:rsidR="00906874" w:rsidRPr="00A47F2F" w:rsidRDefault="00906874" w:rsidP="00FE3704">
            <w:pPr>
              <w:spacing w:after="0" w:line="240" w:lineRule="auto"/>
              <w:rPr>
                <w:color w:val="000000"/>
                <w:szCs w:val="24"/>
              </w:rPr>
            </w:pPr>
          </w:p>
        </w:tc>
      </w:tr>
      <w:tr w:rsidR="00906874" w:rsidRPr="00A47F2F" w:rsidTr="008C6F67">
        <w:trPr>
          <w:trHeight w:val="57"/>
        </w:trPr>
        <w:tc>
          <w:tcPr>
            <w:tcW w:w="820" w:type="dxa"/>
            <w:vAlign w:val="center"/>
            <w:hideMark/>
          </w:tcPr>
          <w:p w:rsidR="00906874" w:rsidRPr="00A47F2F" w:rsidRDefault="00906874" w:rsidP="00FE3704">
            <w:pPr>
              <w:spacing w:after="0" w:line="240" w:lineRule="auto"/>
              <w:jc w:val="center"/>
              <w:rPr>
                <w:b/>
                <w:bCs/>
                <w:color w:val="000000"/>
                <w:szCs w:val="24"/>
              </w:rPr>
            </w:pPr>
            <w:r w:rsidRPr="00A47F2F">
              <w:rPr>
                <w:b/>
                <w:bCs/>
                <w:color w:val="000000"/>
                <w:szCs w:val="24"/>
              </w:rPr>
              <w:t>5</w:t>
            </w:r>
          </w:p>
        </w:tc>
        <w:tc>
          <w:tcPr>
            <w:tcW w:w="12930" w:type="dxa"/>
            <w:vAlign w:val="center"/>
          </w:tcPr>
          <w:p w:rsidR="00906874" w:rsidRPr="00A47F2F" w:rsidRDefault="00906874" w:rsidP="00FE3704">
            <w:pPr>
              <w:spacing w:after="0" w:line="240" w:lineRule="auto"/>
              <w:rPr>
                <w:color w:val="000000"/>
                <w:szCs w:val="24"/>
              </w:rPr>
            </w:pPr>
          </w:p>
        </w:tc>
      </w:tr>
      <w:tr w:rsidR="00906874" w:rsidRPr="00A47F2F" w:rsidTr="008C6F67">
        <w:trPr>
          <w:trHeight w:val="57"/>
        </w:trPr>
        <w:tc>
          <w:tcPr>
            <w:tcW w:w="820" w:type="dxa"/>
            <w:vAlign w:val="center"/>
            <w:hideMark/>
          </w:tcPr>
          <w:p w:rsidR="00906874" w:rsidRPr="00A47F2F" w:rsidRDefault="00906874" w:rsidP="00FE3704">
            <w:pPr>
              <w:spacing w:after="0" w:line="240" w:lineRule="auto"/>
              <w:jc w:val="center"/>
              <w:rPr>
                <w:b/>
                <w:bCs/>
                <w:color w:val="000000"/>
                <w:szCs w:val="24"/>
              </w:rPr>
            </w:pPr>
            <w:r w:rsidRPr="00A47F2F">
              <w:rPr>
                <w:b/>
                <w:bCs/>
                <w:color w:val="000000"/>
                <w:szCs w:val="24"/>
              </w:rPr>
              <w:t>6</w:t>
            </w:r>
          </w:p>
        </w:tc>
        <w:tc>
          <w:tcPr>
            <w:tcW w:w="12930" w:type="dxa"/>
            <w:vAlign w:val="center"/>
          </w:tcPr>
          <w:p w:rsidR="00906874" w:rsidRPr="00A47F2F" w:rsidRDefault="00906874" w:rsidP="00FE3704">
            <w:pPr>
              <w:spacing w:after="0" w:line="240" w:lineRule="auto"/>
              <w:rPr>
                <w:color w:val="000000"/>
                <w:szCs w:val="24"/>
              </w:rPr>
            </w:pPr>
          </w:p>
        </w:tc>
      </w:tr>
      <w:tr w:rsidR="00906874" w:rsidRPr="00A47F2F" w:rsidTr="008C6F67">
        <w:trPr>
          <w:trHeight w:val="57"/>
        </w:trPr>
        <w:tc>
          <w:tcPr>
            <w:tcW w:w="820" w:type="dxa"/>
            <w:vAlign w:val="center"/>
            <w:hideMark/>
          </w:tcPr>
          <w:p w:rsidR="00906874" w:rsidRPr="00A47F2F" w:rsidRDefault="00906874" w:rsidP="00FE3704">
            <w:pPr>
              <w:spacing w:after="0" w:line="240" w:lineRule="auto"/>
              <w:jc w:val="center"/>
              <w:rPr>
                <w:b/>
                <w:bCs/>
                <w:color w:val="000000"/>
                <w:szCs w:val="24"/>
              </w:rPr>
            </w:pPr>
            <w:r w:rsidRPr="00A47F2F">
              <w:rPr>
                <w:b/>
                <w:bCs/>
                <w:color w:val="000000"/>
                <w:szCs w:val="24"/>
              </w:rPr>
              <w:t>7</w:t>
            </w:r>
          </w:p>
        </w:tc>
        <w:tc>
          <w:tcPr>
            <w:tcW w:w="12930" w:type="dxa"/>
            <w:vAlign w:val="center"/>
          </w:tcPr>
          <w:p w:rsidR="00906874" w:rsidRPr="00A47F2F" w:rsidRDefault="00906874" w:rsidP="00FE3704">
            <w:pPr>
              <w:spacing w:after="0" w:line="240" w:lineRule="auto"/>
              <w:rPr>
                <w:color w:val="000000"/>
                <w:szCs w:val="24"/>
              </w:rPr>
            </w:pPr>
          </w:p>
        </w:tc>
      </w:tr>
      <w:tr w:rsidR="00906874" w:rsidRPr="00A47F2F" w:rsidTr="008C6F67">
        <w:trPr>
          <w:trHeight w:val="57"/>
        </w:trPr>
        <w:tc>
          <w:tcPr>
            <w:tcW w:w="820" w:type="dxa"/>
            <w:vAlign w:val="center"/>
            <w:hideMark/>
          </w:tcPr>
          <w:p w:rsidR="00906874" w:rsidRPr="00A47F2F" w:rsidRDefault="00906874" w:rsidP="00FE3704">
            <w:pPr>
              <w:spacing w:after="0" w:line="240" w:lineRule="auto"/>
              <w:jc w:val="center"/>
              <w:rPr>
                <w:b/>
                <w:bCs/>
                <w:color w:val="000000"/>
                <w:szCs w:val="24"/>
              </w:rPr>
            </w:pPr>
            <w:r w:rsidRPr="00A47F2F">
              <w:rPr>
                <w:b/>
                <w:bCs/>
                <w:color w:val="000000"/>
                <w:szCs w:val="24"/>
              </w:rPr>
              <w:t>8</w:t>
            </w:r>
          </w:p>
        </w:tc>
        <w:tc>
          <w:tcPr>
            <w:tcW w:w="12930" w:type="dxa"/>
            <w:vAlign w:val="center"/>
          </w:tcPr>
          <w:p w:rsidR="00906874" w:rsidRPr="00A47F2F" w:rsidRDefault="00906874" w:rsidP="00FE3704">
            <w:pPr>
              <w:spacing w:after="0" w:line="240" w:lineRule="auto"/>
              <w:rPr>
                <w:color w:val="000000"/>
                <w:szCs w:val="24"/>
              </w:rPr>
            </w:pPr>
          </w:p>
        </w:tc>
      </w:tr>
      <w:tr w:rsidR="00906874" w:rsidRPr="00A47F2F" w:rsidTr="008C6F67">
        <w:trPr>
          <w:trHeight w:val="57"/>
        </w:trPr>
        <w:tc>
          <w:tcPr>
            <w:tcW w:w="820" w:type="dxa"/>
            <w:vAlign w:val="center"/>
            <w:hideMark/>
          </w:tcPr>
          <w:p w:rsidR="00906874" w:rsidRPr="00A47F2F" w:rsidRDefault="00906874" w:rsidP="00FE3704">
            <w:pPr>
              <w:spacing w:after="0" w:line="240" w:lineRule="auto"/>
              <w:jc w:val="center"/>
              <w:rPr>
                <w:b/>
                <w:bCs/>
                <w:color w:val="000000"/>
                <w:szCs w:val="24"/>
              </w:rPr>
            </w:pPr>
            <w:r w:rsidRPr="00A47F2F">
              <w:rPr>
                <w:b/>
                <w:bCs/>
                <w:color w:val="000000"/>
                <w:szCs w:val="24"/>
              </w:rPr>
              <w:t>9</w:t>
            </w:r>
          </w:p>
        </w:tc>
        <w:tc>
          <w:tcPr>
            <w:tcW w:w="12930" w:type="dxa"/>
            <w:vAlign w:val="center"/>
          </w:tcPr>
          <w:p w:rsidR="00906874" w:rsidRPr="00A47F2F" w:rsidRDefault="00906874" w:rsidP="00FE3704">
            <w:pPr>
              <w:spacing w:after="0" w:line="240" w:lineRule="auto"/>
              <w:rPr>
                <w:color w:val="000000"/>
                <w:szCs w:val="24"/>
              </w:rPr>
            </w:pPr>
          </w:p>
        </w:tc>
      </w:tr>
      <w:tr w:rsidR="00906874" w:rsidRPr="00A47F2F" w:rsidTr="008C6F67">
        <w:trPr>
          <w:trHeight w:val="57"/>
        </w:trPr>
        <w:tc>
          <w:tcPr>
            <w:tcW w:w="820" w:type="dxa"/>
            <w:vAlign w:val="center"/>
            <w:hideMark/>
          </w:tcPr>
          <w:p w:rsidR="00906874" w:rsidRPr="00A47F2F" w:rsidRDefault="00906874" w:rsidP="00FE3704">
            <w:pPr>
              <w:spacing w:after="0" w:line="240" w:lineRule="auto"/>
              <w:jc w:val="center"/>
              <w:rPr>
                <w:b/>
                <w:bCs/>
                <w:color w:val="000000"/>
                <w:szCs w:val="24"/>
              </w:rPr>
            </w:pPr>
            <w:r w:rsidRPr="00A47F2F">
              <w:rPr>
                <w:b/>
                <w:bCs/>
                <w:color w:val="000000"/>
                <w:szCs w:val="24"/>
              </w:rPr>
              <w:t>10</w:t>
            </w:r>
          </w:p>
        </w:tc>
        <w:tc>
          <w:tcPr>
            <w:tcW w:w="12930" w:type="dxa"/>
            <w:vAlign w:val="center"/>
          </w:tcPr>
          <w:p w:rsidR="00906874" w:rsidRPr="00A47F2F" w:rsidRDefault="00906874" w:rsidP="00FE3704">
            <w:pPr>
              <w:spacing w:after="0" w:line="240" w:lineRule="auto"/>
              <w:rPr>
                <w:color w:val="000000"/>
                <w:szCs w:val="24"/>
              </w:rPr>
            </w:pPr>
          </w:p>
        </w:tc>
      </w:tr>
    </w:tbl>
    <w:p w:rsidR="00E170ED" w:rsidRDefault="00E170ED" w:rsidP="001B455A">
      <w:pPr>
        <w:rPr>
          <w:szCs w:val="24"/>
        </w:rPr>
      </w:pPr>
    </w:p>
    <w:p w:rsidR="008C6F67" w:rsidRDefault="008C6F67" w:rsidP="001B455A">
      <w:pPr>
        <w:rPr>
          <w:szCs w:val="24"/>
        </w:rPr>
      </w:pPr>
    </w:p>
    <w:p w:rsidR="008C6F67" w:rsidRDefault="008C6F67" w:rsidP="001B455A">
      <w:pPr>
        <w:rPr>
          <w:szCs w:val="24"/>
        </w:rPr>
      </w:pPr>
    </w:p>
    <w:p w:rsidR="008C6F67" w:rsidRDefault="008C6F67" w:rsidP="001B455A">
      <w:pPr>
        <w:rPr>
          <w:szCs w:val="24"/>
        </w:rPr>
      </w:pPr>
    </w:p>
    <w:p w:rsidR="008C6F67" w:rsidRPr="00A47F2F" w:rsidRDefault="008C6F67" w:rsidP="001B455A">
      <w:pPr>
        <w:rPr>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7"/>
        <w:gridCol w:w="14072"/>
      </w:tblGrid>
      <w:tr w:rsidR="000413B1" w:rsidRPr="00A47F2F" w:rsidTr="00410D4D">
        <w:trPr>
          <w:trHeight w:val="330"/>
        </w:trPr>
        <w:tc>
          <w:tcPr>
            <w:tcW w:w="14709" w:type="dxa"/>
            <w:gridSpan w:val="2"/>
            <w:vAlign w:val="center"/>
            <w:hideMark/>
          </w:tcPr>
          <w:p w:rsidR="000413B1" w:rsidRPr="00A47F2F" w:rsidRDefault="00A20B34" w:rsidP="00A20B34">
            <w:pPr>
              <w:spacing w:after="0" w:line="240" w:lineRule="auto"/>
              <w:rPr>
                <w:b/>
                <w:bCs/>
                <w:color w:val="000000"/>
                <w:szCs w:val="24"/>
              </w:rPr>
            </w:pPr>
            <w:r>
              <w:rPr>
                <w:b/>
                <w:bCs/>
                <w:color w:val="000000"/>
                <w:szCs w:val="24"/>
              </w:rPr>
              <w:lastRenderedPageBreak/>
              <w:t>3</w:t>
            </w:r>
            <w:r w:rsidR="000413B1" w:rsidRPr="00A47F2F">
              <w:rPr>
                <w:b/>
                <w:bCs/>
                <w:color w:val="000000"/>
                <w:szCs w:val="24"/>
              </w:rPr>
              <w:t>.TEMA: KURUMSAL KAPASİTE</w:t>
            </w: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1</w:t>
            </w:r>
          </w:p>
        </w:tc>
        <w:tc>
          <w:tcPr>
            <w:tcW w:w="14072" w:type="dxa"/>
            <w:vAlign w:val="center"/>
          </w:tcPr>
          <w:p w:rsidR="000413B1" w:rsidRPr="00A47F2F" w:rsidRDefault="00906874" w:rsidP="00FE3704">
            <w:pPr>
              <w:spacing w:after="0" w:line="240" w:lineRule="auto"/>
              <w:rPr>
                <w:color w:val="000000"/>
                <w:szCs w:val="24"/>
              </w:rPr>
            </w:pPr>
            <w:r w:rsidRPr="008C2833">
              <w:t>Eğitim ve öğretim faaliyetlerinin daha nitelikli olarak verilebilmesi için okulumuzun kurumsal kapasitesi güçlendirile</w:t>
            </w:r>
            <w:r>
              <w:t>cektir.</w:t>
            </w: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2</w:t>
            </w:r>
          </w:p>
        </w:tc>
        <w:tc>
          <w:tcPr>
            <w:tcW w:w="14072" w:type="dxa"/>
            <w:vAlign w:val="center"/>
          </w:tcPr>
          <w:p w:rsidR="000413B1" w:rsidRPr="00A47F2F" w:rsidRDefault="000413B1" w:rsidP="00FE3704">
            <w:pPr>
              <w:spacing w:after="0" w:line="240" w:lineRule="auto"/>
              <w:rPr>
                <w:color w:val="000000"/>
                <w:szCs w:val="24"/>
              </w:rPr>
            </w:pP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3</w:t>
            </w:r>
          </w:p>
        </w:tc>
        <w:tc>
          <w:tcPr>
            <w:tcW w:w="14072" w:type="dxa"/>
            <w:vAlign w:val="center"/>
          </w:tcPr>
          <w:p w:rsidR="000413B1" w:rsidRPr="00A47F2F" w:rsidRDefault="000413B1" w:rsidP="00FE3704">
            <w:pPr>
              <w:spacing w:after="0" w:line="240" w:lineRule="auto"/>
              <w:rPr>
                <w:color w:val="000000"/>
                <w:szCs w:val="24"/>
              </w:rPr>
            </w:pP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4</w:t>
            </w:r>
          </w:p>
        </w:tc>
        <w:tc>
          <w:tcPr>
            <w:tcW w:w="14072" w:type="dxa"/>
            <w:vAlign w:val="center"/>
          </w:tcPr>
          <w:p w:rsidR="000413B1" w:rsidRPr="00A47F2F" w:rsidRDefault="000413B1" w:rsidP="00FE3704">
            <w:pPr>
              <w:spacing w:after="0" w:line="240" w:lineRule="auto"/>
              <w:rPr>
                <w:color w:val="000000"/>
                <w:szCs w:val="24"/>
              </w:rPr>
            </w:pP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5</w:t>
            </w:r>
          </w:p>
        </w:tc>
        <w:tc>
          <w:tcPr>
            <w:tcW w:w="14072" w:type="dxa"/>
            <w:vAlign w:val="center"/>
          </w:tcPr>
          <w:p w:rsidR="000413B1" w:rsidRPr="00A47F2F" w:rsidRDefault="000413B1" w:rsidP="00FE3704">
            <w:pPr>
              <w:spacing w:after="0" w:line="240" w:lineRule="auto"/>
              <w:rPr>
                <w:color w:val="000000"/>
                <w:szCs w:val="24"/>
              </w:rPr>
            </w:pP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6</w:t>
            </w:r>
          </w:p>
        </w:tc>
        <w:tc>
          <w:tcPr>
            <w:tcW w:w="14072" w:type="dxa"/>
            <w:vAlign w:val="center"/>
          </w:tcPr>
          <w:p w:rsidR="000413B1" w:rsidRPr="00A47F2F" w:rsidRDefault="000413B1" w:rsidP="00FE3704">
            <w:pPr>
              <w:spacing w:after="0" w:line="240" w:lineRule="auto"/>
              <w:rPr>
                <w:color w:val="000000"/>
                <w:szCs w:val="24"/>
              </w:rPr>
            </w:pP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7</w:t>
            </w:r>
          </w:p>
        </w:tc>
        <w:tc>
          <w:tcPr>
            <w:tcW w:w="14072" w:type="dxa"/>
            <w:vAlign w:val="center"/>
          </w:tcPr>
          <w:p w:rsidR="000413B1" w:rsidRPr="00A47F2F" w:rsidRDefault="000413B1" w:rsidP="00FE3704">
            <w:pPr>
              <w:spacing w:after="0" w:line="240" w:lineRule="auto"/>
              <w:rPr>
                <w:color w:val="000000"/>
                <w:szCs w:val="24"/>
              </w:rPr>
            </w:pP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8</w:t>
            </w:r>
          </w:p>
        </w:tc>
        <w:tc>
          <w:tcPr>
            <w:tcW w:w="14072" w:type="dxa"/>
            <w:vAlign w:val="center"/>
          </w:tcPr>
          <w:p w:rsidR="000413B1" w:rsidRPr="00A47F2F" w:rsidRDefault="000413B1" w:rsidP="00FE3704">
            <w:pPr>
              <w:spacing w:after="0" w:line="240" w:lineRule="auto"/>
              <w:rPr>
                <w:color w:val="000000"/>
                <w:szCs w:val="24"/>
              </w:rPr>
            </w:pP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9</w:t>
            </w:r>
          </w:p>
        </w:tc>
        <w:tc>
          <w:tcPr>
            <w:tcW w:w="14072" w:type="dxa"/>
            <w:vAlign w:val="center"/>
          </w:tcPr>
          <w:p w:rsidR="000413B1" w:rsidRPr="00A47F2F" w:rsidRDefault="000413B1" w:rsidP="00FE3704">
            <w:pPr>
              <w:spacing w:after="0" w:line="240" w:lineRule="auto"/>
              <w:rPr>
                <w:color w:val="000000"/>
                <w:szCs w:val="24"/>
              </w:rPr>
            </w:pP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10</w:t>
            </w:r>
          </w:p>
        </w:tc>
        <w:tc>
          <w:tcPr>
            <w:tcW w:w="14072" w:type="dxa"/>
            <w:vAlign w:val="center"/>
          </w:tcPr>
          <w:p w:rsidR="000413B1" w:rsidRPr="00A47F2F" w:rsidRDefault="000413B1" w:rsidP="00FE3704">
            <w:pPr>
              <w:spacing w:after="0" w:line="240" w:lineRule="auto"/>
              <w:rPr>
                <w:color w:val="000000"/>
                <w:szCs w:val="24"/>
              </w:rPr>
            </w:pPr>
          </w:p>
        </w:tc>
      </w:tr>
    </w:tbl>
    <w:p w:rsidR="008C6F67" w:rsidRDefault="008C6F67" w:rsidP="002B6FDB">
      <w:bookmarkStart w:id="29" w:name="_Toc416085142"/>
      <w:bookmarkStart w:id="30" w:name="_Toc529519455"/>
    </w:p>
    <w:p w:rsidR="003322A4" w:rsidRPr="003322A4" w:rsidRDefault="00B11140" w:rsidP="002B6FDB">
      <w:r>
        <w:br w:type="page"/>
      </w:r>
      <w:bookmarkEnd w:id="29"/>
      <w:bookmarkEnd w:id="30"/>
    </w:p>
    <w:p w:rsidR="00153471" w:rsidRPr="00A47F2F" w:rsidRDefault="008D4E73" w:rsidP="002B6FDB">
      <w:pPr>
        <w:pStyle w:val="Balk1"/>
      </w:pPr>
      <w:bookmarkStart w:id="31" w:name="_Toc411525143"/>
      <w:bookmarkStart w:id="32" w:name="_Toc416085144"/>
      <w:bookmarkStart w:id="33" w:name="_Toc529519458"/>
      <w:bookmarkStart w:id="34" w:name="_Toc531097539"/>
      <w:r>
        <w:lastRenderedPageBreak/>
        <w:t xml:space="preserve">BÖLÜM III: </w:t>
      </w:r>
      <w:r w:rsidR="00153471" w:rsidRPr="00A47F2F">
        <w:t>MİSYON, VİZYON VE TEMEL DEĞERLER</w:t>
      </w:r>
      <w:bookmarkEnd w:id="31"/>
      <w:bookmarkEnd w:id="32"/>
      <w:bookmarkEnd w:id="33"/>
      <w:bookmarkEnd w:id="34"/>
    </w:p>
    <w:p w:rsidR="00E209E7" w:rsidRPr="00A47F2F" w:rsidRDefault="008E325C" w:rsidP="005D0B45">
      <w:pPr>
        <w:spacing w:line="240" w:lineRule="auto"/>
        <w:ind w:firstLine="709"/>
        <w:jc w:val="both"/>
        <w:rPr>
          <w:szCs w:val="24"/>
        </w:rPr>
      </w:pPr>
      <w:r w:rsidRPr="00A47F2F">
        <w:rPr>
          <w:szCs w:val="24"/>
        </w:rPr>
        <w:t xml:space="preserve">Okul </w:t>
      </w:r>
      <w:r w:rsidR="00E209E7" w:rsidRPr="00A47F2F">
        <w:rPr>
          <w:szCs w:val="24"/>
        </w:rPr>
        <w:t xml:space="preserve">Müdürlüğümüzün Misyon, vizyon, temel </w:t>
      </w:r>
      <w:r w:rsidR="009D3841" w:rsidRPr="00A47F2F">
        <w:rPr>
          <w:szCs w:val="24"/>
        </w:rPr>
        <w:t>ilke</w:t>
      </w:r>
      <w:r w:rsidR="00E209E7" w:rsidRPr="00A47F2F">
        <w:rPr>
          <w:szCs w:val="24"/>
        </w:rPr>
        <w:t xml:space="preserve"> ve </w:t>
      </w:r>
      <w:r w:rsidR="0067655C" w:rsidRPr="00A47F2F">
        <w:rPr>
          <w:szCs w:val="24"/>
        </w:rPr>
        <w:t>değerlerinin</w:t>
      </w:r>
      <w:r w:rsidR="00E209E7" w:rsidRPr="00A47F2F">
        <w:rPr>
          <w:szCs w:val="24"/>
        </w:rPr>
        <w:t xml:space="preserve"> o</w:t>
      </w:r>
      <w:r w:rsidR="00D53515" w:rsidRPr="00A47F2F">
        <w:rPr>
          <w:szCs w:val="24"/>
        </w:rPr>
        <w:t xml:space="preserve">luşturulması </w:t>
      </w:r>
      <w:r w:rsidR="00196C43" w:rsidRPr="00A47F2F">
        <w:rPr>
          <w:szCs w:val="24"/>
        </w:rPr>
        <w:t xml:space="preserve">kapsamında </w:t>
      </w:r>
      <w:r w:rsidRPr="00A47F2F">
        <w:rPr>
          <w:szCs w:val="24"/>
        </w:rPr>
        <w:t xml:space="preserve">öğretmenlerimiz, öğrencilerimiz, velilerimiz, çalışanlarımız ve diğer </w:t>
      </w:r>
      <w:r w:rsidR="00782D62" w:rsidRPr="00A47F2F">
        <w:rPr>
          <w:szCs w:val="24"/>
        </w:rPr>
        <w:t>paydaşlarımızdan alınan</w:t>
      </w:r>
      <w:r w:rsidR="00E209E7" w:rsidRPr="00A47F2F">
        <w:rPr>
          <w:szCs w:val="24"/>
        </w:rPr>
        <w:t xml:space="preserve"> görüşler, </w:t>
      </w:r>
      <w:r w:rsidRPr="00A47F2F">
        <w:rPr>
          <w:szCs w:val="24"/>
        </w:rPr>
        <w:t>sonucunda</w:t>
      </w:r>
      <w:r w:rsidR="00E209E7" w:rsidRPr="00A47F2F">
        <w:rPr>
          <w:szCs w:val="24"/>
        </w:rPr>
        <w:t xml:space="preserve"> </w:t>
      </w:r>
      <w:r w:rsidR="009D3841" w:rsidRPr="00A47F2F">
        <w:rPr>
          <w:szCs w:val="24"/>
        </w:rPr>
        <w:t xml:space="preserve">stratejik plan hazırlama ekibi tarafından </w:t>
      </w:r>
      <w:r w:rsidR="00782D62" w:rsidRPr="00A47F2F">
        <w:rPr>
          <w:szCs w:val="24"/>
        </w:rPr>
        <w:t>oluşturulan Misyon</w:t>
      </w:r>
      <w:r w:rsidR="00D57FD5" w:rsidRPr="00A47F2F">
        <w:rPr>
          <w:szCs w:val="24"/>
        </w:rPr>
        <w:t xml:space="preserve">, Vizyon, </w:t>
      </w:r>
      <w:r w:rsidR="00782D62" w:rsidRPr="00A47F2F">
        <w:rPr>
          <w:szCs w:val="24"/>
        </w:rPr>
        <w:t>Temel Değerler</w:t>
      </w:r>
      <w:r w:rsidR="00167D58" w:rsidRPr="00A47F2F">
        <w:rPr>
          <w:szCs w:val="24"/>
        </w:rPr>
        <w:t>;</w:t>
      </w:r>
      <w:r w:rsidR="009D3841" w:rsidRPr="00A47F2F">
        <w:rPr>
          <w:szCs w:val="24"/>
        </w:rPr>
        <w:t xml:space="preserve"> </w:t>
      </w:r>
      <w:r w:rsidRPr="00A47F2F">
        <w:rPr>
          <w:szCs w:val="24"/>
        </w:rPr>
        <w:t xml:space="preserve">Okulumuz </w:t>
      </w:r>
      <w:r w:rsidR="009D3841" w:rsidRPr="00A47F2F">
        <w:rPr>
          <w:szCs w:val="24"/>
        </w:rPr>
        <w:t>üst kurula</w:t>
      </w:r>
      <w:r w:rsidRPr="00A47F2F">
        <w:rPr>
          <w:szCs w:val="24"/>
        </w:rPr>
        <w:t>na</w:t>
      </w:r>
      <w:r w:rsidR="009D3841" w:rsidRPr="00A47F2F">
        <w:rPr>
          <w:szCs w:val="24"/>
        </w:rPr>
        <w:t xml:space="preserve"> sunulmuş ve</w:t>
      </w:r>
      <w:r w:rsidR="00167D58" w:rsidRPr="00A47F2F">
        <w:rPr>
          <w:szCs w:val="24"/>
        </w:rPr>
        <w:t xml:space="preserve"> üst kurul tarafından</w:t>
      </w:r>
      <w:r w:rsidR="009D3841" w:rsidRPr="00A47F2F">
        <w:rPr>
          <w:szCs w:val="24"/>
        </w:rPr>
        <w:t xml:space="preserve"> onaylanmıştır.</w:t>
      </w:r>
    </w:p>
    <w:p w:rsidR="008E325C" w:rsidRPr="00A47F2F" w:rsidRDefault="00D41148" w:rsidP="00D41148">
      <w:pPr>
        <w:pStyle w:val="Balk2"/>
      </w:pPr>
      <w:bookmarkStart w:id="35" w:name="_Toc531097540"/>
      <w:r>
        <w:t>MİSYO</w:t>
      </w:r>
      <w:r w:rsidR="008E325C" w:rsidRPr="00A47F2F">
        <w:t>N</w:t>
      </w:r>
      <w:r w:rsidR="00B11140">
        <w:t>UMUZ</w:t>
      </w:r>
      <w:r w:rsidR="00373590">
        <w:t xml:space="preserve"> </w:t>
      </w:r>
      <w:r w:rsidR="00373590" w:rsidRPr="00373590">
        <w:rPr>
          <w:highlight w:val="yellow"/>
        </w:rPr>
        <w:t>*</w:t>
      </w:r>
      <w:bookmarkEnd w:id="35"/>
    </w:p>
    <w:p w:rsidR="00906874" w:rsidRPr="00BF4474" w:rsidRDefault="00906874" w:rsidP="00906874">
      <w:pPr>
        <w:ind w:left="284"/>
        <w:jc w:val="both"/>
        <w:rPr>
          <w:szCs w:val="24"/>
        </w:rPr>
      </w:pPr>
      <w:r w:rsidRPr="00BF4474">
        <w:rPr>
          <w:szCs w:val="24"/>
        </w:rPr>
        <w:t>:</w:t>
      </w:r>
      <w:r w:rsidRPr="00BF4474">
        <w:rPr>
          <w:rFonts w:cs="Arial"/>
          <w:color w:val="000000"/>
          <w:sz w:val="23"/>
          <w:szCs w:val="23"/>
          <w:shd w:val="clear" w:color="auto" w:fill="FFFFFF"/>
        </w:rPr>
        <w:t xml:space="preserve"> Cehaletin karanlığını ilmin aydınlığıyla boğacak, çocuklarımıza daha mutlu ve umutlu bir gelecek bırakacak, bir düşünce zincirinin sağlam bir halkası olmak ve Öğrencilerimizin zihninde, insana, düşünceye, özgürlüğe, ahlâka ve kültürel mirasa saygıya dayanan bir öğretim anlayışının yayılmasına katkıda bulunmak ve bütün öğrencilerin öğrenmelerini sağlamak, onların bilgili, becerili ve kendine güvenen bireyler olarak yetişmelerine fırsat tanımak ve onlara 21. Yüzyılın gelişen ihtiyaçlarına cevap verebilecek beceriler kazandırmaktır..</w:t>
      </w:r>
    </w:p>
    <w:p w:rsidR="00B11140" w:rsidRDefault="00B11140" w:rsidP="00B11140">
      <w:pPr>
        <w:ind w:left="284"/>
        <w:jc w:val="both"/>
        <w:rPr>
          <w:szCs w:val="24"/>
        </w:rPr>
      </w:pPr>
    </w:p>
    <w:p w:rsidR="00B11140" w:rsidRDefault="00B11140" w:rsidP="00B11140">
      <w:pPr>
        <w:ind w:left="284"/>
        <w:jc w:val="both"/>
        <w:rPr>
          <w:szCs w:val="24"/>
        </w:rPr>
      </w:pPr>
    </w:p>
    <w:p w:rsidR="00B11140" w:rsidRPr="00A47F2F" w:rsidRDefault="00B11140" w:rsidP="00D41148">
      <w:pPr>
        <w:pStyle w:val="Balk2"/>
      </w:pPr>
      <w:bookmarkStart w:id="36" w:name="_Toc531097541"/>
      <w:r>
        <w:t>VİZ</w:t>
      </w:r>
      <w:r w:rsidR="00D41148">
        <w:t>YO</w:t>
      </w:r>
      <w:r w:rsidRPr="00A47F2F">
        <w:t>N</w:t>
      </w:r>
      <w:r>
        <w:t>UMUZ</w:t>
      </w:r>
      <w:r w:rsidR="00373590">
        <w:t xml:space="preserve"> </w:t>
      </w:r>
      <w:r w:rsidR="00373590" w:rsidRPr="00373590">
        <w:rPr>
          <w:highlight w:val="yellow"/>
        </w:rPr>
        <w:t>*</w:t>
      </w:r>
      <w:bookmarkEnd w:id="36"/>
    </w:p>
    <w:p w:rsidR="00B11140" w:rsidRDefault="00B11140" w:rsidP="00B11140">
      <w:pPr>
        <w:ind w:left="284"/>
        <w:jc w:val="both"/>
        <w:rPr>
          <w:b/>
          <w:szCs w:val="24"/>
        </w:rPr>
      </w:pPr>
      <w:r>
        <w:rPr>
          <w:b/>
          <w:szCs w:val="24"/>
        </w:rPr>
        <w:t>:</w:t>
      </w:r>
      <w:r w:rsidR="00906874" w:rsidRPr="00906874">
        <w:rPr>
          <w:rFonts w:cs="Arial"/>
          <w:color w:val="000000"/>
          <w:sz w:val="23"/>
          <w:szCs w:val="23"/>
          <w:shd w:val="clear" w:color="auto" w:fill="FFFFFF"/>
        </w:rPr>
        <w:t xml:space="preserve"> </w:t>
      </w:r>
      <w:r w:rsidR="00906874" w:rsidRPr="00BF4474">
        <w:rPr>
          <w:rFonts w:cs="Arial"/>
          <w:color w:val="000000"/>
          <w:sz w:val="23"/>
          <w:szCs w:val="23"/>
          <w:shd w:val="clear" w:color="auto" w:fill="FFFFFF"/>
        </w:rPr>
        <w:t>Öğrencilerimizin Niteliklerini Geliştirerek Onları Toplumda İşe Yarar Bireyler Haline Getirmek; Onlara Toplum İçin Ve Kendileri İçin Yapabilecekleri Şeyler Olduğunu Fark Ettirmek...</w:t>
      </w:r>
    </w:p>
    <w:p w:rsidR="00B11140" w:rsidRDefault="00B11140" w:rsidP="00B11140">
      <w:pPr>
        <w:ind w:left="284"/>
        <w:jc w:val="both"/>
        <w:rPr>
          <w:b/>
          <w:szCs w:val="24"/>
        </w:rPr>
      </w:pPr>
    </w:p>
    <w:p w:rsidR="008E325C" w:rsidRPr="00A47F2F" w:rsidRDefault="001D2506" w:rsidP="00D41148">
      <w:pPr>
        <w:pStyle w:val="Balk2"/>
      </w:pPr>
      <w:bookmarkStart w:id="37" w:name="_Toc531097542"/>
      <w:r w:rsidRPr="00A47F2F">
        <w:t xml:space="preserve">TEMEL </w:t>
      </w:r>
      <w:r w:rsidR="008E325C" w:rsidRPr="00A47F2F">
        <w:t>DEĞERLERİMİZ</w:t>
      </w:r>
      <w:r w:rsidR="00373590">
        <w:t xml:space="preserve"> </w:t>
      </w:r>
      <w:r w:rsidR="00373590" w:rsidRPr="00373590">
        <w:rPr>
          <w:highlight w:val="yellow"/>
        </w:rPr>
        <w:t>*</w:t>
      </w:r>
      <w:bookmarkEnd w:id="37"/>
    </w:p>
    <w:p w:rsidR="00906874" w:rsidRDefault="00906874" w:rsidP="00906874">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 xml:space="preserve">1) </w:t>
      </w:r>
      <w:r w:rsidRPr="00103A43">
        <w:rPr>
          <w:szCs w:val="24"/>
        </w:rPr>
        <w:t>Karşılıklı güven ve dürüstlük</w:t>
      </w:r>
    </w:p>
    <w:p w:rsidR="00906874" w:rsidRDefault="00906874" w:rsidP="00906874">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lastRenderedPageBreak/>
        <w:t xml:space="preserve">2) </w:t>
      </w:r>
      <w:r w:rsidRPr="00103A43">
        <w:rPr>
          <w:rFonts w:ascii="Times New Roman" w:hAnsi="Times New Roman"/>
          <w:szCs w:val="24"/>
        </w:rPr>
        <w:t>Kendisiyle ve çevresi ile barışık olmak</w:t>
      </w:r>
    </w:p>
    <w:p w:rsidR="00906874" w:rsidRDefault="00906874" w:rsidP="00906874">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 xml:space="preserve">3) </w:t>
      </w:r>
      <w:r w:rsidRPr="00103A43">
        <w:rPr>
          <w:rFonts w:ascii="Times New Roman" w:hAnsi="Times New Roman"/>
          <w:szCs w:val="24"/>
        </w:rPr>
        <w:t>Yetkinlik, üretkenlik ve girişimcilik ruhuna sahip olmak</w:t>
      </w:r>
    </w:p>
    <w:p w:rsidR="00906874" w:rsidRDefault="00906874" w:rsidP="00906874">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 xml:space="preserve">4) </w:t>
      </w:r>
      <w:r w:rsidRPr="00103A43">
        <w:rPr>
          <w:rFonts w:ascii="Times New Roman" w:hAnsi="Times New Roman"/>
          <w:bCs/>
          <w:szCs w:val="24"/>
        </w:rPr>
        <w:t>Doğa ve çevreyi ko</w:t>
      </w:r>
      <w:r w:rsidRPr="00103A43">
        <w:rPr>
          <w:rFonts w:ascii="Times New Roman" w:hAnsi="Times New Roman"/>
          <w:bCs/>
          <w:spacing w:val="-1"/>
          <w:szCs w:val="24"/>
        </w:rPr>
        <w:t>r</w:t>
      </w:r>
      <w:r w:rsidRPr="00103A43">
        <w:rPr>
          <w:rFonts w:ascii="Times New Roman" w:hAnsi="Times New Roman"/>
          <w:bCs/>
          <w:szCs w:val="24"/>
        </w:rPr>
        <w:t>uma bilin</w:t>
      </w:r>
      <w:r w:rsidRPr="00103A43">
        <w:rPr>
          <w:rFonts w:ascii="Times New Roman" w:hAnsi="Times New Roman"/>
          <w:bCs/>
          <w:spacing w:val="-1"/>
          <w:szCs w:val="24"/>
        </w:rPr>
        <w:t>ci</w:t>
      </w:r>
    </w:p>
    <w:p w:rsidR="00906874" w:rsidRPr="008757A7" w:rsidRDefault="00906874" w:rsidP="00906874">
      <w:pPr>
        <w:pStyle w:val="rnekleme"/>
        <w:autoSpaceDE w:val="0"/>
        <w:autoSpaceDN w:val="0"/>
        <w:adjustRightInd w:val="0"/>
        <w:spacing w:before="120" w:after="0" w:line="432" w:lineRule="auto"/>
        <w:rPr>
          <w:rFonts w:eastAsia="AGaramondPro-Regular"/>
          <w:b/>
          <w:color w:val="auto"/>
          <w:szCs w:val="24"/>
        </w:rPr>
      </w:pPr>
      <w:r w:rsidRPr="008757A7">
        <w:rPr>
          <w:rFonts w:eastAsia="AGaramondPro-Regular"/>
          <w:b/>
          <w:color w:val="auto"/>
          <w:szCs w:val="24"/>
        </w:rPr>
        <w:t xml:space="preserve">5) </w:t>
      </w:r>
      <w:r w:rsidRPr="008757A7">
        <w:rPr>
          <w:bCs/>
          <w:color w:val="auto"/>
          <w:sz w:val="24"/>
          <w:szCs w:val="24"/>
        </w:rPr>
        <w:t>Sorumluluk</w:t>
      </w:r>
      <w:r w:rsidRPr="008757A7">
        <w:rPr>
          <w:bCs/>
          <w:color w:val="auto"/>
          <w:spacing w:val="-10"/>
          <w:sz w:val="24"/>
          <w:szCs w:val="24"/>
        </w:rPr>
        <w:t xml:space="preserve"> </w:t>
      </w:r>
      <w:r w:rsidRPr="008757A7">
        <w:rPr>
          <w:bCs/>
          <w:color w:val="auto"/>
          <w:sz w:val="24"/>
          <w:szCs w:val="24"/>
        </w:rPr>
        <w:t>duygusu ve kendi</w:t>
      </w:r>
      <w:r w:rsidRPr="008757A7">
        <w:rPr>
          <w:bCs/>
          <w:color w:val="auto"/>
          <w:spacing w:val="-2"/>
          <w:sz w:val="24"/>
          <w:szCs w:val="24"/>
        </w:rPr>
        <w:t>n</w:t>
      </w:r>
      <w:r w:rsidRPr="008757A7">
        <w:rPr>
          <w:bCs/>
          <w:color w:val="auto"/>
          <w:sz w:val="24"/>
          <w:szCs w:val="24"/>
        </w:rPr>
        <w:t>e güven bilincini</w:t>
      </w:r>
    </w:p>
    <w:p w:rsidR="00906874" w:rsidRDefault="00906874" w:rsidP="00906874">
      <w:pPr>
        <w:pStyle w:val="ListeParagraf"/>
        <w:autoSpaceDE w:val="0"/>
        <w:autoSpaceDN w:val="0"/>
        <w:adjustRightInd w:val="0"/>
        <w:spacing w:before="120" w:after="0" w:line="432" w:lineRule="auto"/>
        <w:ind w:left="0"/>
        <w:jc w:val="both"/>
        <w:rPr>
          <w:rFonts w:ascii="Times New Roman" w:hAnsi="Times New Roman"/>
          <w:szCs w:val="24"/>
        </w:rPr>
      </w:pPr>
      <w:r>
        <w:rPr>
          <w:rFonts w:eastAsia="AGaramondPro-Regular"/>
          <w:b/>
          <w:szCs w:val="24"/>
        </w:rPr>
        <w:t xml:space="preserve">6) </w:t>
      </w:r>
      <w:r>
        <w:rPr>
          <w:rFonts w:ascii="Times New Roman" w:hAnsi="Times New Roman"/>
          <w:szCs w:val="24"/>
        </w:rPr>
        <w:t>Bireysel farkları d</w:t>
      </w:r>
      <w:r w:rsidRPr="00103A43">
        <w:rPr>
          <w:rFonts w:ascii="Times New Roman" w:hAnsi="Times New Roman"/>
          <w:szCs w:val="24"/>
        </w:rPr>
        <w:t xml:space="preserve">ikkate </w:t>
      </w:r>
      <w:r>
        <w:rPr>
          <w:rFonts w:ascii="Times New Roman" w:hAnsi="Times New Roman"/>
          <w:szCs w:val="24"/>
        </w:rPr>
        <w:t>a</w:t>
      </w:r>
      <w:r w:rsidRPr="00103A43">
        <w:rPr>
          <w:rFonts w:ascii="Times New Roman" w:hAnsi="Times New Roman"/>
          <w:szCs w:val="24"/>
        </w:rPr>
        <w:t>lmak</w:t>
      </w:r>
    </w:p>
    <w:p w:rsidR="00906874" w:rsidRDefault="00906874" w:rsidP="00906874">
      <w:pPr>
        <w:pStyle w:val="ListeParagraf"/>
        <w:autoSpaceDE w:val="0"/>
        <w:autoSpaceDN w:val="0"/>
        <w:adjustRightInd w:val="0"/>
        <w:spacing w:before="120" w:after="0" w:line="432" w:lineRule="auto"/>
        <w:ind w:left="0"/>
        <w:jc w:val="both"/>
        <w:rPr>
          <w:rFonts w:ascii="Times New Roman" w:hAnsi="Times New Roman"/>
          <w:szCs w:val="24"/>
        </w:rPr>
      </w:pPr>
      <w:r>
        <w:rPr>
          <w:rFonts w:ascii="Times New Roman" w:hAnsi="Times New Roman"/>
          <w:szCs w:val="24"/>
        </w:rPr>
        <w:t>7) Adaletli performans d</w:t>
      </w:r>
      <w:r w:rsidRPr="00103A43">
        <w:rPr>
          <w:rFonts w:ascii="Times New Roman" w:hAnsi="Times New Roman"/>
          <w:szCs w:val="24"/>
        </w:rPr>
        <w:t>eğerlendirme</w:t>
      </w:r>
    </w:p>
    <w:p w:rsidR="00906874" w:rsidRDefault="00906874" w:rsidP="00906874">
      <w:pPr>
        <w:pStyle w:val="ListeParagraf"/>
        <w:autoSpaceDE w:val="0"/>
        <w:autoSpaceDN w:val="0"/>
        <w:adjustRightInd w:val="0"/>
        <w:spacing w:before="120" w:after="0" w:line="432" w:lineRule="auto"/>
        <w:ind w:left="0"/>
        <w:jc w:val="both"/>
        <w:rPr>
          <w:szCs w:val="24"/>
        </w:rPr>
      </w:pPr>
      <w:r>
        <w:rPr>
          <w:rFonts w:ascii="Times New Roman" w:hAnsi="Times New Roman"/>
          <w:szCs w:val="24"/>
        </w:rPr>
        <w:t xml:space="preserve">8) </w:t>
      </w:r>
      <w:r w:rsidRPr="00103A43">
        <w:rPr>
          <w:szCs w:val="24"/>
        </w:rPr>
        <w:t>Sabırlı</w:t>
      </w:r>
      <w:r>
        <w:rPr>
          <w:szCs w:val="24"/>
        </w:rPr>
        <w:t>, hoşgörülü ve kararlılık</w:t>
      </w:r>
    </w:p>
    <w:p w:rsidR="00906874" w:rsidRDefault="00906874" w:rsidP="00906874">
      <w:pPr>
        <w:pStyle w:val="ListeParagraf"/>
        <w:autoSpaceDE w:val="0"/>
        <w:autoSpaceDN w:val="0"/>
        <w:adjustRightInd w:val="0"/>
        <w:spacing w:before="120" w:after="0" w:line="432" w:lineRule="auto"/>
        <w:ind w:left="0"/>
        <w:jc w:val="both"/>
        <w:rPr>
          <w:rFonts w:ascii="Times New Roman" w:hAnsi="Times New Roman"/>
          <w:szCs w:val="24"/>
        </w:rPr>
      </w:pPr>
      <w:r>
        <w:rPr>
          <w:szCs w:val="24"/>
        </w:rPr>
        <w:t xml:space="preserve">9) </w:t>
      </w:r>
      <w:r>
        <w:rPr>
          <w:rFonts w:ascii="Times New Roman" w:hAnsi="Times New Roman"/>
          <w:szCs w:val="24"/>
        </w:rPr>
        <w:t>Eğitimde s</w:t>
      </w:r>
      <w:r w:rsidRPr="00103A43">
        <w:rPr>
          <w:rFonts w:ascii="Times New Roman" w:hAnsi="Times New Roman"/>
          <w:szCs w:val="24"/>
        </w:rPr>
        <w:t>üreklilik</w:t>
      </w:r>
      <w:r>
        <w:rPr>
          <w:rFonts w:ascii="Times New Roman" w:hAnsi="Times New Roman"/>
          <w:szCs w:val="24"/>
        </w:rPr>
        <w:t xml:space="preserve"> anlayışı</w:t>
      </w:r>
    </w:p>
    <w:p w:rsidR="00906874" w:rsidRPr="00A47F2F" w:rsidRDefault="00906874" w:rsidP="00906874">
      <w:pPr>
        <w:pStyle w:val="ListeParagraf"/>
        <w:autoSpaceDE w:val="0"/>
        <w:autoSpaceDN w:val="0"/>
        <w:adjustRightInd w:val="0"/>
        <w:spacing w:before="120" w:after="0" w:line="432" w:lineRule="auto"/>
        <w:ind w:left="0"/>
        <w:jc w:val="both"/>
        <w:rPr>
          <w:rFonts w:eastAsia="AGaramondPro-Regular"/>
          <w:b/>
          <w:szCs w:val="24"/>
        </w:rPr>
      </w:pPr>
      <w:r>
        <w:rPr>
          <w:rFonts w:ascii="Times New Roman" w:hAnsi="Times New Roman"/>
          <w:szCs w:val="24"/>
        </w:rPr>
        <w:t xml:space="preserve">10) </w:t>
      </w:r>
      <w:r w:rsidRPr="00103A43">
        <w:rPr>
          <w:szCs w:val="24"/>
        </w:rPr>
        <w:t>Önce insan</w:t>
      </w:r>
    </w:p>
    <w:p w:rsidR="00B17718" w:rsidRPr="00A47F2F" w:rsidRDefault="003322A4" w:rsidP="00C908BE">
      <w:pPr>
        <w:pStyle w:val="ListeParagraf"/>
        <w:autoSpaceDE w:val="0"/>
        <w:autoSpaceDN w:val="0"/>
        <w:adjustRightInd w:val="0"/>
        <w:spacing w:before="120" w:after="0" w:line="432" w:lineRule="auto"/>
        <w:ind w:left="0"/>
        <w:jc w:val="both"/>
        <w:rPr>
          <w:rFonts w:eastAsia="AGaramondPro-Regular"/>
          <w:szCs w:val="24"/>
        </w:rPr>
      </w:pPr>
      <w:r>
        <w:rPr>
          <w:rFonts w:eastAsia="AGaramondPro-Regular"/>
          <w:szCs w:val="24"/>
        </w:rPr>
        <w:br w:type="page"/>
      </w:r>
    </w:p>
    <w:p w:rsidR="002F5FC9" w:rsidRDefault="008D4E73" w:rsidP="002B6FDB">
      <w:pPr>
        <w:pStyle w:val="Balk1"/>
      </w:pPr>
      <w:bookmarkStart w:id="38" w:name="_Toc411525145"/>
      <w:bookmarkStart w:id="39" w:name="_Toc416085153"/>
      <w:bookmarkStart w:id="40" w:name="_Toc529519459"/>
      <w:bookmarkStart w:id="41" w:name="_Toc531097543"/>
      <w:r>
        <w:lastRenderedPageBreak/>
        <w:t xml:space="preserve">BÖLÜM IV: </w:t>
      </w:r>
      <w:r w:rsidR="002F5FC9" w:rsidRPr="002B6FDB">
        <w:t xml:space="preserve">AMAÇ, HEDEF VE </w:t>
      </w:r>
      <w:bookmarkEnd w:id="38"/>
      <w:bookmarkEnd w:id="39"/>
      <w:bookmarkEnd w:id="40"/>
      <w:r w:rsidR="003322A4" w:rsidRPr="002B6FDB">
        <w:t>EYLEMLER</w:t>
      </w:r>
      <w:bookmarkEnd w:id="41"/>
    </w:p>
    <w:p w:rsidR="000140D3" w:rsidRPr="000140D3" w:rsidRDefault="000140D3" w:rsidP="000140D3">
      <w:pPr>
        <w:rPr>
          <w:highlight w:val="yellow"/>
        </w:rPr>
      </w:pPr>
      <w:r w:rsidRPr="000140D3">
        <w:rPr>
          <w:highlight w:val="yellow"/>
        </w:rPr>
        <w:t xml:space="preserve">Açıklama: </w:t>
      </w:r>
    </w:p>
    <w:p w:rsidR="000140D3" w:rsidRPr="000140D3" w:rsidRDefault="000140D3" w:rsidP="000140D3">
      <w:pPr>
        <w:numPr>
          <w:ilvl w:val="0"/>
          <w:numId w:val="1"/>
        </w:numPr>
        <w:rPr>
          <w:highlight w:val="yellow"/>
        </w:rPr>
      </w:pPr>
      <w:r w:rsidRPr="000140D3">
        <w:rPr>
          <w:b/>
          <w:sz w:val="28"/>
          <w:highlight w:val="yellow"/>
        </w:rPr>
        <w:t>Amaç, hedef, gösterge ve eylem kurgusu amaç Sayfa 16-17 da yer alan Gelişim Alanlarına göre yapılacaktır.</w:t>
      </w:r>
    </w:p>
    <w:p w:rsidR="000140D3" w:rsidRPr="000140D3" w:rsidRDefault="00A07F33" w:rsidP="000140D3">
      <w:pPr>
        <w:numPr>
          <w:ilvl w:val="0"/>
          <w:numId w:val="1"/>
        </w:numPr>
        <w:rPr>
          <w:highlight w:val="yellow"/>
        </w:rPr>
      </w:pPr>
      <w:r>
        <w:rPr>
          <w:b/>
          <w:sz w:val="28"/>
          <w:highlight w:val="yellow"/>
        </w:rPr>
        <w:t xml:space="preserve">Altta erişim, </w:t>
      </w:r>
      <w:r w:rsidR="000140D3">
        <w:rPr>
          <w:b/>
          <w:sz w:val="28"/>
          <w:highlight w:val="yellow"/>
        </w:rPr>
        <w:t>kalite</w:t>
      </w:r>
      <w:r>
        <w:rPr>
          <w:b/>
          <w:sz w:val="28"/>
          <w:highlight w:val="yellow"/>
        </w:rPr>
        <w:t xml:space="preserve"> ve kapasite</w:t>
      </w:r>
      <w:r w:rsidR="000140D3">
        <w:rPr>
          <w:b/>
          <w:sz w:val="28"/>
          <w:highlight w:val="yellow"/>
        </w:rPr>
        <w:t xml:space="preserve"> amaçlarına ilişkin örnek amaç, hedef ve göstergeler verilmiştir.</w:t>
      </w:r>
    </w:p>
    <w:p w:rsidR="000140D3" w:rsidRDefault="00A07F33" w:rsidP="000140D3">
      <w:pPr>
        <w:numPr>
          <w:ilvl w:val="0"/>
          <w:numId w:val="1"/>
        </w:numPr>
        <w:rPr>
          <w:highlight w:val="yellow"/>
        </w:rPr>
      </w:pPr>
      <w:r>
        <w:rPr>
          <w:highlight w:val="yellow"/>
        </w:rPr>
        <w:t>Erişim başlığında eylemlere ilişkin örneğe yer verilmiştir.</w:t>
      </w:r>
    </w:p>
    <w:p w:rsidR="00A07F33" w:rsidRDefault="00A07F33" w:rsidP="00A07F33">
      <w:pPr>
        <w:rPr>
          <w:highlight w:val="yellow"/>
        </w:rPr>
      </w:pPr>
    </w:p>
    <w:p w:rsidR="00A07F33" w:rsidRPr="000140D3" w:rsidRDefault="00A07F33" w:rsidP="00A07F33">
      <w:pPr>
        <w:rPr>
          <w:highlight w:val="yellow"/>
        </w:rPr>
      </w:pPr>
    </w:p>
    <w:p w:rsidR="00B9057E" w:rsidRPr="002B6FDB" w:rsidRDefault="00B9057E" w:rsidP="00B9057E">
      <w:pPr>
        <w:pStyle w:val="Balk2"/>
      </w:pPr>
      <w:bookmarkStart w:id="42" w:name="_Toc531097544"/>
      <w:r>
        <w:t>T</w:t>
      </w:r>
      <w:r w:rsidRPr="002B6FDB">
        <w:t xml:space="preserve">EMA </w:t>
      </w:r>
      <w:r>
        <w:t>I</w:t>
      </w:r>
      <w:r w:rsidRPr="002B6FDB">
        <w:t>: EĞİTİM</w:t>
      </w:r>
      <w:r>
        <w:t xml:space="preserve"> VE ÖĞRETİM</w:t>
      </w:r>
      <w:r w:rsidRPr="002B6FDB">
        <w:t xml:space="preserve">E </w:t>
      </w:r>
      <w:r>
        <w:t>ERİŞİM</w:t>
      </w:r>
    </w:p>
    <w:bookmarkEnd w:id="42"/>
    <w:p w:rsidR="002B6FDB" w:rsidRDefault="00756936" w:rsidP="00756936">
      <w:pPr>
        <w:ind w:firstLine="708"/>
      </w:pPr>
      <w:r>
        <w:t xml:space="preserve">Eğitim ve öğretime erişim okullaşma ve okul terki, devam ve devamsızlık, okula uyum ve </w:t>
      </w:r>
      <w:r w:rsidR="00B9057E">
        <w:t>uyum</w:t>
      </w:r>
      <w:r>
        <w:t xml:space="preserve">, özel eğitime ihtiyaç duyan bireylerin eğitime erişimi, yabancı öğrencilerin eğitime erişimi ve </w:t>
      </w:r>
      <w:r w:rsidR="00B9057E">
        <w:t>hayat boyu</w:t>
      </w:r>
      <w:r>
        <w:t xml:space="preserve"> öğrenme kapsamında yürütülen faaliyetlerin ele alındığı temadır.</w:t>
      </w:r>
    </w:p>
    <w:p w:rsidR="00BD64D5" w:rsidRPr="00025526" w:rsidRDefault="00E06221" w:rsidP="00BD64D5">
      <w:pPr>
        <w:rPr>
          <w:b/>
          <w:bCs/>
          <w:highlight w:val="yellow"/>
        </w:rPr>
      </w:pPr>
      <w:r w:rsidRPr="00025526">
        <w:rPr>
          <w:b/>
          <w:bCs/>
          <w:highlight w:val="yellow"/>
        </w:rPr>
        <w:t>İlkokullar İçin</w:t>
      </w:r>
    </w:p>
    <w:p w:rsidR="00BD64D5" w:rsidRPr="00025526" w:rsidRDefault="00BD64D5" w:rsidP="00BD64D5">
      <w:pPr>
        <w:rPr>
          <w:highlight w:val="yellow"/>
        </w:rPr>
      </w:pPr>
      <w:r w:rsidRPr="00025526">
        <w:rPr>
          <w:b/>
          <w:highlight w:val="yellow"/>
        </w:rPr>
        <w:t>Stratejik Amaç 1:</w:t>
      </w:r>
      <w:r w:rsidRPr="00025526">
        <w:rPr>
          <w:highlight w:val="yellow"/>
        </w:rPr>
        <w:t xml:space="preserve">  Kayıt bölgemizde yer alan ilkokul kademesindeki çocukların okullaşma oranlarını artıran, okula uyum ve devamsızlık sorunlarını gideren etkin bir eğitim ve öğretime erişim süreci hâkim kılınacaktır.</w:t>
      </w:r>
    </w:p>
    <w:p w:rsidR="00BD64D5" w:rsidRDefault="00BD64D5" w:rsidP="00BD64D5">
      <w:r w:rsidRPr="00025526">
        <w:rPr>
          <w:rFonts w:ascii="Calibri Light" w:eastAsia="SimSun" w:hAnsi="Calibri Light"/>
          <w:i/>
          <w:iCs/>
          <w:sz w:val="30"/>
          <w:szCs w:val="30"/>
          <w:highlight w:val="yellow"/>
        </w:rPr>
        <w:t>Stratejik Hedef 1.1</w:t>
      </w:r>
      <w:r w:rsidRPr="00025526">
        <w:rPr>
          <w:highlight w:val="yellow"/>
        </w:rPr>
        <w:t>: Kayıt bölgemizde yer alan ilkokul öğrencilerinin okullaşma oranları artırılacak,  uyum ve devamsızlık sorunları giderilecektir.</w:t>
      </w:r>
    </w:p>
    <w:p w:rsidR="00BD64D5" w:rsidRPr="002B6FDB" w:rsidRDefault="00BD64D5" w:rsidP="00756936">
      <w:pPr>
        <w:ind w:firstLine="708"/>
      </w:pPr>
    </w:p>
    <w:p w:rsidR="00CD0A0C" w:rsidRPr="002B6FDB" w:rsidRDefault="008876D2" w:rsidP="002B6FDB">
      <w:pPr>
        <w:rPr>
          <w:b/>
          <w:color w:val="FF0000"/>
          <w:sz w:val="28"/>
        </w:rPr>
      </w:pPr>
      <w:bookmarkStart w:id="43" w:name="_Toc529519463"/>
      <w:r w:rsidRPr="002B6FDB">
        <w:rPr>
          <w:b/>
          <w:sz w:val="28"/>
        </w:rPr>
        <w:lastRenderedPageBreak/>
        <w:t>Performans Gösterge</w:t>
      </w:r>
      <w:r w:rsidR="00D17290" w:rsidRPr="002B6FDB">
        <w:rPr>
          <w:b/>
          <w:sz w:val="28"/>
        </w:rPr>
        <w:t>leri</w:t>
      </w:r>
      <w:bookmarkEnd w:id="43"/>
      <w:r w:rsidR="000140D3">
        <w:rPr>
          <w:b/>
          <w:sz w:val="28"/>
        </w:rPr>
        <w:t xml:space="preserve">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3322A4" w:rsidRPr="00A47F2F" w:rsidTr="003322A4">
        <w:trPr>
          <w:trHeight w:val="421"/>
        </w:trPr>
        <w:tc>
          <w:tcPr>
            <w:tcW w:w="1757" w:type="dxa"/>
            <w:vMerge w:val="restart"/>
            <w:shd w:val="clear" w:color="auto" w:fill="auto"/>
            <w:noWrap/>
            <w:vAlign w:val="center"/>
            <w:hideMark/>
          </w:tcPr>
          <w:p w:rsidR="003322A4" w:rsidRPr="003322A4" w:rsidRDefault="003322A4" w:rsidP="003322A4">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3322A4" w:rsidRPr="003322A4" w:rsidRDefault="003322A4" w:rsidP="003322A4">
            <w:pPr>
              <w:spacing w:after="0" w:line="240" w:lineRule="auto"/>
              <w:rPr>
                <w:b/>
                <w:bCs/>
                <w:color w:val="000000"/>
                <w:sz w:val="20"/>
                <w:szCs w:val="22"/>
              </w:rPr>
            </w:pPr>
            <w:r w:rsidRPr="003322A4">
              <w:rPr>
                <w:b/>
                <w:bCs/>
                <w:color w:val="000000"/>
                <w:sz w:val="20"/>
                <w:szCs w:val="22"/>
              </w:rPr>
              <w:t>PERFORMANS</w:t>
            </w:r>
          </w:p>
          <w:p w:rsidR="003322A4" w:rsidRPr="003322A4" w:rsidRDefault="003322A4" w:rsidP="003322A4">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3322A4" w:rsidRPr="003322A4" w:rsidRDefault="003322A4" w:rsidP="003322A4">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3322A4" w:rsidRPr="003322A4" w:rsidRDefault="003322A4" w:rsidP="003322A4">
            <w:pPr>
              <w:spacing w:after="0" w:line="240" w:lineRule="auto"/>
              <w:rPr>
                <w:b/>
                <w:bCs/>
                <w:color w:val="000000"/>
                <w:sz w:val="22"/>
                <w:szCs w:val="22"/>
              </w:rPr>
            </w:pPr>
            <w:r w:rsidRPr="003322A4">
              <w:rPr>
                <w:b/>
                <w:bCs/>
                <w:color w:val="000000"/>
                <w:sz w:val="22"/>
                <w:szCs w:val="22"/>
              </w:rPr>
              <w:t>HEDEF</w:t>
            </w:r>
          </w:p>
        </w:tc>
      </w:tr>
      <w:tr w:rsidR="003322A4" w:rsidRPr="00A47F2F" w:rsidTr="003322A4">
        <w:trPr>
          <w:gridAfter w:val="1"/>
          <w:wAfter w:w="15" w:type="dxa"/>
          <w:trHeight w:val="309"/>
        </w:trPr>
        <w:tc>
          <w:tcPr>
            <w:tcW w:w="1757" w:type="dxa"/>
            <w:vMerge/>
            <w:shd w:val="clear" w:color="auto" w:fill="auto"/>
            <w:vAlign w:val="center"/>
            <w:hideMark/>
          </w:tcPr>
          <w:p w:rsidR="003322A4" w:rsidRPr="003322A4" w:rsidRDefault="003322A4" w:rsidP="003322A4">
            <w:pPr>
              <w:spacing w:after="0" w:line="240" w:lineRule="auto"/>
              <w:rPr>
                <w:b/>
                <w:bCs/>
                <w:sz w:val="22"/>
                <w:szCs w:val="22"/>
              </w:rPr>
            </w:pPr>
          </w:p>
        </w:tc>
        <w:tc>
          <w:tcPr>
            <w:tcW w:w="5042" w:type="dxa"/>
            <w:vMerge/>
            <w:shd w:val="clear" w:color="auto" w:fill="auto"/>
            <w:vAlign w:val="center"/>
            <w:hideMark/>
          </w:tcPr>
          <w:p w:rsidR="003322A4" w:rsidRPr="003322A4" w:rsidRDefault="003322A4" w:rsidP="003322A4">
            <w:pPr>
              <w:spacing w:after="0" w:line="240" w:lineRule="auto"/>
              <w:rPr>
                <w:b/>
                <w:bCs/>
                <w:sz w:val="22"/>
                <w:szCs w:val="22"/>
              </w:rPr>
            </w:pPr>
          </w:p>
        </w:tc>
        <w:tc>
          <w:tcPr>
            <w:tcW w:w="957" w:type="dxa"/>
            <w:shd w:val="clear" w:color="auto" w:fill="auto"/>
            <w:noWrap/>
            <w:vAlign w:val="center"/>
            <w:hideMark/>
          </w:tcPr>
          <w:p w:rsidR="003322A4" w:rsidRPr="003322A4" w:rsidRDefault="00906874" w:rsidP="003322A4">
            <w:pPr>
              <w:spacing w:after="0" w:line="240" w:lineRule="auto"/>
              <w:rPr>
                <w:b/>
                <w:bCs/>
                <w:sz w:val="22"/>
                <w:szCs w:val="22"/>
              </w:rPr>
            </w:pPr>
            <w:r>
              <w:rPr>
                <w:b/>
                <w:bCs/>
                <w:sz w:val="22"/>
                <w:szCs w:val="22"/>
              </w:rPr>
              <w:t>2018</w:t>
            </w:r>
          </w:p>
        </w:tc>
        <w:tc>
          <w:tcPr>
            <w:tcW w:w="1092" w:type="dxa"/>
            <w:gridSpan w:val="2"/>
            <w:shd w:val="clear" w:color="auto" w:fill="auto"/>
            <w:noWrap/>
            <w:vAlign w:val="center"/>
            <w:hideMark/>
          </w:tcPr>
          <w:p w:rsidR="003322A4" w:rsidRPr="003322A4" w:rsidRDefault="003322A4" w:rsidP="003322A4">
            <w:pPr>
              <w:spacing w:after="0" w:line="240" w:lineRule="auto"/>
              <w:rPr>
                <w:b/>
                <w:bCs/>
                <w:sz w:val="22"/>
                <w:szCs w:val="22"/>
              </w:rPr>
            </w:pPr>
            <w:r w:rsidRPr="003322A4">
              <w:rPr>
                <w:b/>
                <w:bCs/>
                <w:sz w:val="22"/>
                <w:szCs w:val="22"/>
              </w:rPr>
              <w:t>2019</w:t>
            </w:r>
          </w:p>
        </w:tc>
        <w:tc>
          <w:tcPr>
            <w:tcW w:w="1041" w:type="dxa"/>
            <w:vAlign w:val="center"/>
          </w:tcPr>
          <w:p w:rsidR="003322A4" w:rsidRPr="003322A4" w:rsidRDefault="003322A4" w:rsidP="003322A4">
            <w:pPr>
              <w:spacing w:after="0" w:line="240" w:lineRule="auto"/>
              <w:rPr>
                <w:b/>
                <w:bCs/>
                <w:sz w:val="22"/>
                <w:szCs w:val="22"/>
              </w:rPr>
            </w:pPr>
            <w:r w:rsidRPr="003322A4">
              <w:rPr>
                <w:b/>
                <w:bCs/>
                <w:sz w:val="22"/>
                <w:szCs w:val="22"/>
              </w:rPr>
              <w:t>2020</w:t>
            </w:r>
          </w:p>
        </w:tc>
        <w:tc>
          <w:tcPr>
            <w:tcW w:w="1007" w:type="dxa"/>
            <w:vAlign w:val="center"/>
          </w:tcPr>
          <w:p w:rsidR="003322A4" w:rsidRPr="003322A4" w:rsidRDefault="003322A4" w:rsidP="003322A4">
            <w:pPr>
              <w:spacing w:after="0" w:line="240" w:lineRule="auto"/>
              <w:rPr>
                <w:b/>
                <w:bCs/>
                <w:sz w:val="22"/>
                <w:szCs w:val="22"/>
              </w:rPr>
            </w:pPr>
            <w:r w:rsidRPr="003322A4">
              <w:rPr>
                <w:b/>
                <w:bCs/>
                <w:sz w:val="22"/>
                <w:szCs w:val="22"/>
              </w:rPr>
              <w:t>2021</w:t>
            </w:r>
          </w:p>
        </w:tc>
        <w:tc>
          <w:tcPr>
            <w:tcW w:w="1092" w:type="dxa"/>
            <w:vAlign w:val="center"/>
          </w:tcPr>
          <w:p w:rsidR="003322A4" w:rsidRPr="003322A4" w:rsidRDefault="003322A4" w:rsidP="003322A4">
            <w:pPr>
              <w:spacing w:after="0" w:line="240" w:lineRule="auto"/>
              <w:rPr>
                <w:b/>
                <w:bCs/>
                <w:sz w:val="22"/>
                <w:szCs w:val="22"/>
              </w:rPr>
            </w:pPr>
            <w:r w:rsidRPr="003322A4">
              <w:rPr>
                <w:b/>
                <w:bCs/>
                <w:sz w:val="22"/>
                <w:szCs w:val="22"/>
              </w:rPr>
              <w:t>2022</w:t>
            </w:r>
          </w:p>
        </w:tc>
        <w:tc>
          <w:tcPr>
            <w:tcW w:w="1005" w:type="dxa"/>
            <w:vAlign w:val="center"/>
          </w:tcPr>
          <w:p w:rsidR="003322A4" w:rsidRPr="003322A4" w:rsidRDefault="003322A4" w:rsidP="003322A4">
            <w:pPr>
              <w:spacing w:after="0" w:line="240" w:lineRule="auto"/>
              <w:rPr>
                <w:b/>
                <w:bCs/>
                <w:sz w:val="22"/>
                <w:szCs w:val="22"/>
              </w:rPr>
            </w:pPr>
            <w:r w:rsidRPr="003322A4">
              <w:rPr>
                <w:b/>
                <w:bCs/>
                <w:sz w:val="22"/>
                <w:szCs w:val="22"/>
              </w:rPr>
              <w:t>2023</w:t>
            </w:r>
          </w:p>
        </w:tc>
      </w:tr>
      <w:tr w:rsidR="006E62DF" w:rsidRPr="00A47F2F" w:rsidTr="003322A4">
        <w:trPr>
          <w:gridAfter w:val="1"/>
          <w:wAfter w:w="15" w:type="dxa"/>
          <w:trHeight w:val="549"/>
        </w:trPr>
        <w:tc>
          <w:tcPr>
            <w:tcW w:w="1757" w:type="dxa"/>
            <w:shd w:val="clear" w:color="auto" w:fill="auto"/>
            <w:vAlign w:val="center"/>
          </w:tcPr>
          <w:p w:rsidR="006E62DF" w:rsidRPr="003322A4" w:rsidRDefault="006E62DF" w:rsidP="003322A4">
            <w:pPr>
              <w:spacing w:after="0" w:line="240" w:lineRule="auto"/>
              <w:rPr>
                <w:b/>
                <w:bCs/>
                <w:color w:val="FF0000"/>
                <w:sz w:val="22"/>
                <w:szCs w:val="22"/>
              </w:rPr>
            </w:pPr>
            <w:r w:rsidRPr="003322A4">
              <w:rPr>
                <w:b/>
                <w:bCs/>
                <w:color w:val="FF0000"/>
                <w:sz w:val="22"/>
                <w:szCs w:val="22"/>
              </w:rPr>
              <w:t>PG.1.1</w:t>
            </w:r>
            <w:r>
              <w:rPr>
                <w:b/>
                <w:bCs/>
                <w:color w:val="FF0000"/>
                <w:sz w:val="22"/>
                <w:szCs w:val="22"/>
              </w:rPr>
              <w:t>.1</w:t>
            </w:r>
          </w:p>
        </w:tc>
        <w:tc>
          <w:tcPr>
            <w:tcW w:w="5042" w:type="dxa"/>
            <w:shd w:val="clear" w:color="auto" w:fill="auto"/>
            <w:vAlign w:val="center"/>
          </w:tcPr>
          <w:p w:rsidR="006E62DF" w:rsidRPr="003322A4" w:rsidRDefault="006E62DF" w:rsidP="008E2A46">
            <w:pPr>
              <w:spacing w:after="0" w:line="240" w:lineRule="auto"/>
              <w:rPr>
                <w:sz w:val="22"/>
                <w:szCs w:val="22"/>
              </w:rPr>
            </w:pPr>
            <w:r>
              <w:rPr>
                <w:sz w:val="22"/>
                <w:szCs w:val="22"/>
              </w:rPr>
              <w:t>Kayıt bölgesindeki öğrencilerden okula kayıt yaptıranların oranı (%)</w:t>
            </w:r>
          </w:p>
        </w:tc>
        <w:tc>
          <w:tcPr>
            <w:tcW w:w="957" w:type="dxa"/>
            <w:shd w:val="clear" w:color="auto" w:fill="auto"/>
            <w:noWrap/>
            <w:vAlign w:val="center"/>
          </w:tcPr>
          <w:p w:rsidR="006E62DF" w:rsidRPr="003322A4" w:rsidRDefault="006E62DF" w:rsidP="00872CB6">
            <w:pPr>
              <w:spacing w:after="0" w:line="240" w:lineRule="auto"/>
              <w:rPr>
                <w:sz w:val="22"/>
                <w:szCs w:val="22"/>
              </w:rPr>
            </w:pPr>
            <w:r>
              <w:rPr>
                <w:sz w:val="22"/>
                <w:szCs w:val="22"/>
              </w:rPr>
              <w:t>95</w:t>
            </w:r>
          </w:p>
        </w:tc>
        <w:tc>
          <w:tcPr>
            <w:tcW w:w="1092" w:type="dxa"/>
            <w:gridSpan w:val="2"/>
            <w:shd w:val="clear" w:color="auto" w:fill="auto"/>
            <w:noWrap/>
            <w:vAlign w:val="center"/>
          </w:tcPr>
          <w:p w:rsidR="006E62DF" w:rsidRPr="003322A4" w:rsidRDefault="006E62DF" w:rsidP="00872CB6">
            <w:pPr>
              <w:spacing w:after="0" w:line="240" w:lineRule="auto"/>
              <w:rPr>
                <w:sz w:val="22"/>
                <w:szCs w:val="22"/>
              </w:rPr>
            </w:pPr>
            <w:r>
              <w:rPr>
                <w:sz w:val="22"/>
                <w:szCs w:val="22"/>
              </w:rPr>
              <w:t>98</w:t>
            </w:r>
          </w:p>
        </w:tc>
        <w:tc>
          <w:tcPr>
            <w:tcW w:w="1041" w:type="dxa"/>
          </w:tcPr>
          <w:p w:rsidR="006E62DF" w:rsidRPr="003322A4" w:rsidRDefault="006E62DF" w:rsidP="00872CB6">
            <w:pPr>
              <w:spacing w:after="0" w:line="240" w:lineRule="auto"/>
              <w:rPr>
                <w:sz w:val="22"/>
                <w:szCs w:val="22"/>
              </w:rPr>
            </w:pPr>
            <w:r>
              <w:rPr>
                <w:sz w:val="22"/>
                <w:szCs w:val="22"/>
              </w:rPr>
              <w:t>100</w:t>
            </w:r>
          </w:p>
        </w:tc>
        <w:tc>
          <w:tcPr>
            <w:tcW w:w="1007" w:type="dxa"/>
          </w:tcPr>
          <w:p w:rsidR="006E62DF" w:rsidRPr="003322A4" w:rsidRDefault="006E62DF" w:rsidP="00872CB6">
            <w:pPr>
              <w:spacing w:after="0" w:line="240" w:lineRule="auto"/>
              <w:rPr>
                <w:sz w:val="22"/>
                <w:szCs w:val="22"/>
              </w:rPr>
            </w:pPr>
            <w:r>
              <w:rPr>
                <w:sz w:val="22"/>
                <w:szCs w:val="22"/>
              </w:rPr>
              <w:t>100</w:t>
            </w:r>
          </w:p>
        </w:tc>
        <w:tc>
          <w:tcPr>
            <w:tcW w:w="1092" w:type="dxa"/>
          </w:tcPr>
          <w:p w:rsidR="006E62DF" w:rsidRPr="003322A4" w:rsidRDefault="006E62DF" w:rsidP="00872CB6">
            <w:pPr>
              <w:spacing w:after="0" w:line="240" w:lineRule="auto"/>
              <w:rPr>
                <w:sz w:val="22"/>
                <w:szCs w:val="22"/>
              </w:rPr>
            </w:pPr>
            <w:r>
              <w:rPr>
                <w:sz w:val="22"/>
                <w:szCs w:val="22"/>
              </w:rPr>
              <w:t>100</w:t>
            </w:r>
          </w:p>
        </w:tc>
        <w:tc>
          <w:tcPr>
            <w:tcW w:w="1005" w:type="dxa"/>
          </w:tcPr>
          <w:p w:rsidR="006E62DF" w:rsidRPr="003322A4" w:rsidRDefault="006E62DF" w:rsidP="00872CB6">
            <w:pPr>
              <w:spacing w:after="0" w:line="240" w:lineRule="auto"/>
              <w:rPr>
                <w:sz w:val="22"/>
                <w:szCs w:val="22"/>
              </w:rPr>
            </w:pPr>
            <w:r>
              <w:rPr>
                <w:sz w:val="22"/>
                <w:szCs w:val="22"/>
              </w:rPr>
              <w:t>100</w:t>
            </w:r>
          </w:p>
        </w:tc>
      </w:tr>
      <w:tr w:rsidR="006E62DF" w:rsidRPr="00A47F2F" w:rsidTr="003322A4">
        <w:trPr>
          <w:gridAfter w:val="1"/>
          <w:wAfter w:w="15" w:type="dxa"/>
          <w:trHeight w:val="549"/>
        </w:trPr>
        <w:tc>
          <w:tcPr>
            <w:tcW w:w="1757" w:type="dxa"/>
            <w:shd w:val="clear" w:color="auto" w:fill="auto"/>
            <w:vAlign w:val="center"/>
          </w:tcPr>
          <w:p w:rsidR="006E62DF" w:rsidRPr="003322A4" w:rsidRDefault="006E62DF" w:rsidP="003322A4">
            <w:pPr>
              <w:rPr>
                <w:sz w:val="22"/>
                <w:szCs w:val="22"/>
              </w:rPr>
            </w:pPr>
            <w:r w:rsidRPr="003322A4">
              <w:rPr>
                <w:b/>
                <w:bCs/>
                <w:color w:val="FF0000"/>
                <w:sz w:val="22"/>
                <w:szCs w:val="22"/>
              </w:rPr>
              <w:t>PG.1.</w:t>
            </w:r>
            <w:r>
              <w:rPr>
                <w:b/>
                <w:bCs/>
                <w:color w:val="FF0000"/>
                <w:sz w:val="22"/>
                <w:szCs w:val="22"/>
              </w:rPr>
              <w:t>1.2</w:t>
            </w:r>
          </w:p>
        </w:tc>
        <w:tc>
          <w:tcPr>
            <w:tcW w:w="5042" w:type="dxa"/>
            <w:shd w:val="clear" w:color="auto" w:fill="auto"/>
            <w:vAlign w:val="center"/>
          </w:tcPr>
          <w:p w:rsidR="006E62DF" w:rsidRPr="003322A4" w:rsidRDefault="006E62DF" w:rsidP="00B9057E">
            <w:pPr>
              <w:spacing w:after="0" w:line="240" w:lineRule="auto"/>
              <w:rPr>
                <w:sz w:val="22"/>
                <w:szCs w:val="22"/>
              </w:rPr>
            </w:pPr>
            <w:r>
              <w:rPr>
                <w:sz w:val="22"/>
                <w:szCs w:val="22"/>
              </w:rPr>
              <w:t>İlkokul birinci sınıf öğrencilerinden en az bir yıl okul öncesi eğitim almış olanların oranı (%)</w:t>
            </w:r>
          </w:p>
        </w:tc>
        <w:tc>
          <w:tcPr>
            <w:tcW w:w="957" w:type="dxa"/>
            <w:shd w:val="clear" w:color="auto" w:fill="auto"/>
            <w:noWrap/>
            <w:vAlign w:val="center"/>
          </w:tcPr>
          <w:p w:rsidR="006E62DF" w:rsidRPr="003322A4" w:rsidRDefault="006E62DF" w:rsidP="00872CB6">
            <w:pPr>
              <w:spacing w:after="0" w:line="240" w:lineRule="auto"/>
              <w:rPr>
                <w:sz w:val="22"/>
                <w:szCs w:val="22"/>
              </w:rPr>
            </w:pPr>
            <w:r>
              <w:rPr>
                <w:sz w:val="22"/>
                <w:szCs w:val="22"/>
              </w:rPr>
              <w:t>80</w:t>
            </w:r>
          </w:p>
        </w:tc>
        <w:tc>
          <w:tcPr>
            <w:tcW w:w="1092" w:type="dxa"/>
            <w:gridSpan w:val="2"/>
            <w:shd w:val="clear" w:color="auto" w:fill="auto"/>
            <w:noWrap/>
            <w:vAlign w:val="center"/>
          </w:tcPr>
          <w:p w:rsidR="006E62DF" w:rsidRPr="003322A4" w:rsidRDefault="006E62DF" w:rsidP="00872CB6">
            <w:pPr>
              <w:spacing w:after="0" w:line="240" w:lineRule="auto"/>
              <w:rPr>
                <w:sz w:val="22"/>
                <w:szCs w:val="22"/>
              </w:rPr>
            </w:pPr>
            <w:r>
              <w:rPr>
                <w:sz w:val="22"/>
                <w:szCs w:val="22"/>
              </w:rPr>
              <w:t>90</w:t>
            </w:r>
          </w:p>
        </w:tc>
        <w:tc>
          <w:tcPr>
            <w:tcW w:w="1041" w:type="dxa"/>
          </w:tcPr>
          <w:p w:rsidR="006E62DF" w:rsidRPr="003322A4" w:rsidRDefault="006E62DF" w:rsidP="00872CB6">
            <w:pPr>
              <w:spacing w:after="0" w:line="240" w:lineRule="auto"/>
              <w:rPr>
                <w:sz w:val="22"/>
                <w:szCs w:val="22"/>
              </w:rPr>
            </w:pPr>
            <w:r>
              <w:rPr>
                <w:sz w:val="22"/>
                <w:szCs w:val="22"/>
              </w:rPr>
              <w:t>100</w:t>
            </w:r>
          </w:p>
        </w:tc>
        <w:tc>
          <w:tcPr>
            <w:tcW w:w="1007" w:type="dxa"/>
          </w:tcPr>
          <w:p w:rsidR="006E62DF" w:rsidRPr="003322A4" w:rsidRDefault="006E62DF" w:rsidP="00872CB6">
            <w:pPr>
              <w:spacing w:after="0" w:line="240" w:lineRule="auto"/>
              <w:rPr>
                <w:sz w:val="22"/>
                <w:szCs w:val="22"/>
              </w:rPr>
            </w:pPr>
            <w:r>
              <w:rPr>
                <w:sz w:val="22"/>
                <w:szCs w:val="22"/>
              </w:rPr>
              <w:t>100</w:t>
            </w:r>
          </w:p>
        </w:tc>
        <w:tc>
          <w:tcPr>
            <w:tcW w:w="1092" w:type="dxa"/>
          </w:tcPr>
          <w:p w:rsidR="006E62DF" w:rsidRPr="003322A4" w:rsidRDefault="006E62DF" w:rsidP="00872CB6">
            <w:pPr>
              <w:spacing w:after="0" w:line="240" w:lineRule="auto"/>
              <w:rPr>
                <w:sz w:val="22"/>
                <w:szCs w:val="22"/>
              </w:rPr>
            </w:pPr>
            <w:r>
              <w:rPr>
                <w:sz w:val="22"/>
                <w:szCs w:val="22"/>
              </w:rPr>
              <w:t>100</w:t>
            </w:r>
          </w:p>
        </w:tc>
        <w:tc>
          <w:tcPr>
            <w:tcW w:w="1005" w:type="dxa"/>
          </w:tcPr>
          <w:p w:rsidR="006E62DF" w:rsidRPr="003322A4" w:rsidRDefault="006E62DF" w:rsidP="00872CB6">
            <w:pPr>
              <w:spacing w:after="0" w:line="240" w:lineRule="auto"/>
              <w:rPr>
                <w:sz w:val="22"/>
                <w:szCs w:val="22"/>
              </w:rPr>
            </w:pPr>
            <w:r>
              <w:rPr>
                <w:sz w:val="22"/>
                <w:szCs w:val="22"/>
              </w:rPr>
              <w:t>100</w:t>
            </w:r>
          </w:p>
        </w:tc>
      </w:tr>
      <w:tr w:rsidR="006E62DF" w:rsidRPr="00A47F2F" w:rsidTr="003322A4">
        <w:trPr>
          <w:gridAfter w:val="1"/>
          <w:wAfter w:w="15" w:type="dxa"/>
          <w:trHeight w:val="549"/>
        </w:trPr>
        <w:tc>
          <w:tcPr>
            <w:tcW w:w="1757" w:type="dxa"/>
            <w:shd w:val="clear" w:color="auto" w:fill="auto"/>
            <w:vAlign w:val="center"/>
          </w:tcPr>
          <w:p w:rsidR="006E62DF" w:rsidRPr="003322A4" w:rsidRDefault="006E62DF" w:rsidP="003322A4">
            <w:pPr>
              <w:rPr>
                <w:sz w:val="22"/>
                <w:szCs w:val="22"/>
              </w:rPr>
            </w:pPr>
            <w:r w:rsidRPr="003322A4">
              <w:rPr>
                <w:b/>
                <w:bCs/>
                <w:color w:val="FF0000"/>
                <w:sz w:val="22"/>
                <w:szCs w:val="22"/>
              </w:rPr>
              <w:t>PG.1.</w:t>
            </w:r>
            <w:r>
              <w:rPr>
                <w:b/>
                <w:bCs/>
                <w:color w:val="FF0000"/>
                <w:sz w:val="22"/>
                <w:szCs w:val="22"/>
              </w:rPr>
              <w:t>1.3</w:t>
            </w:r>
          </w:p>
        </w:tc>
        <w:tc>
          <w:tcPr>
            <w:tcW w:w="5042" w:type="dxa"/>
            <w:shd w:val="clear" w:color="auto" w:fill="auto"/>
            <w:vAlign w:val="center"/>
          </w:tcPr>
          <w:p w:rsidR="006E62DF" w:rsidRPr="003322A4" w:rsidRDefault="006E62DF" w:rsidP="003322A4">
            <w:pPr>
              <w:spacing w:after="0" w:line="240" w:lineRule="auto"/>
              <w:rPr>
                <w:sz w:val="22"/>
                <w:szCs w:val="22"/>
              </w:rPr>
            </w:pPr>
            <w:r>
              <w:rPr>
                <w:sz w:val="22"/>
                <w:szCs w:val="22"/>
              </w:rPr>
              <w:t>Okula yeni başlayan öğrencilerden uyum eğitimine katılanların oranı (%)</w:t>
            </w:r>
          </w:p>
        </w:tc>
        <w:tc>
          <w:tcPr>
            <w:tcW w:w="957" w:type="dxa"/>
            <w:shd w:val="clear" w:color="auto" w:fill="auto"/>
            <w:noWrap/>
            <w:vAlign w:val="center"/>
          </w:tcPr>
          <w:p w:rsidR="006E62DF" w:rsidRPr="003322A4" w:rsidRDefault="006E62DF" w:rsidP="00872CB6">
            <w:pPr>
              <w:spacing w:after="0" w:line="240" w:lineRule="auto"/>
              <w:rPr>
                <w:sz w:val="22"/>
                <w:szCs w:val="22"/>
              </w:rPr>
            </w:pPr>
            <w:r>
              <w:rPr>
                <w:sz w:val="22"/>
                <w:szCs w:val="22"/>
              </w:rPr>
              <w:t>75</w:t>
            </w:r>
          </w:p>
        </w:tc>
        <w:tc>
          <w:tcPr>
            <w:tcW w:w="1092" w:type="dxa"/>
            <w:gridSpan w:val="2"/>
            <w:shd w:val="clear" w:color="auto" w:fill="auto"/>
            <w:noWrap/>
            <w:vAlign w:val="center"/>
          </w:tcPr>
          <w:p w:rsidR="006E62DF" w:rsidRPr="003322A4" w:rsidRDefault="006E62DF" w:rsidP="00872CB6">
            <w:pPr>
              <w:spacing w:after="0" w:line="240" w:lineRule="auto"/>
              <w:rPr>
                <w:sz w:val="22"/>
                <w:szCs w:val="22"/>
              </w:rPr>
            </w:pPr>
            <w:r>
              <w:rPr>
                <w:sz w:val="22"/>
                <w:szCs w:val="22"/>
              </w:rPr>
              <w:t>90</w:t>
            </w:r>
          </w:p>
        </w:tc>
        <w:tc>
          <w:tcPr>
            <w:tcW w:w="1041" w:type="dxa"/>
          </w:tcPr>
          <w:p w:rsidR="006E62DF" w:rsidRPr="003322A4" w:rsidRDefault="006E62DF" w:rsidP="00872CB6">
            <w:pPr>
              <w:spacing w:after="0" w:line="240" w:lineRule="auto"/>
              <w:rPr>
                <w:sz w:val="22"/>
                <w:szCs w:val="22"/>
              </w:rPr>
            </w:pPr>
            <w:r>
              <w:rPr>
                <w:sz w:val="22"/>
                <w:szCs w:val="22"/>
              </w:rPr>
              <w:t>97</w:t>
            </w:r>
          </w:p>
        </w:tc>
        <w:tc>
          <w:tcPr>
            <w:tcW w:w="1007" w:type="dxa"/>
          </w:tcPr>
          <w:p w:rsidR="006E62DF" w:rsidRPr="003322A4" w:rsidRDefault="006E62DF" w:rsidP="00872CB6">
            <w:pPr>
              <w:spacing w:after="0" w:line="240" w:lineRule="auto"/>
              <w:rPr>
                <w:sz w:val="22"/>
                <w:szCs w:val="22"/>
              </w:rPr>
            </w:pPr>
            <w:r>
              <w:rPr>
                <w:sz w:val="22"/>
                <w:szCs w:val="22"/>
              </w:rPr>
              <w:t>100</w:t>
            </w:r>
          </w:p>
        </w:tc>
        <w:tc>
          <w:tcPr>
            <w:tcW w:w="1092" w:type="dxa"/>
          </w:tcPr>
          <w:p w:rsidR="006E62DF" w:rsidRPr="003322A4" w:rsidRDefault="006E62DF" w:rsidP="00872CB6">
            <w:pPr>
              <w:spacing w:after="0" w:line="240" w:lineRule="auto"/>
              <w:rPr>
                <w:sz w:val="22"/>
                <w:szCs w:val="22"/>
              </w:rPr>
            </w:pPr>
            <w:r>
              <w:rPr>
                <w:sz w:val="22"/>
                <w:szCs w:val="22"/>
              </w:rPr>
              <w:t>100</w:t>
            </w:r>
          </w:p>
        </w:tc>
        <w:tc>
          <w:tcPr>
            <w:tcW w:w="1005" w:type="dxa"/>
          </w:tcPr>
          <w:p w:rsidR="006E62DF" w:rsidRPr="003322A4" w:rsidRDefault="006E62DF" w:rsidP="00872CB6">
            <w:pPr>
              <w:spacing w:after="0" w:line="240" w:lineRule="auto"/>
              <w:rPr>
                <w:sz w:val="22"/>
                <w:szCs w:val="22"/>
              </w:rPr>
            </w:pPr>
            <w:r>
              <w:rPr>
                <w:sz w:val="22"/>
                <w:szCs w:val="22"/>
              </w:rPr>
              <w:t>100</w:t>
            </w:r>
          </w:p>
        </w:tc>
      </w:tr>
      <w:tr w:rsidR="006E62DF" w:rsidRPr="00A47F2F" w:rsidTr="003322A4">
        <w:trPr>
          <w:gridAfter w:val="1"/>
          <w:wAfter w:w="15" w:type="dxa"/>
          <w:trHeight w:val="549"/>
        </w:trPr>
        <w:tc>
          <w:tcPr>
            <w:tcW w:w="1757" w:type="dxa"/>
            <w:shd w:val="clear" w:color="auto" w:fill="auto"/>
            <w:vAlign w:val="center"/>
          </w:tcPr>
          <w:p w:rsidR="006E62DF" w:rsidRPr="003322A4" w:rsidRDefault="006E62DF" w:rsidP="003322A4">
            <w:pPr>
              <w:rPr>
                <w:sz w:val="22"/>
                <w:szCs w:val="22"/>
              </w:rPr>
            </w:pPr>
            <w:r w:rsidRPr="003322A4">
              <w:rPr>
                <w:b/>
                <w:bCs/>
                <w:color w:val="FF0000"/>
                <w:sz w:val="22"/>
                <w:szCs w:val="22"/>
              </w:rPr>
              <w:t>PG.1.</w:t>
            </w:r>
            <w:r>
              <w:rPr>
                <w:b/>
                <w:bCs/>
                <w:color w:val="FF0000"/>
                <w:sz w:val="22"/>
                <w:szCs w:val="22"/>
              </w:rPr>
              <w:t>1.4</w:t>
            </w:r>
          </w:p>
        </w:tc>
        <w:tc>
          <w:tcPr>
            <w:tcW w:w="5042" w:type="dxa"/>
            <w:shd w:val="clear" w:color="auto" w:fill="auto"/>
            <w:vAlign w:val="center"/>
          </w:tcPr>
          <w:p w:rsidR="006E62DF" w:rsidRPr="003322A4" w:rsidRDefault="006E62DF" w:rsidP="003322A4">
            <w:pPr>
              <w:spacing w:after="0" w:line="240" w:lineRule="auto"/>
              <w:rPr>
                <w:sz w:val="22"/>
                <w:szCs w:val="22"/>
              </w:rPr>
            </w:pPr>
            <w:r>
              <w:rPr>
                <w:sz w:val="22"/>
                <w:szCs w:val="22"/>
              </w:rPr>
              <w:t>Bir eğitim ve öğretim döneminde 20 gün ve üzeri devamsızlık yapan öğrenci oranı (%)</w:t>
            </w:r>
          </w:p>
        </w:tc>
        <w:tc>
          <w:tcPr>
            <w:tcW w:w="957" w:type="dxa"/>
            <w:shd w:val="clear" w:color="auto" w:fill="auto"/>
            <w:noWrap/>
            <w:vAlign w:val="center"/>
          </w:tcPr>
          <w:p w:rsidR="006E62DF" w:rsidRPr="003322A4" w:rsidRDefault="006E62DF" w:rsidP="00872CB6">
            <w:pPr>
              <w:spacing w:after="0" w:line="240" w:lineRule="auto"/>
              <w:rPr>
                <w:sz w:val="22"/>
                <w:szCs w:val="22"/>
              </w:rPr>
            </w:pPr>
            <w:r>
              <w:rPr>
                <w:sz w:val="22"/>
                <w:szCs w:val="22"/>
              </w:rPr>
              <w:t>0</w:t>
            </w:r>
          </w:p>
        </w:tc>
        <w:tc>
          <w:tcPr>
            <w:tcW w:w="1092" w:type="dxa"/>
            <w:gridSpan w:val="2"/>
            <w:shd w:val="clear" w:color="auto" w:fill="auto"/>
            <w:noWrap/>
            <w:vAlign w:val="center"/>
          </w:tcPr>
          <w:p w:rsidR="006E62DF" w:rsidRPr="003322A4" w:rsidRDefault="006E62DF" w:rsidP="00872CB6">
            <w:pPr>
              <w:spacing w:after="0" w:line="240" w:lineRule="auto"/>
              <w:rPr>
                <w:sz w:val="22"/>
                <w:szCs w:val="22"/>
              </w:rPr>
            </w:pPr>
            <w:r>
              <w:rPr>
                <w:sz w:val="22"/>
                <w:szCs w:val="22"/>
              </w:rPr>
              <w:t>0</w:t>
            </w:r>
          </w:p>
        </w:tc>
        <w:tc>
          <w:tcPr>
            <w:tcW w:w="1041" w:type="dxa"/>
          </w:tcPr>
          <w:p w:rsidR="006E62DF" w:rsidRPr="003322A4" w:rsidRDefault="006E62DF" w:rsidP="00872CB6">
            <w:pPr>
              <w:spacing w:after="0" w:line="240" w:lineRule="auto"/>
              <w:rPr>
                <w:sz w:val="22"/>
                <w:szCs w:val="22"/>
              </w:rPr>
            </w:pPr>
            <w:r>
              <w:rPr>
                <w:sz w:val="22"/>
                <w:szCs w:val="22"/>
              </w:rPr>
              <w:t>0</w:t>
            </w:r>
          </w:p>
        </w:tc>
        <w:tc>
          <w:tcPr>
            <w:tcW w:w="1007" w:type="dxa"/>
          </w:tcPr>
          <w:p w:rsidR="006E62DF" w:rsidRPr="003322A4" w:rsidRDefault="006E62DF" w:rsidP="00872CB6">
            <w:pPr>
              <w:spacing w:after="0" w:line="240" w:lineRule="auto"/>
              <w:rPr>
                <w:sz w:val="22"/>
                <w:szCs w:val="22"/>
              </w:rPr>
            </w:pPr>
            <w:r>
              <w:rPr>
                <w:sz w:val="22"/>
                <w:szCs w:val="22"/>
              </w:rPr>
              <w:t>0</w:t>
            </w:r>
          </w:p>
        </w:tc>
        <w:tc>
          <w:tcPr>
            <w:tcW w:w="1092" w:type="dxa"/>
          </w:tcPr>
          <w:p w:rsidR="006E62DF" w:rsidRPr="003322A4" w:rsidRDefault="006E62DF" w:rsidP="00872CB6">
            <w:pPr>
              <w:spacing w:after="0" w:line="240" w:lineRule="auto"/>
              <w:rPr>
                <w:sz w:val="22"/>
                <w:szCs w:val="22"/>
              </w:rPr>
            </w:pPr>
            <w:r>
              <w:rPr>
                <w:sz w:val="22"/>
                <w:szCs w:val="22"/>
              </w:rPr>
              <w:t>0</w:t>
            </w:r>
          </w:p>
        </w:tc>
        <w:tc>
          <w:tcPr>
            <w:tcW w:w="1005" w:type="dxa"/>
          </w:tcPr>
          <w:p w:rsidR="006E62DF" w:rsidRPr="003322A4" w:rsidRDefault="006E62DF" w:rsidP="00872CB6">
            <w:pPr>
              <w:spacing w:after="0" w:line="240" w:lineRule="auto"/>
              <w:rPr>
                <w:sz w:val="22"/>
                <w:szCs w:val="22"/>
              </w:rPr>
            </w:pPr>
            <w:r>
              <w:rPr>
                <w:sz w:val="22"/>
                <w:szCs w:val="22"/>
              </w:rPr>
              <w:t>0</w:t>
            </w:r>
          </w:p>
        </w:tc>
      </w:tr>
      <w:tr w:rsidR="006E62DF" w:rsidRPr="00A47F2F" w:rsidTr="003322A4">
        <w:trPr>
          <w:gridAfter w:val="1"/>
          <w:wAfter w:w="15" w:type="dxa"/>
          <w:trHeight w:val="549"/>
        </w:trPr>
        <w:tc>
          <w:tcPr>
            <w:tcW w:w="1757" w:type="dxa"/>
            <w:shd w:val="clear" w:color="auto" w:fill="auto"/>
            <w:vAlign w:val="center"/>
          </w:tcPr>
          <w:p w:rsidR="006E62DF" w:rsidRPr="003322A4" w:rsidRDefault="006E62DF" w:rsidP="003322A4">
            <w:pPr>
              <w:rPr>
                <w:sz w:val="22"/>
                <w:szCs w:val="22"/>
              </w:rPr>
            </w:pPr>
            <w:r w:rsidRPr="003322A4">
              <w:rPr>
                <w:b/>
                <w:bCs/>
                <w:color w:val="FF0000"/>
                <w:sz w:val="22"/>
                <w:szCs w:val="22"/>
              </w:rPr>
              <w:t>PG.1.</w:t>
            </w:r>
            <w:r>
              <w:rPr>
                <w:b/>
                <w:bCs/>
                <w:color w:val="FF0000"/>
                <w:sz w:val="22"/>
                <w:szCs w:val="22"/>
              </w:rPr>
              <w:t>1.5.</w:t>
            </w:r>
          </w:p>
        </w:tc>
        <w:tc>
          <w:tcPr>
            <w:tcW w:w="5042" w:type="dxa"/>
            <w:shd w:val="clear" w:color="auto" w:fill="auto"/>
            <w:vAlign w:val="center"/>
          </w:tcPr>
          <w:p w:rsidR="006E62DF" w:rsidRPr="003322A4" w:rsidRDefault="006E62DF" w:rsidP="003322A4">
            <w:pPr>
              <w:spacing w:after="0" w:line="240" w:lineRule="auto"/>
              <w:rPr>
                <w:sz w:val="22"/>
                <w:szCs w:val="22"/>
              </w:rPr>
            </w:pPr>
            <w:r>
              <w:rPr>
                <w:sz w:val="22"/>
                <w:szCs w:val="22"/>
              </w:rPr>
              <w:t>Bir eğitim ve öğretim döneminde 20 gün ve üzeri devamsızlık yapan yabancı öğrenci oranı (%)</w:t>
            </w:r>
          </w:p>
        </w:tc>
        <w:tc>
          <w:tcPr>
            <w:tcW w:w="957" w:type="dxa"/>
            <w:shd w:val="clear" w:color="auto" w:fill="auto"/>
            <w:noWrap/>
            <w:vAlign w:val="center"/>
          </w:tcPr>
          <w:p w:rsidR="006E62DF" w:rsidRPr="003322A4" w:rsidRDefault="006E62DF" w:rsidP="00872CB6">
            <w:pPr>
              <w:spacing w:after="0" w:line="240" w:lineRule="auto"/>
              <w:rPr>
                <w:sz w:val="22"/>
                <w:szCs w:val="22"/>
              </w:rPr>
            </w:pPr>
            <w:r>
              <w:rPr>
                <w:sz w:val="22"/>
                <w:szCs w:val="22"/>
              </w:rPr>
              <w:t>0</w:t>
            </w:r>
          </w:p>
        </w:tc>
        <w:tc>
          <w:tcPr>
            <w:tcW w:w="1092" w:type="dxa"/>
            <w:gridSpan w:val="2"/>
            <w:shd w:val="clear" w:color="auto" w:fill="auto"/>
            <w:noWrap/>
            <w:vAlign w:val="center"/>
          </w:tcPr>
          <w:p w:rsidR="006E62DF" w:rsidRPr="003322A4" w:rsidRDefault="006E62DF" w:rsidP="00872CB6">
            <w:pPr>
              <w:spacing w:after="0" w:line="240" w:lineRule="auto"/>
              <w:rPr>
                <w:sz w:val="22"/>
                <w:szCs w:val="22"/>
              </w:rPr>
            </w:pPr>
            <w:r>
              <w:rPr>
                <w:sz w:val="22"/>
                <w:szCs w:val="22"/>
              </w:rPr>
              <w:t>0</w:t>
            </w:r>
          </w:p>
        </w:tc>
        <w:tc>
          <w:tcPr>
            <w:tcW w:w="1041" w:type="dxa"/>
          </w:tcPr>
          <w:p w:rsidR="006E62DF" w:rsidRPr="003322A4" w:rsidRDefault="006E62DF" w:rsidP="00872CB6">
            <w:pPr>
              <w:spacing w:after="0" w:line="240" w:lineRule="auto"/>
              <w:rPr>
                <w:sz w:val="22"/>
                <w:szCs w:val="22"/>
              </w:rPr>
            </w:pPr>
            <w:r>
              <w:rPr>
                <w:sz w:val="22"/>
                <w:szCs w:val="22"/>
              </w:rPr>
              <w:t>0</w:t>
            </w:r>
          </w:p>
        </w:tc>
        <w:tc>
          <w:tcPr>
            <w:tcW w:w="1007" w:type="dxa"/>
          </w:tcPr>
          <w:p w:rsidR="006E62DF" w:rsidRPr="003322A4" w:rsidRDefault="006E62DF" w:rsidP="00872CB6">
            <w:pPr>
              <w:spacing w:after="0" w:line="240" w:lineRule="auto"/>
              <w:rPr>
                <w:sz w:val="22"/>
                <w:szCs w:val="22"/>
              </w:rPr>
            </w:pPr>
            <w:r>
              <w:rPr>
                <w:sz w:val="22"/>
                <w:szCs w:val="22"/>
              </w:rPr>
              <w:t>0</w:t>
            </w:r>
          </w:p>
        </w:tc>
        <w:tc>
          <w:tcPr>
            <w:tcW w:w="1092" w:type="dxa"/>
          </w:tcPr>
          <w:p w:rsidR="006E62DF" w:rsidRPr="003322A4" w:rsidRDefault="006E62DF" w:rsidP="00872CB6">
            <w:pPr>
              <w:spacing w:after="0" w:line="240" w:lineRule="auto"/>
              <w:rPr>
                <w:sz w:val="22"/>
                <w:szCs w:val="22"/>
              </w:rPr>
            </w:pPr>
            <w:r>
              <w:rPr>
                <w:sz w:val="22"/>
                <w:szCs w:val="22"/>
              </w:rPr>
              <w:t>0</w:t>
            </w:r>
          </w:p>
        </w:tc>
        <w:tc>
          <w:tcPr>
            <w:tcW w:w="1005" w:type="dxa"/>
          </w:tcPr>
          <w:p w:rsidR="006E62DF" w:rsidRPr="003322A4" w:rsidRDefault="006E62DF" w:rsidP="00872CB6">
            <w:pPr>
              <w:spacing w:after="0" w:line="240" w:lineRule="auto"/>
              <w:rPr>
                <w:sz w:val="22"/>
                <w:szCs w:val="22"/>
              </w:rPr>
            </w:pPr>
            <w:r>
              <w:rPr>
                <w:sz w:val="22"/>
                <w:szCs w:val="22"/>
              </w:rPr>
              <w:t>0</w:t>
            </w:r>
          </w:p>
        </w:tc>
      </w:tr>
      <w:tr w:rsidR="006E62DF" w:rsidRPr="00A47F2F" w:rsidTr="003322A4">
        <w:trPr>
          <w:gridAfter w:val="1"/>
          <w:wAfter w:w="15" w:type="dxa"/>
          <w:trHeight w:val="549"/>
        </w:trPr>
        <w:tc>
          <w:tcPr>
            <w:tcW w:w="1757" w:type="dxa"/>
            <w:shd w:val="clear" w:color="auto" w:fill="auto"/>
            <w:vAlign w:val="center"/>
          </w:tcPr>
          <w:p w:rsidR="006E62DF" w:rsidRPr="003322A4" w:rsidRDefault="006E62DF" w:rsidP="003322A4">
            <w:pPr>
              <w:rPr>
                <w:sz w:val="22"/>
                <w:szCs w:val="22"/>
              </w:rPr>
            </w:pPr>
            <w:r w:rsidRPr="003322A4">
              <w:rPr>
                <w:b/>
                <w:bCs/>
                <w:color w:val="FF0000"/>
                <w:sz w:val="22"/>
                <w:szCs w:val="22"/>
              </w:rPr>
              <w:t>PG.1.</w:t>
            </w:r>
            <w:r>
              <w:rPr>
                <w:b/>
                <w:bCs/>
                <w:color w:val="FF0000"/>
                <w:sz w:val="22"/>
                <w:szCs w:val="22"/>
              </w:rPr>
              <w:t>1.6.</w:t>
            </w:r>
          </w:p>
        </w:tc>
        <w:tc>
          <w:tcPr>
            <w:tcW w:w="5042" w:type="dxa"/>
            <w:shd w:val="clear" w:color="auto" w:fill="auto"/>
            <w:vAlign w:val="center"/>
          </w:tcPr>
          <w:p w:rsidR="006E62DF" w:rsidRPr="003322A4" w:rsidRDefault="006E62DF" w:rsidP="00F951BD">
            <w:pPr>
              <w:spacing w:after="0" w:line="240" w:lineRule="auto"/>
              <w:rPr>
                <w:sz w:val="22"/>
                <w:szCs w:val="22"/>
              </w:rPr>
            </w:pPr>
            <w:r>
              <w:rPr>
                <w:sz w:val="22"/>
                <w:szCs w:val="22"/>
              </w:rPr>
              <w:t>Okulun engelli bireylerin kullanımına uygunluğu (0-1)</w:t>
            </w:r>
          </w:p>
        </w:tc>
        <w:tc>
          <w:tcPr>
            <w:tcW w:w="957" w:type="dxa"/>
            <w:shd w:val="clear" w:color="auto" w:fill="auto"/>
            <w:noWrap/>
            <w:vAlign w:val="center"/>
          </w:tcPr>
          <w:p w:rsidR="006E62DF" w:rsidRPr="003322A4" w:rsidRDefault="006E62DF" w:rsidP="00872CB6">
            <w:pPr>
              <w:spacing w:after="0" w:line="240" w:lineRule="auto"/>
              <w:rPr>
                <w:sz w:val="22"/>
                <w:szCs w:val="22"/>
              </w:rPr>
            </w:pPr>
            <w:r>
              <w:rPr>
                <w:sz w:val="22"/>
                <w:szCs w:val="22"/>
              </w:rPr>
              <w:t>1</w:t>
            </w:r>
          </w:p>
        </w:tc>
        <w:tc>
          <w:tcPr>
            <w:tcW w:w="1092" w:type="dxa"/>
            <w:gridSpan w:val="2"/>
            <w:shd w:val="clear" w:color="auto" w:fill="auto"/>
            <w:noWrap/>
            <w:vAlign w:val="center"/>
          </w:tcPr>
          <w:p w:rsidR="006E62DF" w:rsidRPr="003322A4" w:rsidRDefault="006E62DF" w:rsidP="00872CB6">
            <w:pPr>
              <w:spacing w:after="0" w:line="240" w:lineRule="auto"/>
              <w:rPr>
                <w:sz w:val="22"/>
                <w:szCs w:val="22"/>
              </w:rPr>
            </w:pPr>
            <w:r>
              <w:rPr>
                <w:sz w:val="22"/>
                <w:szCs w:val="22"/>
              </w:rPr>
              <w:t>1</w:t>
            </w:r>
          </w:p>
        </w:tc>
        <w:tc>
          <w:tcPr>
            <w:tcW w:w="1041" w:type="dxa"/>
          </w:tcPr>
          <w:p w:rsidR="006E62DF" w:rsidRPr="003322A4" w:rsidRDefault="006E62DF" w:rsidP="00872CB6">
            <w:pPr>
              <w:spacing w:after="0" w:line="240" w:lineRule="auto"/>
              <w:rPr>
                <w:sz w:val="22"/>
                <w:szCs w:val="22"/>
              </w:rPr>
            </w:pPr>
            <w:r>
              <w:rPr>
                <w:sz w:val="22"/>
                <w:szCs w:val="22"/>
              </w:rPr>
              <w:t>1</w:t>
            </w:r>
          </w:p>
        </w:tc>
        <w:tc>
          <w:tcPr>
            <w:tcW w:w="1007" w:type="dxa"/>
          </w:tcPr>
          <w:p w:rsidR="006E62DF" w:rsidRPr="003322A4" w:rsidRDefault="006E62DF" w:rsidP="00872CB6">
            <w:pPr>
              <w:spacing w:after="0" w:line="240" w:lineRule="auto"/>
              <w:rPr>
                <w:sz w:val="22"/>
                <w:szCs w:val="22"/>
              </w:rPr>
            </w:pPr>
            <w:r>
              <w:rPr>
                <w:sz w:val="22"/>
                <w:szCs w:val="22"/>
              </w:rPr>
              <w:t>1</w:t>
            </w:r>
          </w:p>
        </w:tc>
        <w:tc>
          <w:tcPr>
            <w:tcW w:w="1092" w:type="dxa"/>
          </w:tcPr>
          <w:p w:rsidR="006E62DF" w:rsidRPr="003322A4" w:rsidRDefault="006E62DF" w:rsidP="00872CB6">
            <w:pPr>
              <w:spacing w:after="0" w:line="240" w:lineRule="auto"/>
              <w:rPr>
                <w:sz w:val="22"/>
                <w:szCs w:val="22"/>
              </w:rPr>
            </w:pPr>
            <w:r>
              <w:rPr>
                <w:sz w:val="22"/>
                <w:szCs w:val="22"/>
              </w:rPr>
              <w:t>1</w:t>
            </w:r>
          </w:p>
        </w:tc>
        <w:tc>
          <w:tcPr>
            <w:tcW w:w="1005" w:type="dxa"/>
          </w:tcPr>
          <w:p w:rsidR="006E62DF" w:rsidRPr="003322A4" w:rsidRDefault="006E62DF" w:rsidP="00872CB6">
            <w:pPr>
              <w:spacing w:after="0" w:line="240" w:lineRule="auto"/>
              <w:rPr>
                <w:sz w:val="22"/>
                <w:szCs w:val="22"/>
              </w:rPr>
            </w:pPr>
            <w:r>
              <w:rPr>
                <w:sz w:val="22"/>
                <w:szCs w:val="22"/>
              </w:rPr>
              <w:t>1</w:t>
            </w:r>
          </w:p>
        </w:tc>
      </w:tr>
      <w:tr w:rsidR="006E62DF" w:rsidRPr="00A47F2F" w:rsidTr="003322A4">
        <w:trPr>
          <w:gridAfter w:val="1"/>
          <w:wAfter w:w="15" w:type="dxa"/>
          <w:trHeight w:val="549"/>
        </w:trPr>
        <w:tc>
          <w:tcPr>
            <w:tcW w:w="1757" w:type="dxa"/>
            <w:shd w:val="clear" w:color="auto" w:fill="auto"/>
            <w:vAlign w:val="center"/>
          </w:tcPr>
          <w:p w:rsidR="006E62DF" w:rsidRPr="003322A4" w:rsidRDefault="006E62DF" w:rsidP="008E2A46">
            <w:pPr>
              <w:rPr>
                <w:b/>
                <w:bCs/>
                <w:color w:val="FF0000"/>
                <w:sz w:val="22"/>
                <w:szCs w:val="22"/>
              </w:rPr>
            </w:pPr>
            <w:r w:rsidRPr="003322A4">
              <w:rPr>
                <w:b/>
                <w:bCs/>
                <w:color w:val="FF0000"/>
                <w:sz w:val="22"/>
                <w:szCs w:val="22"/>
              </w:rPr>
              <w:t>PG.1.</w:t>
            </w:r>
            <w:r>
              <w:rPr>
                <w:b/>
                <w:bCs/>
                <w:color w:val="FF0000"/>
                <w:sz w:val="22"/>
                <w:szCs w:val="22"/>
              </w:rPr>
              <w:t>1.7.</w:t>
            </w:r>
          </w:p>
        </w:tc>
        <w:tc>
          <w:tcPr>
            <w:tcW w:w="5042" w:type="dxa"/>
            <w:shd w:val="clear" w:color="auto" w:fill="auto"/>
            <w:vAlign w:val="center"/>
          </w:tcPr>
          <w:p w:rsidR="006E62DF" w:rsidRDefault="006E62DF" w:rsidP="00F00C77">
            <w:pPr>
              <w:spacing w:after="0" w:line="240" w:lineRule="auto"/>
              <w:rPr>
                <w:sz w:val="22"/>
                <w:szCs w:val="22"/>
              </w:rPr>
            </w:pPr>
            <w:r w:rsidRPr="003A138C">
              <w:rPr>
                <w:sz w:val="22"/>
                <w:szCs w:val="22"/>
              </w:rPr>
              <w:t xml:space="preserve">Özel Eğitime İhtiyaç Duyan Öğrencilerden Destek Eğitim Odasından Yararlananların </w:t>
            </w:r>
            <w:r>
              <w:rPr>
                <w:sz w:val="22"/>
                <w:szCs w:val="22"/>
              </w:rPr>
              <w:t>Oranı</w:t>
            </w:r>
          </w:p>
        </w:tc>
        <w:tc>
          <w:tcPr>
            <w:tcW w:w="957" w:type="dxa"/>
            <w:shd w:val="clear" w:color="auto" w:fill="auto"/>
            <w:noWrap/>
            <w:vAlign w:val="center"/>
          </w:tcPr>
          <w:p w:rsidR="006E62DF" w:rsidRPr="003322A4" w:rsidRDefault="006E62DF" w:rsidP="00872CB6">
            <w:pPr>
              <w:spacing w:after="0" w:line="240" w:lineRule="auto"/>
              <w:rPr>
                <w:sz w:val="22"/>
                <w:szCs w:val="22"/>
              </w:rPr>
            </w:pPr>
            <w:r>
              <w:rPr>
                <w:sz w:val="22"/>
                <w:szCs w:val="22"/>
              </w:rPr>
              <w:t>-</w:t>
            </w:r>
          </w:p>
        </w:tc>
        <w:tc>
          <w:tcPr>
            <w:tcW w:w="1092" w:type="dxa"/>
            <w:gridSpan w:val="2"/>
            <w:shd w:val="clear" w:color="auto" w:fill="auto"/>
            <w:noWrap/>
            <w:vAlign w:val="center"/>
          </w:tcPr>
          <w:p w:rsidR="006E62DF" w:rsidRPr="003322A4" w:rsidRDefault="006E62DF" w:rsidP="00872CB6">
            <w:pPr>
              <w:spacing w:after="0" w:line="240" w:lineRule="auto"/>
              <w:rPr>
                <w:sz w:val="22"/>
                <w:szCs w:val="22"/>
              </w:rPr>
            </w:pPr>
            <w:r>
              <w:rPr>
                <w:sz w:val="22"/>
                <w:szCs w:val="22"/>
              </w:rPr>
              <w:t>-</w:t>
            </w:r>
          </w:p>
        </w:tc>
        <w:tc>
          <w:tcPr>
            <w:tcW w:w="1041" w:type="dxa"/>
          </w:tcPr>
          <w:p w:rsidR="006E62DF" w:rsidRPr="003322A4" w:rsidRDefault="006E62DF" w:rsidP="00872CB6">
            <w:pPr>
              <w:spacing w:after="0" w:line="240" w:lineRule="auto"/>
              <w:rPr>
                <w:sz w:val="22"/>
                <w:szCs w:val="22"/>
              </w:rPr>
            </w:pPr>
            <w:r>
              <w:rPr>
                <w:sz w:val="22"/>
                <w:szCs w:val="22"/>
              </w:rPr>
              <w:t>-</w:t>
            </w:r>
          </w:p>
        </w:tc>
        <w:tc>
          <w:tcPr>
            <w:tcW w:w="1007" w:type="dxa"/>
          </w:tcPr>
          <w:p w:rsidR="006E62DF" w:rsidRPr="003322A4" w:rsidRDefault="006E62DF" w:rsidP="00872CB6">
            <w:pPr>
              <w:spacing w:after="0" w:line="240" w:lineRule="auto"/>
              <w:rPr>
                <w:sz w:val="22"/>
                <w:szCs w:val="22"/>
              </w:rPr>
            </w:pPr>
            <w:r>
              <w:rPr>
                <w:sz w:val="22"/>
                <w:szCs w:val="22"/>
              </w:rPr>
              <w:t>-</w:t>
            </w:r>
          </w:p>
        </w:tc>
        <w:tc>
          <w:tcPr>
            <w:tcW w:w="1092" w:type="dxa"/>
          </w:tcPr>
          <w:p w:rsidR="006E62DF" w:rsidRPr="003322A4" w:rsidRDefault="006E62DF" w:rsidP="00872CB6">
            <w:pPr>
              <w:spacing w:after="0" w:line="240" w:lineRule="auto"/>
              <w:rPr>
                <w:sz w:val="22"/>
                <w:szCs w:val="22"/>
              </w:rPr>
            </w:pPr>
            <w:r>
              <w:rPr>
                <w:sz w:val="22"/>
                <w:szCs w:val="22"/>
              </w:rPr>
              <w:t>-</w:t>
            </w:r>
          </w:p>
        </w:tc>
        <w:tc>
          <w:tcPr>
            <w:tcW w:w="1005" w:type="dxa"/>
          </w:tcPr>
          <w:p w:rsidR="006E62DF" w:rsidRPr="003322A4" w:rsidRDefault="006E62DF" w:rsidP="00872CB6">
            <w:pPr>
              <w:spacing w:after="0" w:line="240" w:lineRule="auto"/>
              <w:rPr>
                <w:sz w:val="22"/>
                <w:szCs w:val="22"/>
              </w:rPr>
            </w:pPr>
            <w:r>
              <w:rPr>
                <w:sz w:val="22"/>
                <w:szCs w:val="22"/>
              </w:rPr>
              <w:t>-</w:t>
            </w:r>
          </w:p>
        </w:tc>
      </w:tr>
      <w:tr w:rsidR="006E62DF" w:rsidRPr="00F951BD" w:rsidTr="00C5151B">
        <w:trPr>
          <w:gridAfter w:val="1"/>
          <w:wAfter w:w="15" w:type="dxa"/>
          <w:trHeight w:val="549"/>
        </w:trPr>
        <w:tc>
          <w:tcPr>
            <w:tcW w:w="1757" w:type="dxa"/>
            <w:tcBorders>
              <w:top w:val="single" w:sz="4" w:space="0" w:color="auto"/>
              <w:left w:val="single" w:sz="4" w:space="0" w:color="auto"/>
              <w:bottom w:val="single" w:sz="4" w:space="0" w:color="auto"/>
              <w:right w:val="single" w:sz="4" w:space="0" w:color="auto"/>
            </w:tcBorders>
            <w:shd w:val="clear" w:color="auto" w:fill="auto"/>
            <w:vAlign w:val="center"/>
          </w:tcPr>
          <w:p w:rsidR="006E62DF" w:rsidRPr="00C5151B" w:rsidRDefault="006E62DF" w:rsidP="00494C8B">
            <w:pPr>
              <w:rPr>
                <w:b/>
                <w:bCs/>
                <w:color w:val="FF0000"/>
                <w:sz w:val="22"/>
                <w:szCs w:val="22"/>
              </w:rPr>
            </w:pPr>
            <w:r w:rsidRPr="00C5151B">
              <w:rPr>
                <w:b/>
                <w:bCs/>
                <w:color w:val="FF0000"/>
                <w:sz w:val="22"/>
                <w:szCs w:val="22"/>
              </w:rPr>
              <w:t>PG.2.1.8</w:t>
            </w:r>
          </w:p>
        </w:tc>
        <w:tc>
          <w:tcPr>
            <w:tcW w:w="5042" w:type="dxa"/>
            <w:tcBorders>
              <w:top w:val="single" w:sz="4" w:space="0" w:color="auto"/>
              <w:left w:val="single" w:sz="4" w:space="0" w:color="auto"/>
              <w:bottom w:val="single" w:sz="4" w:space="0" w:color="auto"/>
              <w:right w:val="single" w:sz="4" w:space="0" w:color="auto"/>
            </w:tcBorders>
            <w:shd w:val="clear" w:color="auto" w:fill="auto"/>
            <w:vAlign w:val="center"/>
          </w:tcPr>
          <w:p w:rsidR="006E62DF" w:rsidRPr="00F552FC" w:rsidRDefault="006E62DF" w:rsidP="00494C8B">
            <w:pPr>
              <w:spacing w:after="0" w:line="240" w:lineRule="auto"/>
              <w:rPr>
                <w:color w:val="FF0000"/>
                <w:sz w:val="22"/>
                <w:szCs w:val="22"/>
              </w:rPr>
            </w:pPr>
            <w:r w:rsidRPr="00F552FC">
              <w:rPr>
                <w:color w:val="FF0000"/>
                <w:sz w:val="22"/>
                <w:szCs w:val="22"/>
              </w:rPr>
              <w:t>Veli eğitimlerine katılan veli oranı</w:t>
            </w: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62DF" w:rsidRPr="003322A4" w:rsidRDefault="006E62DF" w:rsidP="00872CB6">
            <w:pPr>
              <w:spacing w:after="0" w:line="240" w:lineRule="auto"/>
              <w:rPr>
                <w:sz w:val="22"/>
                <w:szCs w:val="22"/>
              </w:rPr>
            </w:pPr>
            <w:r>
              <w:rPr>
                <w:sz w:val="22"/>
                <w:szCs w:val="22"/>
              </w:rPr>
              <w:t>-</w:t>
            </w:r>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E62DF" w:rsidRPr="003322A4" w:rsidRDefault="006E62DF" w:rsidP="00872CB6">
            <w:pPr>
              <w:spacing w:after="0" w:line="240" w:lineRule="auto"/>
              <w:rPr>
                <w:sz w:val="22"/>
                <w:szCs w:val="22"/>
              </w:rPr>
            </w:pPr>
            <w:r>
              <w:rPr>
                <w:sz w:val="22"/>
                <w:szCs w:val="22"/>
              </w:rPr>
              <w:t>-</w:t>
            </w:r>
          </w:p>
        </w:tc>
        <w:tc>
          <w:tcPr>
            <w:tcW w:w="1041" w:type="dxa"/>
            <w:tcBorders>
              <w:top w:val="single" w:sz="4" w:space="0" w:color="auto"/>
              <w:left w:val="single" w:sz="4" w:space="0" w:color="auto"/>
              <w:bottom w:val="single" w:sz="4" w:space="0" w:color="auto"/>
              <w:right w:val="single" w:sz="4" w:space="0" w:color="auto"/>
            </w:tcBorders>
          </w:tcPr>
          <w:p w:rsidR="006E62DF" w:rsidRPr="003322A4" w:rsidRDefault="006E62DF" w:rsidP="00872CB6">
            <w:pPr>
              <w:spacing w:after="0" w:line="240" w:lineRule="auto"/>
              <w:rPr>
                <w:sz w:val="22"/>
                <w:szCs w:val="22"/>
              </w:rPr>
            </w:pPr>
            <w:r>
              <w:rPr>
                <w:sz w:val="22"/>
                <w:szCs w:val="22"/>
              </w:rPr>
              <w:t>-</w:t>
            </w:r>
          </w:p>
        </w:tc>
        <w:tc>
          <w:tcPr>
            <w:tcW w:w="1007" w:type="dxa"/>
            <w:tcBorders>
              <w:top w:val="single" w:sz="4" w:space="0" w:color="auto"/>
              <w:left w:val="single" w:sz="4" w:space="0" w:color="auto"/>
              <w:bottom w:val="single" w:sz="4" w:space="0" w:color="auto"/>
              <w:right w:val="single" w:sz="4" w:space="0" w:color="auto"/>
            </w:tcBorders>
          </w:tcPr>
          <w:p w:rsidR="006E62DF" w:rsidRPr="003322A4" w:rsidRDefault="006E62DF" w:rsidP="00872CB6">
            <w:pPr>
              <w:spacing w:after="0" w:line="240" w:lineRule="auto"/>
              <w:rPr>
                <w:sz w:val="22"/>
                <w:szCs w:val="22"/>
              </w:rPr>
            </w:pPr>
            <w:r>
              <w:rPr>
                <w:sz w:val="22"/>
                <w:szCs w:val="22"/>
              </w:rPr>
              <w:t>-</w:t>
            </w:r>
          </w:p>
        </w:tc>
        <w:tc>
          <w:tcPr>
            <w:tcW w:w="1092" w:type="dxa"/>
            <w:tcBorders>
              <w:top w:val="single" w:sz="4" w:space="0" w:color="auto"/>
              <w:left w:val="single" w:sz="4" w:space="0" w:color="auto"/>
              <w:bottom w:val="single" w:sz="4" w:space="0" w:color="auto"/>
              <w:right w:val="single" w:sz="4" w:space="0" w:color="auto"/>
            </w:tcBorders>
          </w:tcPr>
          <w:p w:rsidR="006E62DF" w:rsidRPr="003322A4" w:rsidRDefault="006E62DF" w:rsidP="00872CB6">
            <w:pPr>
              <w:spacing w:after="0" w:line="240" w:lineRule="auto"/>
              <w:rPr>
                <w:sz w:val="22"/>
                <w:szCs w:val="22"/>
              </w:rPr>
            </w:pPr>
            <w:r>
              <w:rPr>
                <w:sz w:val="22"/>
                <w:szCs w:val="22"/>
              </w:rPr>
              <w:t>-</w:t>
            </w:r>
          </w:p>
        </w:tc>
        <w:tc>
          <w:tcPr>
            <w:tcW w:w="1005" w:type="dxa"/>
            <w:tcBorders>
              <w:top w:val="single" w:sz="4" w:space="0" w:color="auto"/>
              <w:left w:val="single" w:sz="4" w:space="0" w:color="auto"/>
              <w:bottom w:val="single" w:sz="4" w:space="0" w:color="auto"/>
              <w:right w:val="single" w:sz="4" w:space="0" w:color="auto"/>
            </w:tcBorders>
          </w:tcPr>
          <w:p w:rsidR="006E62DF" w:rsidRPr="003322A4" w:rsidRDefault="006E62DF" w:rsidP="00872CB6">
            <w:pPr>
              <w:spacing w:after="0" w:line="240" w:lineRule="auto"/>
              <w:rPr>
                <w:sz w:val="22"/>
                <w:szCs w:val="22"/>
              </w:rPr>
            </w:pPr>
            <w:r>
              <w:rPr>
                <w:sz w:val="22"/>
                <w:szCs w:val="22"/>
              </w:rPr>
              <w:t>-</w:t>
            </w:r>
          </w:p>
        </w:tc>
      </w:tr>
      <w:tr w:rsidR="006E62DF" w:rsidRPr="00F951BD" w:rsidTr="00C5151B">
        <w:trPr>
          <w:gridAfter w:val="1"/>
          <w:wAfter w:w="15" w:type="dxa"/>
          <w:trHeight w:val="549"/>
        </w:trPr>
        <w:tc>
          <w:tcPr>
            <w:tcW w:w="1757" w:type="dxa"/>
            <w:tcBorders>
              <w:top w:val="single" w:sz="4" w:space="0" w:color="auto"/>
              <w:left w:val="single" w:sz="4" w:space="0" w:color="auto"/>
              <w:bottom w:val="single" w:sz="4" w:space="0" w:color="auto"/>
              <w:right w:val="single" w:sz="4" w:space="0" w:color="auto"/>
            </w:tcBorders>
            <w:shd w:val="clear" w:color="auto" w:fill="auto"/>
            <w:vAlign w:val="center"/>
          </w:tcPr>
          <w:p w:rsidR="006E62DF" w:rsidRPr="00C5151B" w:rsidRDefault="006E62DF" w:rsidP="00494C8B">
            <w:pPr>
              <w:rPr>
                <w:b/>
                <w:bCs/>
                <w:color w:val="FF0000"/>
                <w:sz w:val="22"/>
                <w:szCs w:val="22"/>
              </w:rPr>
            </w:pPr>
            <w:r w:rsidRPr="00C5151B">
              <w:rPr>
                <w:b/>
                <w:bCs/>
                <w:color w:val="FF0000"/>
                <w:sz w:val="22"/>
                <w:szCs w:val="22"/>
              </w:rPr>
              <w:t>PG.2.1.9</w:t>
            </w:r>
          </w:p>
        </w:tc>
        <w:tc>
          <w:tcPr>
            <w:tcW w:w="5042" w:type="dxa"/>
            <w:tcBorders>
              <w:top w:val="single" w:sz="4" w:space="0" w:color="auto"/>
              <w:left w:val="single" w:sz="4" w:space="0" w:color="auto"/>
              <w:bottom w:val="single" w:sz="4" w:space="0" w:color="auto"/>
              <w:right w:val="single" w:sz="4" w:space="0" w:color="auto"/>
            </w:tcBorders>
            <w:shd w:val="clear" w:color="auto" w:fill="auto"/>
            <w:vAlign w:val="center"/>
          </w:tcPr>
          <w:p w:rsidR="006E62DF" w:rsidRPr="00F552FC" w:rsidRDefault="006E62DF" w:rsidP="00494C8B">
            <w:pPr>
              <w:spacing w:after="0" w:line="240" w:lineRule="auto"/>
              <w:rPr>
                <w:color w:val="FF0000"/>
                <w:sz w:val="22"/>
                <w:szCs w:val="22"/>
              </w:rPr>
            </w:pPr>
            <w:r w:rsidRPr="00F552FC">
              <w:rPr>
                <w:color w:val="FF0000"/>
                <w:sz w:val="22"/>
                <w:szCs w:val="22"/>
              </w:rPr>
              <w:t>Veli toplantısına katılan veli oranı</w:t>
            </w: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62DF" w:rsidRPr="00C5151B" w:rsidRDefault="006E62DF" w:rsidP="00494C8B">
            <w:pPr>
              <w:spacing w:after="0" w:line="240" w:lineRule="auto"/>
              <w:rPr>
                <w:sz w:val="22"/>
                <w:szCs w:val="22"/>
              </w:rPr>
            </w:pPr>
            <w:r>
              <w:rPr>
                <w:sz w:val="22"/>
                <w:szCs w:val="22"/>
              </w:rPr>
              <w:t>-</w:t>
            </w:r>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E62DF" w:rsidRPr="00C5151B" w:rsidRDefault="006E62DF" w:rsidP="00494C8B">
            <w:pPr>
              <w:spacing w:after="0" w:line="240" w:lineRule="auto"/>
              <w:rPr>
                <w:sz w:val="22"/>
                <w:szCs w:val="22"/>
              </w:rPr>
            </w:pPr>
            <w:r>
              <w:rPr>
                <w:sz w:val="22"/>
                <w:szCs w:val="22"/>
              </w:rPr>
              <w:t>-</w:t>
            </w:r>
          </w:p>
        </w:tc>
        <w:tc>
          <w:tcPr>
            <w:tcW w:w="1041" w:type="dxa"/>
            <w:tcBorders>
              <w:top w:val="single" w:sz="4" w:space="0" w:color="auto"/>
              <w:left w:val="single" w:sz="4" w:space="0" w:color="auto"/>
              <w:bottom w:val="single" w:sz="4" w:space="0" w:color="auto"/>
              <w:right w:val="single" w:sz="4" w:space="0" w:color="auto"/>
            </w:tcBorders>
          </w:tcPr>
          <w:p w:rsidR="006E62DF" w:rsidRPr="00C5151B" w:rsidRDefault="006E62DF" w:rsidP="00494C8B">
            <w:pPr>
              <w:spacing w:after="0" w:line="240" w:lineRule="auto"/>
              <w:rPr>
                <w:sz w:val="22"/>
                <w:szCs w:val="22"/>
              </w:rPr>
            </w:pPr>
            <w:r>
              <w:rPr>
                <w:sz w:val="22"/>
                <w:szCs w:val="22"/>
              </w:rPr>
              <w:t>-</w:t>
            </w:r>
          </w:p>
        </w:tc>
        <w:tc>
          <w:tcPr>
            <w:tcW w:w="1007" w:type="dxa"/>
            <w:tcBorders>
              <w:top w:val="single" w:sz="4" w:space="0" w:color="auto"/>
              <w:left w:val="single" w:sz="4" w:space="0" w:color="auto"/>
              <w:bottom w:val="single" w:sz="4" w:space="0" w:color="auto"/>
              <w:right w:val="single" w:sz="4" w:space="0" w:color="auto"/>
            </w:tcBorders>
          </w:tcPr>
          <w:p w:rsidR="006E62DF" w:rsidRPr="00C5151B" w:rsidRDefault="006E62DF" w:rsidP="00494C8B">
            <w:pPr>
              <w:spacing w:after="0" w:line="240" w:lineRule="auto"/>
              <w:rPr>
                <w:sz w:val="22"/>
                <w:szCs w:val="22"/>
              </w:rPr>
            </w:pPr>
            <w:r>
              <w:rPr>
                <w:sz w:val="22"/>
                <w:szCs w:val="22"/>
              </w:rPr>
              <w:t>-</w:t>
            </w:r>
          </w:p>
        </w:tc>
        <w:tc>
          <w:tcPr>
            <w:tcW w:w="1092" w:type="dxa"/>
            <w:tcBorders>
              <w:top w:val="single" w:sz="4" w:space="0" w:color="auto"/>
              <w:left w:val="single" w:sz="4" w:space="0" w:color="auto"/>
              <w:bottom w:val="single" w:sz="4" w:space="0" w:color="auto"/>
              <w:right w:val="single" w:sz="4" w:space="0" w:color="auto"/>
            </w:tcBorders>
          </w:tcPr>
          <w:p w:rsidR="006E62DF" w:rsidRPr="00C5151B" w:rsidRDefault="006E62DF" w:rsidP="00494C8B">
            <w:pPr>
              <w:spacing w:after="0" w:line="240" w:lineRule="auto"/>
              <w:rPr>
                <w:sz w:val="22"/>
                <w:szCs w:val="22"/>
              </w:rPr>
            </w:pPr>
            <w:r>
              <w:rPr>
                <w:sz w:val="22"/>
                <w:szCs w:val="22"/>
              </w:rPr>
              <w:t>-</w:t>
            </w:r>
          </w:p>
        </w:tc>
        <w:tc>
          <w:tcPr>
            <w:tcW w:w="1005" w:type="dxa"/>
            <w:tcBorders>
              <w:top w:val="single" w:sz="4" w:space="0" w:color="auto"/>
              <w:left w:val="single" w:sz="4" w:space="0" w:color="auto"/>
              <w:bottom w:val="single" w:sz="4" w:space="0" w:color="auto"/>
              <w:right w:val="single" w:sz="4" w:space="0" w:color="auto"/>
            </w:tcBorders>
          </w:tcPr>
          <w:p w:rsidR="006E62DF" w:rsidRPr="00C5151B" w:rsidRDefault="006E62DF" w:rsidP="00494C8B">
            <w:pPr>
              <w:spacing w:after="0" w:line="240" w:lineRule="auto"/>
              <w:rPr>
                <w:sz w:val="22"/>
                <w:szCs w:val="22"/>
              </w:rPr>
            </w:pPr>
            <w:r>
              <w:rPr>
                <w:sz w:val="22"/>
                <w:szCs w:val="22"/>
              </w:rPr>
              <w:t>-</w:t>
            </w:r>
          </w:p>
        </w:tc>
      </w:tr>
    </w:tbl>
    <w:p w:rsidR="00D41148" w:rsidRDefault="00D41148" w:rsidP="000E1209">
      <w:pPr>
        <w:jc w:val="both"/>
        <w:rPr>
          <w:b/>
          <w:i/>
          <w:szCs w:val="24"/>
        </w:rPr>
      </w:pPr>
    </w:p>
    <w:p w:rsidR="003A138C" w:rsidRDefault="003A138C" w:rsidP="000E1209">
      <w:pPr>
        <w:jc w:val="both"/>
        <w:rPr>
          <w:b/>
          <w:i/>
          <w:szCs w:val="24"/>
        </w:rPr>
      </w:pPr>
    </w:p>
    <w:p w:rsidR="003A138C" w:rsidRDefault="003A138C" w:rsidP="000E1209">
      <w:pPr>
        <w:jc w:val="both"/>
        <w:rPr>
          <w:b/>
          <w:i/>
          <w:szCs w:val="24"/>
        </w:rPr>
      </w:pPr>
    </w:p>
    <w:p w:rsidR="00BD64D5" w:rsidRDefault="00BD64D5" w:rsidP="002B6FDB">
      <w:pPr>
        <w:rPr>
          <w:b/>
          <w:sz w:val="28"/>
          <w:highlight w:val="yellow"/>
        </w:rPr>
      </w:pPr>
    </w:p>
    <w:p w:rsidR="00025526" w:rsidRDefault="00025526" w:rsidP="002B6FDB">
      <w:pPr>
        <w:rPr>
          <w:b/>
          <w:sz w:val="28"/>
          <w:highlight w:val="yellow"/>
        </w:rPr>
      </w:pPr>
    </w:p>
    <w:p w:rsidR="0055578F" w:rsidRDefault="002B6FDB" w:rsidP="002B6FDB">
      <w:pPr>
        <w:rPr>
          <w:b/>
          <w:sz w:val="28"/>
        </w:rPr>
      </w:pPr>
      <w:r w:rsidRPr="008F3D60">
        <w:rPr>
          <w:b/>
          <w:sz w:val="28"/>
          <w:highlight w:val="yellow"/>
        </w:rPr>
        <w:t>Eylemler</w:t>
      </w:r>
      <w:r w:rsidR="008F3D60" w:rsidRPr="008F3D60">
        <w:rPr>
          <w:b/>
          <w:sz w:val="28"/>
          <w:highlight w:val="yellow"/>
        </w:rPr>
        <w:t>*</w:t>
      </w:r>
    </w:p>
    <w:p w:rsidR="00BD64D5" w:rsidRPr="002B6FDB" w:rsidRDefault="00BD64D5" w:rsidP="002B6FDB">
      <w:pPr>
        <w:rPr>
          <w:b/>
          <w:sz w:val="28"/>
        </w:rPr>
      </w:pPr>
    </w:p>
    <w:tbl>
      <w:tblPr>
        <w:tblW w:w="4829" w:type="pct"/>
        <w:tblLayout w:type="fixed"/>
        <w:tblCellMar>
          <w:left w:w="70" w:type="dxa"/>
          <w:right w:w="70" w:type="dxa"/>
        </w:tblCellMar>
        <w:tblLook w:val="04A0"/>
      </w:tblPr>
      <w:tblGrid>
        <w:gridCol w:w="964"/>
        <w:gridCol w:w="6349"/>
        <w:gridCol w:w="3172"/>
        <w:gridCol w:w="3175"/>
      </w:tblGrid>
      <w:tr w:rsidR="00234445" w:rsidRPr="00A47F2F" w:rsidTr="00872CB6">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34445" w:rsidRPr="00A47F2F" w:rsidRDefault="00234445" w:rsidP="00872CB6">
            <w:pPr>
              <w:spacing w:after="0" w:line="240" w:lineRule="auto"/>
              <w:jc w:val="center"/>
              <w:rPr>
                <w:b/>
                <w:bCs/>
                <w:color w:val="000000"/>
                <w:szCs w:val="24"/>
              </w:rPr>
            </w:pPr>
            <w:bookmarkStart w:id="44" w:name="_Toc529519464"/>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234445" w:rsidRPr="00A47F2F" w:rsidRDefault="00234445" w:rsidP="00872CB6">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234445" w:rsidRPr="00A47F2F" w:rsidRDefault="00234445" w:rsidP="00872CB6">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234445" w:rsidRPr="00A47F2F" w:rsidRDefault="00234445" w:rsidP="00872CB6">
            <w:pPr>
              <w:spacing w:after="0" w:line="240" w:lineRule="auto"/>
              <w:jc w:val="center"/>
              <w:rPr>
                <w:b/>
                <w:bCs/>
                <w:color w:val="000000"/>
                <w:szCs w:val="24"/>
              </w:rPr>
            </w:pPr>
            <w:r>
              <w:rPr>
                <w:b/>
                <w:bCs/>
                <w:color w:val="000000"/>
                <w:szCs w:val="24"/>
              </w:rPr>
              <w:t>Eylem Tarihi</w:t>
            </w:r>
          </w:p>
        </w:tc>
      </w:tr>
      <w:tr w:rsidR="00234445" w:rsidRPr="00A47F2F" w:rsidTr="00872CB6">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234445" w:rsidRPr="00A47F2F" w:rsidRDefault="00234445" w:rsidP="00872CB6">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234445" w:rsidRPr="00A47F2F" w:rsidRDefault="00234445" w:rsidP="00872CB6">
            <w:pPr>
              <w:spacing w:after="0" w:line="240" w:lineRule="auto"/>
              <w:jc w:val="both"/>
              <w:rPr>
                <w:color w:val="000000"/>
                <w:szCs w:val="24"/>
              </w:rPr>
            </w:pPr>
            <w:r>
              <w:rPr>
                <w:color w:val="000000"/>
                <w:szCs w:val="24"/>
              </w:rPr>
              <w:t>Kayıt bölgesinde yer alan öğrencilerin tespiti çalışması yapılacaktır.</w:t>
            </w:r>
          </w:p>
        </w:tc>
        <w:tc>
          <w:tcPr>
            <w:tcW w:w="1161" w:type="pct"/>
            <w:tcBorders>
              <w:top w:val="nil"/>
              <w:left w:val="nil"/>
              <w:bottom w:val="single" w:sz="8" w:space="0" w:color="auto"/>
              <w:right w:val="single" w:sz="8" w:space="0" w:color="auto"/>
            </w:tcBorders>
            <w:shd w:val="clear" w:color="auto" w:fill="auto"/>
            <w:vAlign w:val="center"/>
          </w:tcPr>
          <w:p w:rsidR="00234445" w:rsidRPr="00A47F2F" w:rsidRDefault="00234445" w:rsidP="00872CB6">
            <w:pPr>
              <w:spacing w:after="0" w:line="240" w:lineRule="auto"/>
              <w:jc w:val="both"/>
              <w:rPr>
                <w:color w:val="000000"/>
                <w:szCs w:val="24"/>
              </w:rPr>
            </w:pPr>
            <w:r>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234445" w:rsidRPr="00A47F2F" w:rsidRDefault="00234445" w:rsidP="00872CB6">
            <w:pPr>
              <w:spacing w:after="0" w:line="240" w:lineRule="auto"/>
              <w:jc w:val="both"/>
              <w:rPr>
                <w:color w:val="000000"/>
                <w:szCs w:val="24"/>
              </w:rPr>
            </w:pPr>
            <w:r>
              <w:rPr>
                <w:color w:val="000000"/>
                <w:szCs w:val="24"/>
              </w:rPr>
              <w:t>01 Eylül-20 Eylül</w:t>
            </w:r>
          </w:p>
        </w:tc>
      </w:tr>
      <w:tr w:rsidR="00234445" w:rsidRPr="00A47F2F" w:rsidTr="00872CB6">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34445" w:rsidRPr="00A47F2F" w:rsidRDefault="00234445" w:rsidP="00872CB6">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tcPr>
          <w:p w:rsidR="00234445" w:rsidRPr="00611C16" w:rsidRDefault="00234445" w:rsidP="00872CB6">
            <w:pPr>
              <w:rPr>
                <w:color w:val="000000"/>
              </w:rPr>
            </w:pPr>
            <w:r>
              <w:rPr>
                <w:b/>
                <w:color w:val="000000"/>
              </w:rPr>
              <w:t xml:space="preserve">Okula </w:t>
            </w:r>
            <w:r>
              <w:rPr>
                <w:color w:val="000000"/>
              </w:rPr>
              <w:t>yeni başlayan öğrenci ve velilerin oryantasyon eğitimi almaları sağlanacaktır.</w:t>
            </w:r>
          </w:p>
        </w:tc>
        <w:tc>
          <w:tcPr>
            <w:tcW w:w="1161" w:type="pct"/>
            <w:tcBorders>
              <w:top w:val="nil"/>
              <w:left w:val="nil"/>
              <w:bottom w:val="single" w:sz="8" w:space="0" w:color="auto"/>
              <w:right w:val="single" w:sz="8" w:space="0" w:color="auto"/>
            </w:tcBorders>
            <w:shd w:val="clear" w:color="auto" w:fill="auto"/>
            <w:vAlign w:val="center"/>
          </w:tcPr>
          <w:p w:rsidR="00234445" w:rsidRPr="00A47F2F" w:rsidRDefault="00234445" w:rsidP="00234445">
            <w:pPr>
              <w:numPr>
                <w:ilvl w:val="0"/>
                <w:numId w:val="3"/>
              </w:numPr>
              <w:spacing w:after="0" w:line="240" w:lineRule="auto"/>
              <w:jc w:val="both"/>
              <w:rPr>
                <w:color w:val="000000"/>
                <w:szCs w:val="24"/>
              </w:rPr>
            </w:pPr>
            <w:r>
              <w:rPr>
                <w:color w:val="000000"/>
                <w:szCs w:val="24"/>
              </w:rPr>
              <w:t>Sınıf öğretmenleri</w:t>
            </w:r>
          </w:p>
        </w:tc>
        <w:tc>
          <w:tcPr>
            <w:tcW w:w="1162" w:type="pct"/>
            <w:tcBorders>
              <w:top w:val="nil"/>
              <w:left w:val="nil"/>
              <w:bottom w:val="single" w:sz="8" w:space="0" w:color="auto"/>
              <w:right w:val="single" w:sz="8" w:space="0" w:color="auto"/>
            </w:tcBorders>
            <w:shd w:val="clear" w:color="auto" w:fill="auto"/>
            <w:vAlign w:val="center"/>
          </w:tcPr>
          <w:p w:rsidR="00234445" w:rsidRPr="00A47F2F" w:rsidRDefault="00234445" w:rsidP="00872CB6">
            <w:pPr>
              <w:spacing w:after="0" w:line="240" w:lineRule="auto"/>
              <w:jc w:val="both"/>
              <w:rPr>
                <w:color w:val="000000"/>
                <w:szCs w:val="24"/>
              </w:rPr>
            </w:pPr>
            <w:r>
              <w:rPr>
                <w:color w:val="000000"/>
                <w:szCs w:val="24"/>
              </w:rPr>
              <w:t>01-20 Eylül</w:t>
            </w:r>
          </w:p>
        </w:tc>
      </w:tr>
      <w:tr w:rsidR="00234445" w:rsidRPr="00A47F2F" w:rsidTr="00872CB6">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34445" w:rsidRPr="00A47F2F" w:rsidRDefault="00234445" w:rsidP="00872CB6">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tcPr>
          <w:p w:rsidR="00234445" w:rsidRPr="00E54FA6" w:rsidRDefault="00234445" w:rsidP="00872CB6">
            <w:pPr>
              <w:rPr>
                <w:b/>
                <w:color w:val="000000"/>
              </w:rPr>
            </w:pPr>
            <w:r>
              <w:rPr>
                <w:b/>
                <w:color w:val="000000"/>
              </w:rPr>
              <w:t>Özel eğitim sınıfının daha iyi duruma getirilmesi.</w:t>
            </w:r>
          </w:p>
        </w:tc>
        <w:tc>
          <w:tcPr>
            <w:tcW w:w="1161" w:type="pct"/>
            <w:tcBorders>
              <w:top w:val="nil"/>
              <w:left w:val="nil"/>
              <w:bottom w:val="single" w:sz="8" w:space="0" w:color="auto"/>
              <w:right w:val="single" w:sz="8" w:space="0" w:color="auto"/>
            </w:tcBorders>
            <w:shd w:val="clear" w:color="auto" w:fill="auto"/>
            <w:vAlign w:val="center"/>
          </w:tcPr>
          <w:p w:rsidR="00234445" w:rsidRPr="00A47F2F" w:rsidRDefault="00234445" w:rsidP="00872CB6">
            <w:pPr>
              <w:spacing w:after="0" w:line="240" w:lineRule="auto"/>
              <w:jc w:val="both"/>
              <w:rPr>
                <w:color w:val="000000"/>
                <w:szCs w:val="24"/>
              </w:rPr>
            </w:pPr>
            <w:r>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234445" w:rsidRPr="00A47F2F" w:rsidRDefault="00234445" w:rsidP="00872CB6">
            <w:pPr>
              <w:spacing w:after="0" w:line="240" w:lineRule="auto"/>
              <w:jc w:val="both"/>
              <w:rPr>
                <w:color w:val="000000"/>
                <w:szCs w:val="24"/>
              </w:rPr>
            </w:pPr>
            <w:r>
              <w:rPr>
                <w:color w:val="000000"/>
                <w:szCs w:val="24"/>
              </w:rPr>
              <w:t>Ocak2019-Haziran2020</w:t>
            </w:r>
          </w:p>
        </w:tc>
      </w:tr>
      <w:tr w:rsidR="00234445" w:rsidRPr="00A47F2F" w:rsidTr="00872CB6">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34445" w:rsidRPr="00A47F2F" w:rsidRDefault="00234445" w:rsidP="00872CB6">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tcPr>
          <w:p w:rsidR="00234445" w:rsidRPr="00A55CFB" w:rsidRDefault="00234445" w:rsidP="00872CB6">
            <w:pPr>
              <w:rPr>
                <w:b/>
                <w:color w:val="FF0000"/>
              </w:rPr>
            </w:pPr>
          </w:p>
        </w:tc>
        <w:tc>
          <w:tcPr>
            <w:tcW w:w="1161" w:type="pct"/>
            <w:tcBorders>
              <w:top w:val="nil"/>
              <w:left w:val="nil"/>
              <w:bottom w:val="single" w:sz="8" w:space="0" w:color="auto"/>
              <w:right w:val="single" w:sz="8" w:space="0" w:color="auto"/>
            </w:tcBorders>
            <w:shd w:val="clear" w:color="auto" w:fill="auto"/>
            <w:vAlign w:val="center"/>
          </w:tcPr>
          <w:p w:rsidR="00234445" w:rsidRPr="00A47F2F" w:rsidRDefault="00234445" w:rsidP="00872CB6">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234445" w:rsidRPr="00A47F2F" w:rsidRDefault="00234445" w:rsidP="00872CB6">
            <w:pPr>
              <w:spacing w:after="0" w:line="240" w:lineRule="auto"/>
              <w:jc w:val="both"/>
              <w:rPr>
                <w:color w:val="000000"/>
                <w:szCs w:val="24"/>
              </w:rPr>
            </w:pPr>
          </w:p>
        </w:tc>
      </w:tr>
      <w:tr w:rsidR="00234445" w:rsidRPr="00A47F2F" w:rsidTr="00872CB6">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34445" w:rsidRPr="00A47F2F" w:rsidRDefault="00234445" w:rsidP="00872CB6">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234445" w:rsidRPr="00A47F2F" w:rsidRDefault="00234445" w:rsidP="00872CB6">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234445" w:rsidRPr="00A47F2F" w:rsidRDefault="00234445" w:rsidP="00872CB6">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234445" w:rsidRPr="00A47F2F" w:rsidRDefault="00234445" w:rsidP="00872CB6">
            <w:pPr>
              <w:spacing w:after="0" w:line="240" w:lineRule="auto"/>
              <w:jc w:val="both"/>
              <w:rPr>
                <w:color w:val="000000"/>
                <w:szCs w:val="24"/>
              </w:rPr>
            </w:pPr>
          </w:p>
        </w:tc>
      </w:tr>
      <w:tr w:rsidR="00234445" w:rsidRPr="00A47F2F" w:rsidTr="00872CB6">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34445" w:rsidRPr="00A47F2F" w:rsidRDefault="00234445" w:rsidP="00872CB6">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6</w:t>
            </w:r>
          </w:p>
        </w:tc>
        <w:tc>
          <w:tcPr>
            <w:tcW w:w="2324" w:type="pct"/>
            <w:tcBorders>
              <w:top w:val="nil"/>
              <w:left w:val="nil"/>
              <w:bottom w:val="single" w:sz="8" w:space="0" w:color="auto"/>
              <w:right w:val="single" w:sz="8" w:space="0" w:color="auto"/>
            </w:tcBorders>
            <w:shd w:val="clear" w:color="auto" w:fill="auto"/>
            <w:vAlign w:val="center"/>
          </w:tcPr>
          <w:p w:rsidR="00234445" w:rsidRPr="00A47F2F" w:rsidRDefault="00234445" w:rsidP="00872CB6">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234445" w:rsidRPr="00A47F2F" w:rsidRDefault="00234445" w:rsidP="00872CB6">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234445" w:rsidRPr="00A47F2F" w:rsidRDefault="00234445" w:rsidP="00872CB6">
            <w:pPr>
              <w:spacing w:after="0" w:line="240" w:lineRule="auto"/>
              <w:jc w:val="both"/>
              <w:rPr>
                <w:color w:val="000000"/>
                <w:szCs w:val="24"/>
              </w:rPr>
            </w:pPr>
          </w:p>
        </w:tc>
      </w:tr>
      <w:tr w:rsidR="00234445" w:rsidRPr="00A47F2F" w:rsidTr="00872CB6">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34445" w:rsidRPr="00A47F2F" w:rsidRDefault="00234445" w:rsidP="00872CB6">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7</w:t>
            </w:r>
          </w:p>
        </w:tc>
        <w:tc>
          <w:tcPr>
            <w:tcW w:w="2324" w:type="pct"/>
            <w:tcBorders>
              <w:top w:val="nil"/>
              <w:left w:val="nil"/>
              <w:bottom w:val="single" w:sz="8" w:space="0" w:color="auto"/>
              <w:right w:val="single" w:sz="8" w:space="0" w:color="auto"/>
            </w:tcBorders>
            <w:shd w:val="clear" w:color="auto" w:fill="auto"/>
            <w:vAlign w:val="center"/>
          </w:tcPr>
          <w:p w:rsidR="00234445" w:rsidRPr="00A47F2F" w:rsidRDefault="00234445" w:rsidP="00872CB6">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234445" w:rsidRPr="00A47F2F" w:rsidRDefault="00234445" w:rsidP="00872CB6">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234445" w:rsidRPr="00A47F2F" w:rsidRDefault="00234445" w:rsidP="00872CB6">
            <w:pPr>
              <w:spacing w:after="0" w:line="240" w:lineRule="auto"/>
              <w:jc w:val="both"/>
              <w:rPr>
                <w:color w:val="000000"/>
                <w:szCs w:val="24"/>
              </w:rPr>
            </w:pPr>
          </w:p>
        </w:tc>
      </w:tr>
      <w:tr w:rsidR="00234445" w:rsidRPr="00A47F2F" w:rsidTr="00872CB6">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34445" w:rsidRPr="00A47F2F" w:rsidRDefault="00234445" w:rsidP="00872CB6">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8</w:t>
            </w:r>
          </w:p>
        </w:tc>
        <w:tc>
          <w:tcPr>
            <w:tcW w:w="2324" w:type="pct"/>
            <w:tcBorders>
              <w:top w:val="nil"/>
              <w:left w:val="nil"/>
              <w:bottom w:val="single" w:sz="8" w:space="0" w:color="auto"/>
              <w:right w:val="single" w:sz="8" w:space="0" w:color="auto"/>
            </w:tcBorders>
            <w:shd w:val="clear" w:color="auto" w:fill="auto"/>
            <w:vAlign w:val="center"/>
          </w:tcPr>
          <w:p w:rsidR="00234445" w:rsidRPr="00A47F2F" w:rsidRDefault="00234445" w:rsidP="00872CB6">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234445" w:rsidRPr="00A47F2F" w:rsidRDefault="00234445" w:rsidP="00872CB6">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234445" w:rsidRPr="00A47F2F" w:rsidRDefault="00234445" w:rsidP="00872CB6">
            <w:pPr>
              <w:spacing w:after="0" w:line="240" w:lineRule="auto"/>
              <w:jc w:val="both"/>
              <w:rPr>
                <w:color w:val="000000"/>
                <w:szCs w:val="24"/>
              </w:rPr>
            </w:pPr>
          </w:p>
        </w:tc>
      </w:tr>
      <w:tr w:rsidR="00234445" w:rsidRPr="00A47F2F" w:rsidTr="00872CB6">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34445" w:rsidRPr="00A47F2F" w:rsidRDefault="00234445" w:rsidP="00872CB6">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9</w:t>
            </w:r>
          </w:p>
        </w:tc>
        <w:tc>
          <w:tcPr>
            <w:tcW w:w="2324" w:type="pct"/>
            <w:tcBorders>
              <w:top w:val="nil"/>
              <w:left w:val="nil"/>
              <w:bottom w:val="single" w:sz="8" w:space="0" w:color="auto"/>
              <w:right w:val="single" w:sz="8" w:space="0" w:color="auto"/>
            </w:tcBorders>
            <w:shd w:val="clear" w:color="auto" w:fill="auto"/>
            <w:vAlign w:val="center"/>
          </w:tcPr>
          <w:p w:rsidR="00234445" w:rsidRPr="00A47F2F" w:rsidRDefault="00234445" w:rsidP="00872CB6">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234445" w:rsidRPr="00A47F2F" w:rsidRDefault="00234445" w:rsidP="00872CB6">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234445" w:rsidRPr="00A47F2F" w:rsidRDefault="00234445" w:rsidP="00872CB6">
            <w:pPr>
              <w:spacing w:after="0" w:line="240" w:lineRule="auto"/>
              <w:jc w:val="both"/>
              <w:rPr>
                <w:color w:val="000000"/>
                <w:szCs w:val="24"/>
              </w:rPr>
            </w:pPr>
          </w:p>
        </w:tc>
      </w:tr>
      <w:tr w:rsidR="00234445" w:rsidRPr="00A47F2F" w:rsidTr="00872CB6">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34445" w:rsidRPr="00A47F2F" w:rsidRDefault="00234445" w:rsidP="00872CB6">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10</w:t>
            </w:r>
          </w:p>
        </w:tc>
        <w:tc>
          <w:tcPr>
            <w:tcW w:w="2324" w:type="pct"/>
            <w:tcBorders>
              <w:top w:val="nil"/>
              <w:left w:val="nil"/>
              <w:bottom w:val="single" w:sz="8" w:space="0" w:color="auto"/>
              <w:right w:val="single" w:sz="8" w:space="0" w:color="auto"/>
            </w:tcBorders>
            <w:shd w:val="clear" w:color="auto" w:fill="auto"/>
            <w:vAlign w:val="center"/>
          </w:tcPr>
          <w:p w:rsidR="00234445" w:rsidRPr="00A47F2F" w:rsidRDefault="00234445" w:rsidP="00872CB6">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234445" w:rsidRPr="00A47F2F" w:rsidRDefault="00234445" w:rsidP="00872CB6">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234445" w:rsidRPr="00A47F2F" w:rsidRDefault="00234445" w:rsidP="00872CB6">
            <w:pPr>
              <w:spacing w:after="0" w:line="240" w:lineRule="auto"/>
              <w:jc w:val="both"/>
              <w:rPr>
                <w:color w:val="000000"/>
                <w:szCs w:val="24"/>
              </w:rPr>
            </w:pPr>
          </w:p>
        </w:tc>
      </w:tr>
    </w:tbl>
    <w:p w:rsidR="002B6FDB" w:rsidRDefault="002B6FDB" w:rsidP="002B6FDB"/>
    <w:p w:rsidR="002B6FDB" w:rsidRDefault="002B6FDB" w:rsidP="002B6FDB">
      <w:r>
        <w:br w:type="page"/>
      </w:r>
    </w:p>
    <w:p w:rsidR="00DF35C9" w:rsidRPr="002B6FDB" w:rsidRDefault="003072A7" w:rsidP="002B6FDB">
      <w:pPr>
        <w:pStyle w:val="Balk2"/>
      </w:pPr>
      <w:bookmarkStart w:id="45" w:name="_Toc531097545"/>
      <w:r w:rsidRPr="002B6FDB">
        <w:lastRenderedPageBreak/>
        <w:t xml:space="preserve">TEMA </w:t>
      </w:r>
      <w:r w:rsidR="00782D62" w:rsidRPr="002B6FDB">
        <w:t>II: EĞİTİM</w:t>
      </w:r>
      <w:r w:rsidRPr="002B6FDB">
        <w:t xml:space="preserve"> VE ÖĞRETİMDE K</w:t>
      </w:r>
      <w:r w:rsidR="006C0ADF" w:rsidRPr="002B6FDB">
        <w:t>A</w:t>
      </w:r>
      <w:r w:rsidRPr="002B6FDB">
        <w:t>LİTENİN ARTIRILMASI</w:t>
      </w:r>
      <w:bookmarkEnd w:id="44"/>
      <w:bookmarkEnd w:id="45"/>
    </w:p>
    <w:p w:rsidR="00FF6E54" w:rsidRDefault="00756936" w:rsidP="00756936">
      <w:pPr>
        <w:ind w:firstLine="708"/>
        <w:jc w:val="both"/>
      </w:pPr>
      <w:r>
        <w:t xml:space="preserve">Eğitim ve öğretimde kalitenin artırılması başlığı esas olarak eğitim ve öğretim faaliyetinin hayata hazırlama işlevinde yapılacak çalışmaları kapsamaktadır. </w:t>
      </w:r>
    </w:p>
    <w:p w:rsidR="008C2833" w:rsidRDefault="00756936" w:rsidP="00140EB4">
      <w:pPr>
        <w:ind w:firstLine="708"/>
        <w:jc w:val="both"/>
      </w:pPr>
      <w:r>
        <w:t>Bu tema altında akademik başarı, sınav kaygıları, sınıfta kalma, ders başarıları ve kazanımları, disiplin sorunları, öğrencilerin bilimsel, sanatsal, kültürel ve sportif faaliyetleri ile istihdam ve meslek edindirmeye yönelik rehberlik ve diğer mesleki fa</w:t>
      </w:r>
      <w:r w:rsidR="00140EB4">
        <w:t xml:space="preserve">aliyetler yer almaktadır. </w:t>
      </w:r>
    </w:p>
    <w:p w:rsidR="00324C6D" w:rsidRPr="00E06221" w:rsidRDefault="00324C6D" w:rsidP="00E06221"/>
    <w:p w:rsidR="00E06221" w:rsidRPr="006365AD" w:rsidRDefault="00E06221" w:rsidP="00E06221">
      <w:pPr>
        <w:rPr>
          <w:b/>
          <w:bCs/>
        </w:rPr>
      </w:pPr>
      <w:r>
        <w:rPr>
          <w:b/>
          <w:bCs/>
        </w:rPr>
        <w:t>İlkokullar İçin</w:t>
      </w:r>
    </w:p>
    <w:p w:rsidR="00E06221" w:rsidRPr="00025526" w:rsidRDefault="00E06221" w:rsidP="00E06221">
      <w:pPr>
        <w:rPr>
          <w:highlight w:val="yellow"/>
        </w:rPr>
      </w:pPr>
      <w:r w:rsidRPr="00025526">
        <w:rPr>
          <w:b/>
          <w:highlight w:val="yellow"/>
        </w:rPr>
        <w:t>Stratejik Amaç 2:</w:t>
      </w:r>
      <w:r w:rsidRPr="00025526">
        <w:rPr>
          <w:highlight w:val="yellow"/>
        </w:rPr>
        <w:t xml:space="preserve">    Eğitim ve öğretimde kalite artırılarak öğrencilerimizin bilişsel, duygusal ve fiziksel olarak çok boyutlu gelişimi sağlanacaktır.</w:t>
      </w:r>
    </w:p>
    <w:p w:rsidR="00E06221" w:rsidRDefault="00E06221" w:rsidP="00E06221">
      <w:pPr>
        <w:jc w:val="both"/>
      </w:pPr>
      <w:r w:rsidRPr="00025526">
        <w:rPr>
          <w:i/>
          <w:highlight w:val="yellow"/>
        </w:rPr>
        <w:t>Stratejik Hedef 2.1:</w:t>
      </w:r>
      <w:r w:rsidRPr="00025526">
        <w:rPr>
          <w:highlight w:val="yellow"/>
        </w:rPr>
        <w:t xml:space="preserve">   </w:t>
      </w:r>
      <w:r w:rsidR="00954F6A" w:rsidRPr="00025526">
        <w:rPr>
          <w:highlight w:val="yellow"/>
        </w:rPr>
        <w:t>Öğrenme kazanımlarını takip eden ve velileri de sürece dâhil eden bir yönetim anlayışı ile öğrencilerimizin akademik başarıları artırılacak ve öğrencilerimize iyi bir vatandaş olmaları için gerekli temel bilgi, beceri, davranış ve alışkanlıklar kazandırılacaktır.</w:t>
      </w:r>
    </w:p>
    <w:p w:rsidR="00954F6A" w:rsidRPr="00954F6A" w:rsidRDefault="00954F6A" w:rsidP="00954F6A">
      <w:pPr>
        <w:rPr>
          <w:b/>
          <w:i/>
          <w:highlight w:val="yellow"/>
        </w:rPr>
      </w:pPr>
      <w:r w:rsidRPr="00A07F33">
        <w:rPr>
          <w:b/>
          <w:i/>
          <w:highlight w:val="yellow"/>
        </w:rPr>
        <w:t>(Akademik başarı altında: ders başarıları, kazanım takibi, üst öğrenime geçiş başarı ve durumları gibi akademik başarıyı takip eden ve ölçen göstergeler</w:t>
      </w:r>
      <w:r>
        <w:rPr>
          <w:b/>
          <w:i/>
          <w:highlight w:val="yellow"/>
        </w:rPr>
        <w:t>…)</w:t>
      </w:r>
    </w:p>
    <w:p w:rsidR="00954F6A" w:rsidRDefault="00954F6A" w:rsidP="00E06221">
      <w:pPr>
        <w:jc w:val="both"/>
      </w:pPr>
    </w:p>
    <w:p w:rsidR="00025526" w:rsidRDefault="00025526" w:rsidP="00E06221">
      <w:pPr>
        <w:jc w:val="both"/>
      </w:pPr>
    </w:p>
    <w:p w:rsidR="00025526" w:rsidRDefault="00025526" w:rsidP="00E06221">
      <w:pPr>
        <w:jc w:val="both"/>
      </w:pPr>
    </w:p>
    <w:p w:rsidR="00025526" w:rsidRDefault="00025526" w:rsidP="00E06221">
      <w:pPr>
        <w:jc w:val="both"/>
      </w:pPr>
    </w:p>
    <w:p w:rsidR="00312933" w:rsidRPr="00F951BD" w:rsidRDefault="00312933" w:rsidP="00312933">
      <w:pPr>
        <w:rPr>
          <w:b/>
          <w:szCs w:val="24"/>
        </w:rPr>
      </w:pPr>
      <w:r w:rsidRPr="00F951BD">
        <w:rPr>
          <w:b/>
          <w:szCs w:val="24"/>
        </w:rPr>
        <w:t>Performans Göstergeleri</w:t>
      </w:r>
    </w:p>
    <w:tbl>
      <w:tblPr>
        <w:tblW w:w="12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90"/>
        <w:gridCol w:w="2714"/>
        <w:gridCol w:w="2715"/>
        <w:gridCol w:w="1109"/>
        <w:gridCol w:w="816"/>
        <w:gridCol w:w="73"/>
        <w:gridCol w:w="743"/>
        <w:gridCol w:w="808"/>
        <w:gridCol w:w="8"/>
        <w:gridCol w:w="856"/>
        <w:gridCol w:w="33"/>
        <w:gridCol w:w="743"/>
      </w:tblGrid>
      <w:tr w:rsidR="00025526" w:rsidRPr="00F951BD" w:rsidTr="005E081C">
        <w:trPr>
          <w:trHeight w:val="192"/>
        </w:trPr>
        <w:tc>
          <w:tcPr>
            <w:tcW w:w="1890" w:type="dxa"/>
            <w:vMerge w:val="restart"/>
            <w:shd w:val="clear" w:color="auto" w:fill="auto"/>
            <w:noWrap/>
            <w:vAlign w:val="center"/>
            <w:hideMark/>
          </w:tcPr>
          <w:p w:rsidR="00025526" w:rsidRPr="00F951BD" w:rsidRDefault="00025526" w:rsidP="001C1392">
            <w:pPr>
              <w:spacing w:after="0" w:line="240" w:lineRule="auto"/>
              <w:rPr>
                <w:rFonts w:ascii="Times New Roman" w:hAnsi="Times New Roman"/>
                <w:b/>
                <w:bCs/>
                <w:color w:val="000000"/>
                <w:szCs w:val="24"/>
              </w:rPr>
            </w:pPr>
            <w:r w:rsidRPr="00F951BD">
              <w:rPr>
                <w:rFonts w:ascii="Times New Roman" w:hAnsi="Times New Roman"/>
                <w:b/>
                <w:bCs/>
                <w:color w:val="000000"/>
                <w:szCs w:val="24"/>
              </w:rPr>
              <w:lastRenderedPageBreak/>
              <w:t>No</w:t>
            </w:r>
          </w:p>
        </w:tc>
        <w:tc>
          <w:tcPr>
            <w:tcW w:w="5429" w:type="dxa"/>
            <w:gridSpan w:val="2"/>
            <w:vMerge w:val="restart"/>
            <w:shd w:val="clear" w:color="auto" w:fill="auto"/>
            <w:vAlign w:val="center"/>
            <w:hideMark/>
          </w:tcPr>
          <w:p w:rsidR="00025526" w:rsidRPr="00F951BD" w:rsidRDefault="00025526" w:rsidP="001C1392">
            <w:pPr>
              <w:spacing w:after="0" w:line="240" w:lineRule="auto"/>
              <w:rPr>
                <w:rFonts w:ascii="Times New Roman" w:hAnsi="Times New Roman"/>
                <w:b/>
                <w:bCs/>
                <w:color w:val="000000"/>
                <w:szCs w:val="24"/>
              </w:rPr>
            </w:pPr>
            <w:r w:rsidRPr="00F951BD">
              <w:rPr>
                <w:rFonts w:ascii="Times New Roman" w:hAnsi="Times New Roman"/>
                <w:b/>
                <w:bCs/>
                <w:color w:val="000000"/>
                <w:szCs w:val="24"/>
              </w:rPr>
              <w:t>PERFORMANS</w:t>
            </w:r>
          </w:p>
          <w:p w:rsidR="00025526" w:rsidRPr="00F951BD" w:rsidRDefault="00025526" w:rsidP="001C1392">
            <w:pPr>
              <w:spacing w:after="0" w:line="240" w:lineRule="auto"/>
              <w:rPr>
                <w:rFonts w:ascii="Times New Roman" w:hAnsi="Times New Roman"/>
                <w:b/>
                <w:bCs/>
                <w:color w:val="000000"/>
                <w:szCs w:val="24"/>
              </w:rPr>
            </w:pPr>
            <w:r w:rsidRPr="00F951BD">
              <w:rPr>
                <w:rFonts w:ascii="Times New Roman" w:hAnsi="Times New Roman"/>
                <w:b/>
                <w:bCs/>
                <w:color w:val="000000"/>
                <w:szCs w:val="24"/>
              </w:rPr>
              <w:t>GÖSTERGESİ</w:t>
            </w:r>
          </w:p>
        </w:tc>
        <w:tc>
          <w:tcPr>
            <w:tcW w:w="1109" w:type="dxa"/>
            <w:shd w:val="clear" w:color="auto" w:fill="auto"/>
            <w:vAlign w:val="center"/>
          </w:tcPr>
          <w:p w:rsidR="00025526" w:rsidRPr="00F951BD" w:rsidRDefault="00025526" w:rsidP="001C1392">
            <w:pPr>
              <w:spacing w:after="0" w:line="240" w:lineRule="auto"/>
              <w:rPr>
                <w:rFonts w:ascii="Times New Roman" w:hAnsi="Times New Roman"/>
                <w:b/>
                <w:bCs/>
                <w:color w:val="000000"/>
                <w:szCs w:val="24"/>
              </w:rPr>
            </w:pPr>
            <w:r w:rsidRPr="00F951BD">
              <w:rPr>
                <w:rFonts w:ascii="Times New Roman" w:hAnsi="Times New Roman"/>
                <w:b/>
                <w:bCs/>
                <w:color w:val="000000"/>
                <w:szCs w:val="24"/>
              </w:rPr>
              <w:t>Mevcut</w:t>
            </w:r>
          </w:p>
        </w:tc>
        <w:tc>
          <w:tcPr>
            <w:tcW w:w="4080" w:type="dxa"/>
            <w:gridSpan w:val="8"/>
            <w:shd w:val="clear" w:color="auto" w:fill="auto"/>
            <w:vAlign w:val="center"/>
          </w:tcPr>
          <w:p w:rsidR="00025526" w:rsidRPr="00F951BD" w:rsidRDefault="00025526" w:rsidP="001C1392">
            <w:pPr>
              <w:spacing w:after="0" w:line="240" w:lineRule="auto"/>
              <w:rPr>
                <w:rFonts w:ascii="Times New Roman" w:hAnsi="Times New Roman"/>
                <w:b/>
                <w:bCs/>
                <w:color w:val="000000"/>
                <w:szCs w:val="24"/>
              </w:rPr>
            </w:pPr>
            <w:r w:rsidRPr="00F951BD">
              <w:rPr>
                <w:rFonts w:ascii="Times New Roman" w:hAnsi="Times New Roman"/>
                <w:b/>
                <w:bCs/>
                <w:color w:val="000000"/>
                <w:szCs w:val="24"/>
              </w:rPr>
              <w:t>HEDEF</w:t>
            </w:r>
          </w:p>
        </w:tc>
      </w:tr>
      <w:tr w:rsidR="00025526" w:rsidRPr="00F951BD" w:rsidTr="005E081C">
        <w:trPr>
          <w:trHeight w:val="141"/>
        </w:trPr>
        <w:tc>
          <w:tcPr>
            <w:tcW w:w="1890" w:type="dxa"/>
            <w:vMerge/>
            <w:shd w:val="clear" w:color="auto" w:fill="auto"/>
            <w:vAlign w:val="center"/>
            <w:hideMark/>
          </w:tcPr>
          <w:p w:rsidR="00025526" w:rsidRPr="00F951BD" w:rsidRDefault="00025526" w:rsidP="001C1392">
            <w:pPr>
              <w:spacing w:after="0" w:line="240" w:lineRule="auto"/>
              <w:rPr>
                <w:rFonts w:ascii="Times New Roman" w:hAnsi="Times New Roman"/>
                <w:b/>
                <w:bCs/>
                <w:szCs w:val="24"/>
              </w:rPr>
            </w:pPr>
          </w:p>
        </w:tc>
        <w:tc>
          <w:tcPr>
            <w:tcW w:w="5429" w:type="dxa"/>
            <w:gridSpan w:val="2"/>
            <w:vMerge/>
            <w:shd w:val="clear" w:color="auto" w:fill="auto"/>
            <w:vAlign w:val="center"/>
            <w:hideMark/>
          </w:tcPr>
          <w:p w:rsidR="00025526" w:rsidRPr="00F951BD" w:rsidRDefault="00025526" w:rsidP="001C1392">
            <w:pPr>
              <w:spacing w:after="0" w:line="240" w:lineRule="auto"/>
              <w:rPr>
                <w:rFonts w:ascii="Times New Roman" w:hAnsi="Times New Roman"/>
                <w:b/>
                <w:bCs/>
                <w:szCs w:val="24"/>
              </w:rPr>
            </w:pPr>
          </w:p>
        </w:tc>
        <w:tc>
          <w:tcPr>
            <w:tcW w:w="1109" w:type="dxa"/>
            <w:shd w:val="clear" w:color="auto" w:fill="auto"/>
            <w:noWrap/>
            <w:vAlign w:val="center"/>
            <w:hideMark/>
          </w:tcPr>
          <w:p w:rsidR="00025526" w:rsidRPr="00F951BD" w:rsidRDefault="00025526" w:rsidP="001C1392">
            <w:pPr>
              <w:spacing w:after="0" w:line="240" w:lineRule="auto"/>
              <w:rPr>
                <w:rFonts w:ascii="Times New Roman" w:hAnsi="Times New Roman"/>
                <w:b/>
                <w:bCs/>
                <w:szCs w:val="24"/>
              </w:rPr>
            </w:pPr>
            <w:r w:rsidRPr="00F951BD">
              <w:rPr>
                <w:rFonts w:ascii="Times New Roman" w:hAnsi="Times New Roman"/>
                <w:b/>
                <w:bCs/>
                <w:szCs w:val="24"/>
              </w:rPr>
              <w:t>2018</w:t>
            </w:r>
          </w:p>
        </w:tc>
        <w:tc>
          <w:tcPr>
            <w:tcW w:w="816" w:type="dxa"/>
            <w:shd w:val="clear" w:color="auto" w:fill="auto"/>
            <w:noWrap/>
            <w:vAlign w:val="center"/>
            <w:hideMark/>
          </w:tcPr>
          <w:p w:rsidR="00025526" w:rsidRPr="00F951BD" w:rsidRDefault="00025526" w:rsidP="001C1392">
            <w:pPr>
              <w:spacing w:after="0" w:line="240" w:lineRule="auto"/>
              <w:rPr>
                <w:rFonts w:ascii="Times New Roman" w:hAnsi="Times New Roman"/>
                <w:b/>
                <w:bCs/>
                <w:szCs w:val="24"/>
              </w:rPr>
            </w:pPr>
            <w:r w:rsidRPr="00F951BD">
              <w:rPr>
                <w:rFonts w:ascii="Times New Roman" w:hAnsi="Times New Roman"/>
                <w:b/>
                <w:bCs/>
                <w:szCs w:val="24"/>
              </w:rPr>
              <w:t>2019</w:t>
            </w:r>
          </w:p>
        </w:tc>
        <w:tc>
          <w:tcPr>
            <w:tcW w:w="816" w:type="dxa"/>
            <w:gridSpan w:val="2"/>
            <w:vAlign w:val="center"/>
          </w:tcPr>
          <w:p w:rsidR="00025526" w:rsidRPr="00F951BD" w:rsidRDefault="00025526" w:rsidP="001C1392">
            <w:pPr>
              <w:spacing w:after="0" w:line="240" w:lineRule="auto"/>
              <w:rPr>
                <w:rFonts w:ascii="Times New Roman" w:hAnsi="Times New Roman"/>
                <w:b/>
                <w:bCs/>
                <w:szCs w:val="24"/>
              </w:rPr>
            </w:pPr>
            <w:r w:rsidRPr="00F951BD">
              <w:rPr>
                <w:rFonts w:ascii="Times New Roman" w:hAnsi="Times New Roman"/>
                <w:b/>
                <w:bCs/>
                <w:szCs w:val="24"/>
              </w:rPr>
              <w:t>2020</w:t>
            </w:r>
          </w:p>
        </w:tc>
        <w:tc>
          <w:tcPr>
            <w:tcW w:w="816" w:type="dxa"/>
            <w:gridSpan w:val="2"/>
            <w:vAlign w:val="center"/>
          </w:tcPr>
          <w:p w:rsidR="00025526" w:rsidRPr="00F951BD" w:rsidRDefault="00025526" w:rsidP="001C1392">
            <w:pPr>
              <w:spacing w:after="0" w:line="240" w:lineRule="auto"/>
              <w:rPr>
                <w:rFonts w:ascii="Times New Roman" w:hAnsi="Times New Roman"/>
                <w:b/>
                <w:bCs/>
                <w:szCs w:val="24"/>
              </w:rPr>
            </w:pPr>
            <w:r w:rsidRPr="00F951BD">
              <w:rPr>
                <w:rFonts w:ascii="Times New Roman" w:hAnsi="Times New Roman"/>
                <w:b/>
                <w:bCs/>
                <w:szCs w:val="24"/>
              </w:rPr>
              <w:t>2021</w:t>
            </w:r>
          </w:p>
        </w:tc>
        <w:tc>
          <w:tcPr>
            <w:tcW w:w="856" w:type="dxa"/>
            <w:vAlign w:val="center"/>
          </w:tcPr>
          <w:p w:rsidR="00025526" w:rsidRPr="00F951BD" w:rsidRDefault="00025526" w:rsidP="001C1392">
            <w:pPr>
              <w:spacing w:after="0" w:line="240" w:lineRule="auto"/>
              <w:rPr>
                <w:rFonts w:ascii="Times New Roman" w:hAnsi="Times New Roman"/>
                <w:b/>
                <w:bCs/>
                <w:szCs w:val="24"/>
              </w:rPr>
            </w:pPr>
            <w:r w:rsidRPr="00F951BD">
              <w:rPr>
                <w:rFonts w:ascii="Times New Roman" w:hAnsi="Times New Roman"/>
                <w:b/>
                <w:bCs/>
                <w:szCs w:val="24"/>
              </w:rPr>
              <w:t>2022</w:t>
            </w:r>
          </w:p>
        </w:tc>
        <w:tc>
          <w:tcPr>
            <w:tcW w:w="776" w:type="dxa"/>
            <w:gridSpan w:val="2"/>
            <w:vAlign w:val="center"/>
          </w:tcPr>
          <w:p w:rsidR="00025526" w:rsidRPr="00F951BD" w:rsidRDefault="00025526" w:rsidP="001C1392">
            <w:pPr>
              <w:spacing w:after="0" w:line="240" w:lineRule="auto"/>
              <w:rPr>
                <w:rFonts w:ascii="Times New Roman" w:hAnsi="Times New Roman"/>
                <w:b/>
                <w:bCs/>
                <w:szCs w:val="24"/>
              </w:rPr>
            </w:pPr>
            <w:r w:rsidRPr="00F951BD">
              <w:rPr>
                <w:rFonts w:ascii="Times New Roman" w:hAnsi="Times New Roman"/>
                <w:b/>
                <w:bCs/>
                <w:szCs w:val="24"/>
              </w:rPr>
              <w:t>2023</w:t>
            </w:r>
          </w:p>
        </w:tc>
      </w:tr>
      <w:tr w:rsidR="00025526" w:rsidRPr="00F951BD" w:rsidTr="005E081C">
        <w:trPr>
          <w:trHeight w:val="250"/>
        </w:trPr>
        <w:tc>
          <w:tcPr>
            <w:tcW w:w="1890" w:type="dxa"/>
            <w:shd w:val="clear" w:color="auto" w:fill="auto"/>
            <w:vAlign w:val="center"/>
          </w:tcPr>
          <w:p w:rsidR="00025526" w:rsidRPr="00F951BD" w:rsidRDefault="00025526" w:rsidP="00025526">
            <w:pPr>
              <w:spacing w:after="0" w:line="240" w:lineRule="auto"/>
              <w:rPr>
                <w:rFonts w:ascii="Times New Roman" w:hAnsi="Times New Roman"/>
                <w:b/>
                <w:bCs/>
                <w:color w:val="FF0000"/>
                <w:szCs w:val="24"/>
              </w:rPr>
            </w:pPr>
            <w:r w:rsidRPr="00F951BD">
              <w:rPr>
                <w:rFonts w:ascii="Times New Roman" w:hAnsi="Times New Roman"/>
                <w:b/>
                <w:bCs/>
                <w:color w:val="FF0000"/>
                <w:szCs w:val="24"/>
              </w:rPr>
              <w:t>PG.2.1.1</w:t>
            </w:r>
          </w:p>
        </w:tc>
        <w:tc>
          <w:tcPr>
            <w:tcW w:w="5429" w:type="dxa"/>
            <w:gridSpan w:val="2"/>
            <w:shd w:val="clear" w:color="auto" w:fill="auto"/>
            <w:vAlign w:val="center"/>
          </w:tcPr>
          <w:p w:rsidR="00025526" w:rsidRPr="00F951BD" w:rsidRDefault="00025526" w:rsidP="00025526">
            <w:pPr>
              <w:pStyle w:val="ListeParagraf"/>
              <w:spacing w:after="0" w:line="240" w:lineRule="auto"/>
              <w:ind w:left="0"/>
              <w:rPr>
                <w:rFonts w:ascii="Times New Roman" w:hAnsi="Times New Roman"/>
                <w:szCs w:val="24"/>
              </w:rPr>
            </w:pPr>
            <w:r w:rsidRPr="00F951BD">
              <w:rPr>
                <w:rFonts w:ascii="Times New Roman" w:hAnsi="Times New Roman"/>
                <w:szCs w:val="24"/>
              </w:rPr>
              <w:t>Öğrenci Başına Okunan Kitap Sayısı</w:t>
            </w:r>
          </w:p>
        </w:tc>
        <w:tc>
          <w:tcPr>
            <w:tcW w:w="1109" w:type="dxa"/>
            <w:shd w:val="clear" w:color="auto" w:fill="auto"/>
            <w:noWrap/>
            <w:vAlign w:val="center"/>
          </w:tcPr>
          <w:p w:rsidR="00025526" w:rsidRPr="00F951BD" w:rsidRDefault="00025526" w:rsidP="00025526">
            <w:pPr>
              <w:spacing w:after="0" w:line="240" w:lineRule="auto"/>
              <w:rPr>
                <w:rFonts w:ascii="Times New Roman" w:hAnsi="Times New Roman"/>
                <w:szCs w:val="24"/>
              </w:rPr>
            </w:pPr>
          </w:p>
        </w:tc>
        <w:tc>
          <w:tcPr>
            <w:tcW w:w="816" w:type="dxa"/>
            <w:shd w:val="clear" w:color="auto" w:fill="auto"/>
            <w:noWrap/>
            <w:vAlign w:val="center"/>
          </w:tcPr>
          <w:p w:rsidR="00025526" w:rsidRPr="00F951BD" w:rsidRDefault="00025526" w:rsidP="00025526">
            <w:pPr>
              <w:spacing w:after="0" w:line="240" w:lineRule="auto"/>
              <w:rPr>
                <w:rFonts w:ascii="Times New Roman" w:hAnsi="Times New Roman"/>
                <w:szCs w:val="24"/>
              </w:rPr>
            </w:pPr>
          </w:p>
        </w:tc>
        <w:tc>
          <w:tcPr>
            <w:tcW w:w="816" w:type="dxa"/>
            <w:gridSpan w:val="2"/>
          </w:tcPr>
          <w:p w:rsidR="00025526" w:rsidRPr="00F951BD" w:rsidRDefault="00025526" w:rsidP="00025526">
            <w:pPr>
              <w:spacing w:after="0" w:line="240" w:lineRule="auto"/>
              <w:rPr>
                <w:rFonts w:ascii="Times New Roman" w:hAnsi="Times New Roman"/>
                <w:szCs w:val="24"/>
              </w:rPr>
            </w:pPr>
          </w:p>
        </w:tc>
        <w:tc>
          <w:tcPr>
            <w:tcW w:w="816" w:type="dxa"/>
            <w:gridSpan w:val="2"/>
          </w:tcPr>
          <w:p w:rsidR="00025526" w:rsidRPr="00F951BD" w:rsidRDefault="00025526" w:rsidP="00025526">
            <w:pPr>
              <w:spacing w:after="0" w:line="240" w:lineRule="auto"/>
              <w:rPr>
                <w:rFonts w:ascii="Times New Roman" w:hAnsi="Times New Roman"/>
                <w:szCs w:val="24"/>
              </w:rPr>
            </w:pPr>
          </w:p>
        </w:tc>
        <w:tc>
          <w:tcPr>
            <w:tcW w:w="856" w:type="dxa"/>
          </w:tcPr>
          <w:p w:rsidR="00025526" w:rsidRPr="00F951BD" w:rsidRDefault="00025526" w:rsidP="00025526">
            <w:pPr>
              <w:spacing w:after="0" w:line="240" w:lineRule="auto"/>
              <w:rPr>
                <w:rFonts w:ascii="Times New Roman" w:hAnsi="Times New Roman"/>
                <w:szCs w:val="24"/>
              </w:rPr>
            </w:pPr>
          </w:p>
        </w:tc>
        <w:tc>
          <w:tcPr>
            <w:tcW w:w="776" w:type="dxa"/>
            <w:gridSpan w:val="2"/>
          </w:tcPr>
          <w:p w:rsidR="00025526" w:rsidRPr="00F951BD" w:rsidRDefault="00025526" w:rsidP="00025526">
            <w:pPr>
              <w:spacing w:after="0" w:line="240" w:lineRule="auto"/>
              <w:rPr>
                <w:rFonts w:ascii="Times New Roman" w:hAnsi="Times New Roman"/>
                <w:szCs w:val="24"/>
              </w:rPr>
            </w:pPr>
          </w:p>
        </w:tc>
      </w:tr>
      <w:tr w:rsidR="00C966D7" w:rsidRPr="00F951BD" w:rsidTr="005E081C">
        <w:trPr>
          <w:trHeight w:val="250"/>
        </w:trPr>
        <w:tc>
          <w:tcPr>
            <w:tcW w:w="1890" w:type="dxa"/>
            <w:shd w:val="clear" w:color="auto" w:fill="auto"/>
            <w:vAlign w:val="center"/>
          </w:tcPr>
          <w:p w:rsidR="00C966D7" w:rsidRPr="00F951BD" w:rsidRDefault="00C966D7" w:rsidP="00C966D7">
            <w:pPr>
              <w:spacing w:after="0" w:line="240" w:lineRule="auto"/>
              <w:rPr>
                <w:rFonts w:ascii="Times New Roman" w:hAnsi="Times New Roman"/>
                <w:szCs w:val="24"/>
              </w:rPr>
            </w:pPr>
            <w:r w:rsidRPr="00F951BD">
              <w:rPr>
                <w:rFonts w:ascii="Times New Roman" w:hAnsi="Times New Roman"/>
                <w:b/>
                <w:bCs/>
                <w:color w:val="FF0000"/>
                <w:szCs w:val="24"/>
              </w:rPr>
              <w:t>PG.2.1.</w:t>
            </w:r>
            <w:r w:rsidR="00C5151B">
              <w:rPr>
                <w:rFonts w:ascii="Times New Roman" w:hAnsi="Times New Roman"/>
                <w:b/>
                <w:bCs/>
                <w:color w:val="FF0000"/>
                <w:szCs w:val="24"/>
              </w:rPr>
              <w:t>2</w:t>
            </w:r>
          </w:p>
        </w:tc>
        <w:tc>
          <w:tcPr>
            <w:tcW w:w="5429" w:type="dxa"/>
            <w:gridSpan w:val="2"/>
            <w:shd w:val="clear" w:color="auto" w:fill="auto"/>
            <w:vAlign w:val="center"/>
          </w:tcPr>
          <w:p w:rsidR="00C966D7" w:rsidRPr="00F951BD" w:rsidRDefault="00C966D7" w:rsidP="00F00C77">
            <w:pPr>
              <w:spacing w:after="0" w:line="240" w:lineRule="auto"/>
              <w:rPr>
                <w:rFonts w:ascii="Times New Roman" w:hAnsi="Times New Roman"/>
                <w:szCs w:val="24"/>
              </w:rPr>
            </w:pPr>
            <w:r w:rsidRPr="00F951BD">
              <w:rPr>
                <w:rFonts w:ascii="Times New Roman" w:hAnsi="Times New Roman"/>
                <w:szCs w:val="24"/>
              </w:rPr>
              <w:t xml:space="preserve">EBA Portalına Kayıtlı Öğretmen </w:t>
            </w:r>
            <w:r w:rsidR="00F00C77" w:rsidRPr="00F951BD">
              <w:rPr>
                <w:rFonts w:ascii="Times New Roman" w:hAnsi="Times New Roman"/>
                <w:szCs w:val="24"/>
              </w:rPr>
              <w:t>Oranı</w:t>
            </w:r>
          </w:p>
        </w:tc>
        <w:tc>
          <w:tcPr>
            <w:tcW w:w="1109" w:type="dxa"/>
            <w:shd w:val="clear" w:color="auto" w:fill="auto"/>
            <w:noWrap/>
            <w:vAlign w:val="center"/>
          </w:tcPr>
          <w:p w:rsidR="00C966D7" w:rsidRPr="00F951BD" w:rsidRDefault="00704A7E" w:rsidP="00C966D7">
            <w:pPr>
              <w:spacing w:after="0" w:line="240" w:lineRule="auto"/>
              <w:rPr>
                <w:rFonts w:ascii="Times New Roman" w:hAnsi="Times New Roman"/>
                <w:szCs w:val="24"/>
              </w:rPr>
            </w:pPr>
            <w:r>
              <w:rPr>
                <w:rFonts w:ascii="Times New Roman" w:hAnsi="Times New Roman"/>
                <w:szCs w:val="24"/>
              </w:rPr>
              <w:t>%100</w:t>
            </w:r>
          </w:p>
        </w:tc>
        <w:tc>
          <w:tcPr>
            <w:tcW w:w="816" w:type="dxa"/>
            <w:shd w:val="clear" w:color="auto" w:fill="auto"/>
            <w:noWrap/>
            <w:vAlign w:val="center"/>
          </w:tcPr>
          <w:p w:rsidR="00C966D7" w:rsidRPr="00F951BD" w:rsidRDefault="00704A7E" w:rsidP="00C966D7">
            <w:pPr>
              <w:spacing w:after="0" w:line="240" w:lineRule="auto"/>
              <w:rPr>
                <w:rFonts w:ascii="Times New Roman" w:hAnsi="Times New Roman"/>
                <w:szCs w:val="24"/>
              </w:rPr>
            </w:pPr>
            <w:r>
              <w:rPr>
                <w:rFonts w:ascii="Times New Roman" w:hAnsi="Times New Roman"/>
                <w:szCs w:val="24"/>
              </w:rPr>
              <w:t>%100</w:t>
            </w:r>
          </w:p>
        </w:tc>
        <w:tc>
          <w:tcPr>
            <w:tcW w:w="816" w:type="dxa"/>
            <w:gridSpan w:val="2"/>
          </w:tcPr>
          <w:p w:rsidR="00C966D7" w:rsidRPr="00F951BD" w:rsidRDefault="00704A7E" w:rsidP="00C966D7">
            <w:pPr>
              <w:spacing w:after="0" w:line="240" w:lineRule="auto"/>
              <w:rPr>
                <w:rFonts w:ascii="Times New Roman" w:hAnsi="Times New Roman"/>
                <w:szCs w:val="24"/>
              </w:rPr>
            </w:pPr>
            <w:r>
              <w:rPr>
                <w:rFonts w:ascii="Times New Roman" w:hAnsi="Times New Roman"/>
                <w:szCs w:val="24"/>
              </w:rPr>
              <w:t>%100</w:t>
            </w:r>
          </w:p>
        </w:tc>
        <w:tc>
          <w:tcPr>
            <w:tcW w:w="816" w:type="dxa"/>
            <w:gridSpan w:val="2"/>
          </w:tcPr>
          <w:p w:rsidR="00C966D7" w:rsidRPr="00F951BD" w:rsidRDefault="00704A7E" w:rsidP="00C966D7">
            <w:pPr>
              <w:spacing w:after="0" w:line="240" w:lineRule="auto"/>
              <w:rPr>
                <w:rFonts w:ascii="Times New Roman" w:hAnsi="Times New Roman"/>
                <w:szCs w:val="24"/>
              </w:rPr>
            </w:pPr>
            <w:r>
              <w:rPr>
                <w:rFonts w:ascii="Times New Roman" w:hAnsi="Times New Roman"/>
                <w:szCs w:val="24"/>
              </w:rPr>
              <w:t>%100</w:t>
            </w:r>
          </w:p>
        </w:tc>
        <w:tc>
          <w:tcPr>
            <w:tcW w:w="856" w:type="dxa"/>
          </w:tcPr>
          <w:p w:rsidR="00C966D7" w:rsidRPr="00F951BD" w:rsidRDefault="00704A7E" w:rsidP="00C966D7">
            <w:pPr>
              <w:spacing w:after="0" w:line="240" w:lineRule="auto"/>
              <w:rPr>
                <w:rFonts w:ascii="Times New Roman" w:hAnsi="Times New Roman"/>
                <w:szCs w:val="24"/>
              </w:rPr>
            </w:pPr>
            <w:r>
              <w:rPr>
                <w:rFonts w:ascii="Times New Roman" w:hAnsi="Times New Roman"/>
                <w:szCs w:val="24"/>
              </w:rPr>
              <w:t>%100</w:t>
            </w:r>
          </w:p>
        </w:tc>
        <w:tc>
          <w:tcPr>
            <w:tcW w:w="776" w:type="dxa"/>
            <w:gridSpan w:val="2"/>
          </w:tcPr>
          <w:p w:rsidR="00C966D7" w:rsidRPr="00F951BD" w:rsidRDefault="00704A7E" w:rsidP="00C966D7">
            <w:pPr>
              <w:spacing w:after="0" w:line="240" w:lineRule="auto"/>
              <w:rPr>
                <w:rFonts w:ascii="Times New Roman" w:hAnsi="Times New Roman"/>
                <w:szCs w:val="24"/>
              </w:rPr>
            </w:pPr>
            <w:r>
              <w:rPr>
                <w:rFonts w:ascii="Times New Roman" w:hAnsi="Times New Roman"/>
                <w:szCs w:val="24"/>
              </w:rPr>
              <w:t>%100</w:t>
            </w:r>
          </w:p>
        </w:tc>
      </w:tr>
      <w:tr w:rsidR="00F951BD" w:rsidRPr="00F951BD" w:rsidTr="005E081C">
        <w:trPr>
          <w:trHeight w:val="250"/>
        </w:trPr>
        <w:tc>
          <w:tcPr>
            <w:tcW w:w="1890" w:type="dxa"/>
            <w:shd w:val="clear" w:color="auto" w:fill="auto"/>
          </w:tcPr>
          <w:p w:rsidR="00F951BD" w:rsidRPr="00F951BD" w:rsidRDefault="00F951BD">
            <w:pPr>
              <w:rPr>
                <w:szCs w:val="24"/>
              </w:rPr>
            </w:pPr>
            <w:r w:rsidRPr="00F951BD">
              <w:rPr>
                <w:rFonts w:ascii="Times New Roman" w:hAnsi="Times New Roman"/>
                <w:b/>
                <w:bCs/>
                <w:color w:val="FF0000"/>
                <w:szCs w:val="24"/>
              </w:rPr>
              <w:t>PG.2.1.</w:t>
            </w:r>
            <w:r w:rsidR="00C5151B">
              <w:rPr>
                <w:rFonts w:ascii="Times New Roman" w:hAnsi="Times New Roman"/>
                <w:b/>
                <w:bCs/>
                <w:color w:val="FF0000"/>
                <w:szCs w:val="24"/>
              </w:rPr>
              <w:t>3</w:t>
            </w:r>
          </w:p>
        </w:tc>
        <w:tc>
          <w:tcPr>
            <w:tcW w:w="5429" w:type="dxa"/>
            <w:gridSpan w:val="2"/>
            <w:shd w:val="clear" w:color="auto" w:fill="auto"/>
            <w:vAlign w:val="center"/>
          </w:tcPr>
          <w:p w:rsidR="00F951BD" w:rsidRPr="00F951BD" w:rsidRDefault="00F951BD" w:rsidP="00F00C77">
            <w:pPr>
              <w:spacing w:after="0" w:line="240" w:lineRule="auto"/>
              <w:rPr>
                <w:rFonts w:ascii="Times New Roman" w:hAnsi="Times New Roman"/>
                <w:szCs w:val="24"/>
              </w:rPr>
            </w:pPr>
            <w:r w:rsidRPr="00F951BD">
              <w:rPr>
                <w:rFonts w:ascii="Times New Roman" w:hAnsi="Times New Roman"/>
                <w:szCs w:val="24"/>
              </w:rPr>
              <w:t>EBA Portalına Kayıtlı Öğrenci Oranı</w:t>
            </w:r>
          </w:p>
        </w:tc>
        <w:tc>
          <w:tcPr>
            <w:tcW w:w="1109" w:type="dxa"/>
            <w:shd w:val="clear" w:color="auto" w:fill="auto"/>
            <w:noWrap/>
            <w:vAlign w:val="center"/>
          </w:tcPr>
          <w:p w:rsidR="00F951BD" w:rsidRPr="00F951BD" w:rsidRDefault="00704A7E" w:rsidP="00C966D7">
            <w:pPr>
              <w:spacing w:after="0" w:line="240" w:lineRule="auto"/>
              <w:rPr>
                <w:rFonts w:ascii="Times New Roman" w:hAnsi="Times New Roman"/>
                <w:szCs w:val="24"/>
              </w:rPr>
            </w:pPr>
            <w:r>
              <w:rPr>
                <w:rFonts w:ascii="Times New Roman" w:hAnsi="Times New Roman"/>
                <w:szCs w:val="24"/>
              </w:rPr>
              <w:t>%15</w:t>
            </w:r>
          </w:p>
        </w:tc>
        <w:tc>
          <w:tcPr>
            <w:tcW w:w="816" w:type="dxa"/>
            <w:shd w:val="clear" w:color="auto" w:fill="auto"/>
            <w:noWrap/>
            <w:vAlign w:val="center"/>
          </w:tcPr>
          <w:p w:rsidR="00F951BD" w:rsidRPr="00F951BD" w:rsidRDefault="00704A7E" w:rsidP="00C966D7">
            <w:pPr>
              <w:spacing w:after="0" w:line="240" w:lineRule="auto"/>
              <w:rPr>
                <w:rFonts w:ascii="Times New Roman" w:hAnsi="Times New Roman"/>
                <w:szCs w:val="24"/>
              </w:rPr>
            </w:pPr>
            <w:r>
              <w:rPr>
                <w:rFonts w:ascii="Times New Roman" w:hAnsi="Times New Roman"/>
                <w:szCs w:val="24"/>
              </w:rPr>
              <w:t>%40</w:t>
            </w:r>
          </w:p>
        </w:tc>
        <w:tc>
          <w:tcPr>
            <w:tcW w:w="816" w:type="dxa"/>
            <w:gridSpan w:val="2"/>
          </w:tcPr>
          <w:p w:rsidR="00F951BD" w:rsidRPr="00F951BD" w:rsidRDefault="00704A7E" w:rsidP="00C966D7">
            <w:pPr>
              <w:spacing w:after="0" w:line="240" w:lineRule="auto"/>
              <w:rPr>
                <w:rFonts w:ascii="Times New Roman" w:hAnsi="Times New Roman"/>
                <w:szCs w:val="24"/>
              </w:rPr>
            </w:pPr>
            <w:r>
              <w:rPr>
                <w:rFonts w:ascii="Times New Roman" w:hAnsi="Times New Roman"/>
                <w:szCs w:val="24"/>
              </w:rPr>
              <w:t>%</w:t>
            </w:r>
            <w:r w:rsidRPr="008848C3">
              <w:rPr>
                <w:rFonts w:ascii="Times New Roman" w:hAnsi="Times New Roman"/>
                <w:szCs w:val="24"/>
              </w:rPr>
              <w:t>50</w:t>
            </w:r>
          </w:p>
        </w:tc>
        <w:tc>
          <w:tcPr>
            <w:tcW w:w="816" w:type="dxa"/>
            <w:gridSpan w:val="2"/>
          </w:tcPr>
          <w:p w:rsidR="00F951BD" w:rsidRPr="00F951BD" w:rsidRDefault="00704A7E" w:rsidP="00C966D7">
            <w:pPr>
              <w:spacing w:after="0" w:line="240" w:lineRule="auto"/>
              <w:rPr>
                <w:rFonts w:ascii="Times New Roman" w:hAnsi="Times New Roman"/>
                <w:szCs w:val="24"/>
              </w:rPr>
            </w:pPr>
            <w:r>
              <w:rPr>
                <w:rFonts w:ascii="Times New Roman" w:hAnsi="Times New Roman"/>
                <w:szCs w:val="24"/>
              </w:rPr>
              <w:t>%75</w:t>
            </w:r>
          </w:p>
        </w:tc>
        <w:tc>
          <w:tcPr>
            <w:tcW w:w="856" w:type="dxa"/>
          </w:tcPr>
          <w:p w:rsidR="00F951BD" w:rsidRPr="00F951BD" w:rsidRDefault="00704A7E" w:rsidP="00C966D7">
            <w:pPr>
              <w:spacing w:after="0" w:line="240" w:lineRule="auto"/>
              <w:rPr>
                <w:rFonts w:ascii="Times New Roman" w:hAnsi="Times New Roman"/>
                <w:szCs w:val="24"/>
              </w:rPr>
            </w:pPr>
            <w:r>
              <w:rPr>
                <w:rFonts w:ascii="Times New Roman" w:hAnsi="Times New Roman"/>
                <w:szCs w:val="24"/>
              </w:rPr>
              <w:t>%90</w:t>
            </w:r>
          </w:p>
        </w:tc>
        <w:tc>
          <w:tcPr>
            <w:tcW w:w="776" w:type="dxa"/>
            <w:gridSpan w:val="2"/>
          </w:tcPr>
          <w:p w:rsidR="00F951BD" w:rsidRPr="00F951BD" w:rsidRDefault="00704A7E" w:rsidP="00C966D7">
            <w:pPr>
              <w:spacing w:after="0" w:line="240" w:lineRule="auto"/>
              <w:rPr>
                <w:rFonts w:ascii="Times New Roman" w:hAnsi="Times New Roman"/>
                <w:szCs w:val="24"/>
              </w:rPr>
            </w:pPr>
            <w:r>
              <w:rPr>
                <w:rFonts w:ascii="Times New Roman" w:hAnsi="Times New Roman"/>
                <w:szCs w:val="24"/>
              </w:rPr>
              <w:t>%100</w:t>
            </w:r>
          </w:p>
        </w:tc>
      </w:tr>
      <w:tr w:rsidR="005E081C" w:rsidRPr="00F951BD" w:rsidTr="005E081C">
        <w:trPr>
          <w:trHeight w:val="250"/>
        </w:trPr>
        <w:tc>
          <w:tcPr>
            <w:tcW w:w="1890" w:type="dxa"/>
            <w:vMerge w:val="restart"/>
            <w:shd w:val="clear" w:color="auto" w:fill="auto"/>
            <w:vAlign w:val="center"/>
          </w:tcPr>
          <w:p w:rsidR="005E081C" w:rsidRPr="00F951BD" w:rsidRDefault="005E081C" w:rsidP="005E081C">
            <w:pPr>
              <w:jc w:val="center"/>
              <w:rPr>
                <w:szCs w:val="24"/>
              </w:rPr>
            </w:pPr>
            <w:r w:rsidRPr="00F951BD">
              <w:rPr>
                <w:rFonts w:ascii="Times New Roman" w:hAnsi="Times New Roman"/>
                <w:b/>
                <w:bCs/>
                <w:color w:val="FF0000"/>
                <w:szCs w:val="24"/>
              </w:rPr>
              <w:t>PG.2.1.</w:t>
            </w:r>
            <w:r>
              <w:rPr>
                <w:rFonts w:ascii="Times New Roman" w:hAnsi="Times New Roman"/>
                <w:b/>
                <w:bCs/>
                <w:color w:val="FF0000"/>
                <w:szCs w:val="24"/>
              </w:rPr>
              <w:t>4</w:t>
            </w:r>
          </w:p>
        </w:tc>
        <w:tc>
          <w:tcPr>
            <w:tcW w:w="2714" w:type="dxa"/>
            <w:vMerge w:val="restart"/>
            <w:shd w:val="clear" w:color="auto" w:fill="auto"/>
            <w:vAlign w:val="center"/>
          </w:tcPr>
          <w:p w:rsidR="005E081C" w:rsidRPr="00546662" w:rsidRDefault="005E081C" w:rsidP="005E081C">
            <w:pPr>
              <w:spacing w:after="0" w:line="240" w:lineRule="auto"/>
              <w:rPr>
                <w:rFonts w:ascii="Times New Roman" w:hAnsi="Times New Roman"/>
                <w:color w:val="FF0000"/>
                <w:szCs w:val="24"/>
              </w:rPr>
            </w:pPr>
            <w:r w:rsidRPr="00546662">
              <w:rPr>
                <w:rFonts w:ascii="Times New Roman" w:hAnsi="Times New Roman"/>
                <w:color w:val="FF0000"/>
                <w:szCs w:val="24"/>
              </w:rPr>
              <w:t>Eğitim-öğretim yılı içerisinde 4. Sınıf öğrencilerden belge alanların oranı</w:t>
            </w:r>
          </w:p>
        </w:tc>
        <w:tc>
          <w:tcPr>
            <w:tcW w:w="2715" w:type="dxa"/>
            <w:shd w:val="clear" w:color="auto" w:fill="auto"/>
            <w:vAlign w:val="center"/>
          </w:tcPr>
          <w:p w:rsidR="005E081C" w:rsidRPr="00546662" w:rsidRDefault="005E081C" w:rsidP="00F00C77">
            <w:pPr>
              <w:rPr>
                <w:rFonts w:ascii="Times New Roman" w:hAnsi="Times New Roman"/>
                <w:color w:val="FF0000"/>
                <w:szCs w:val="24"/>
              </w:rPr>
            </w:pPr>
            <w:r w:rsidRPr="00546662">
              <w:rPr>
                <w:rFonts w:ascii="Times New Roman" w:hAnsi="Times New Roman"/>
                <w:color w:val="FF0000"/>
                <w:szCs w:val="24"/>
              </w:rPr>
              <w:t>PG.2.1.4.1 Teşekkür belgesi alan öğrenci Oranı</w:t>
            </w:r>
          </w:p>
        </w:tc>
        <w:tc>
          <w:tcPr>
            <w:tcW w:w="1109" w:type="dxa"/>
            <w:shd w:val="clear" w:color="auto" w:fill="auto"/>
            <w:noWrap/>
            <w:vAlign w:val="center"/>
          </w:tcPr>
          <w:p w:rsidR="005E081C" w:rsidRPr="00F951BD" w:rsidRDefault="0006616A" w:rsidP="00C966D7">
            <w:pPr>
              <w:spacing w:after="0" w:line="240" w:lineRule="auto"/>
              <w:rPr>
                <w:rFonts w:ascii="Times New Roman" w:hAnsi="Times New Roman"/>
                <w:szCs w:val="24"/>
              </w:rPr>
            </w:pPr>
            <w:r>
              <w:rPr>
                <w:rFonts w:ascii="Times New Roman" w:hAnsi="Times New Roman"/>
                <w:szCs w:val="24"/>
              </w:rPr>
              <w:t>%45</w:t>
            </w:r>
          </w:p>
        </w:tc>
        <w:tc>
          <w:tcPr>
            <w:tcW w:w="816" w:type="dxa"/>
            <w:shd w:val="clear" w:color="auto" w:fill="auto"/>
            <w:noWrap/>
            <w:vAlign w:val="center"/>
          </w:tcPr>
          <w:p w:rsidR="005E081C" w:rsidRPr="00F951BD" w:rsidRDefault="0006616A" w:rsidP="00C966D7">
            <w:pPr>
              <w:spacing w:after="0" w:line="240" w:lineRule="auto"/>
              <w:rPr>
                <w:rFonts w:ascii="Times New Roman" w:hAnsi="Times New Roman"/>
                <w:szCs w:val="24"/>
              </w:rPr>
            </w:pPr>
            <w:r>
              <w:rPr>
                <w:rFonts w:ascii="Times New Roman" w:hAnsi="Times New Roman"/>
                <w:szCs w:val="24"/>
              </w:rPr>
              <w:t>%40</w:t>
            </w:r>
          </w:p>
        </w:tc>
        <w:tc>
          <w:tcPr>
            <w:tcW w:w="816" w:type="dxa"/>
            <w:gridSpan w:val="2"/>
          </w:tcPr>
          <w:p w:rsidR="005E081C" w:rsidRDefault="005E081C" w:rsidP="00C966D7">
            <w:pPr>
              <w:spacing w:after="0" w:line="240" w:lineRule="auto"/>
              <w:rPr>
                <w:rFonts w:ascii="Times New Roman" w:hAnsi="Times New Roman"/>
                <w:szCs w:val="24"/>
              </w:rPr>
            </w:pPr>
          </w:p>
          <w:p w:rsidR="0006616A" w:rsidRDefault="0006616A" w:rsidP="00C966D7">
            <w:pPr>
              <w:spacing w:after="0" w:line="240" w:lineRule="auto"/>
              <w:rPr>
                <w:rFonts w:ascii="Times New Roman" w:hAnsi="Times New Roman"/>
                <w:szCs w:val="24"/>
              </w:rPr>
            </w:pPr>
          </w:p>
          <w:p w:rsidR="0006616A" w:rsidRDefault="0006616A" w:rsidP="00C966D7">
            <w:pPr>
              <w:spacing w:after="0" w:line="240" w:lineRule="auto"/>
              <w:rPr>
                <w:rFonts w:ascii="Times New Roman" w:hAnsi="Times New Roman"/>
                <w:szCs w:val="24"/>
              </w:rPr>
            </w:pPr>
            <w:r>
              <w:rPr>
                <w:rFonts w:ascii="Times New Roman" w:hAnsi="Times New Roman"/>
                <w:szCs w:val="24"/>
              </w:rPr>
              <w:t>%35</w:t>
            </w:r>
          </w:p>
          <w:p w:rsidR="0006616A" w:rsidRPr="00F951BD" w:rsidRDefault="0006616A" w:rsidP="00C966D7">
            <w:pPr>
              <w:spacing w:after="0" w:line="240" w:lineRule="auto"/>
              <w:rPr>
                <w:rFonts w:ascii="Times New Roman" w:hAnsi="Times New Roman"/>
                <w:szCs w:val="24"/>
              </w:rPr>
            </w:pPr>
          </w:p>
        </w:tc>
        <w:tc>
          <w:tcPr>
            <w:tcW w:w="816" w:type="dxa"/>
            <w:gridSpan w:val="2"/>
          </w:tcPr>
          <w:p w:rsidR="005E081C" w:rsidRDefault="005E081C" w:rsidP="00C966D7">
            <w:pPr>
              <w:spacing w:after="0" w:line="240" w:lineRule="auto"/>
              <w:rPr>
                <w:rFonts w:ascii="Times New Roman" w:hAnsi="Times New Roman"/>
                <w:szCs w:val="24"/>
              </w:rPr>
            </w:pPr>
          </w:p>
          <w:p w:rsidR="0006616A" w:rsidRDefault="0006616A" w:rsidP="00C966D7">
            <w:pPr>
              <w:spacing w:after="0" w:line="240" w:lineRule="auto"/>
              <w:rPr>
                <w:rFonts w:ascii="Times New Roman" w:hAnsi="Times New Roman"/>
                <w:szCs w:val="24"/>
              </w:rPr>
            </w:pPr>
          </w:p>
          <w:p w:rsidR="0006616A" w:rsidRPr="00F951BD" w:rsidRDefault="0006616A" w:rsidP="00C966D7">
            <w:pPr>
              <w:spacing w:after="0" w:line="240" w:lineRule="auto"/>
              <w:rPr>
                <w:rFonts w:ascii="Times New Roman" w:hAnsi="Times New Roman"/>
                <w:szCs w:val="24"/>
              </w:rPr>
            </w:pPr>
            <w:r>
              <w:rPr>
                <w:rFonts w:ascii="Times New Roman" w:hAnsi="Times New Roman"/>
                <w:szCs w:val="24"/>
              </w:rPr>
              <w:t>%40</w:t>
            </w:r>
          </w:p>
        </w:tc>
        <w:tc>
          <w:tcPr>
            <w:tcW w:w="856" w:type="dxa"/>
          </w:tcPr>
          <w:p w:rsidR="005E081C" w:rsidRDefault="005E081C" w:rsidP="00C966D7">
            <w:pPr>
              <w:spacing w:after="0" w:line="240" w:lineRule="auto"/>
              <w:rPr>
                <w:rFonts w:ascii="Times New Roman" w:hAnsi="Times New Roman"/>
                <w:szCs w:val="24"/>
              </w:rPr>
            </w:pPr>
          </w:p>
          <w:p w:rsidR="0006616A" w:rsidRDefault="0006616A" w:rsidP="00C966D7">
            <w:pPr>
              <w:spacing w:after="0" w:line="240" w:lineRule="auto"/>
              <w:rPr>
                <w:rFonts w:ascii="Times New Roman" w:hAnsi="Times New Roman"/>
                <w:szCs w:val="24"/>
              </w:rPr>
            </w:pPr>
          </w:p>
          <w:p w:rsidR="0006616A" w:rsidRPr="00F951BD" w:rsidRDefault="0006616A" w:rsidP="00C966D7">
            <w:pPr>
              <w:spacing w:after="0" w:line="240" w:lineRule="auto"/>
              <w:rPr>
                <w:rFonts w:ascii="Times New Roman" w:hAnsi="Times New Roman"/>
                <w:szCs w:val="24"/>
              </w:rPr>
            </w:pPr>
            <w:r>
              <w:rPr>
                <w:rFonts w:ascii="Times New Roman" w:hAnsi="Times New Roman"/>
                <w:szCs w:val="24"/>
              </w:rPr>
              <w:t>%42</w:t>
            </w:r>
          </w:p>
        </w:tc>
        <w:tc>
          <w:tcPr>
            <w:tcW w:w="776" w:type="dxa"/>
            <w:gridSpan w:val="2"/>
          </w:tcPr>
          <w:p w:rsidR="005E081C" w:rsidRDefault="005E081C" w:rsidP="00C966D7">
            <w:pPr>
              <w:spacing w:after="0" w:line="240" w:lineRule="auto"/>
              <w:rPr>
                <w:rFonts w:ascii="Times New Roman" w:hAnsi="Times New Roman"/>
                <w:szCs w:val="24"/>
              </w:rPr>
            </w:pPr>
          </w:p>
          <w:p w:rsidR="0006616A" w:rsidRDefault="0006616A" w:rsidP="00C966D7">
            <w:pPr>
              <w:spacing w:after="0" w:line="240" w:lineRule="auto"/>
              <w:rPr>
                <w:rFonts w:ascii="Times New Roman" w:hAnsi="Times New Roman"/>
                <w:szCs w:val="24"/>
              </w:rPr>
            </w:pPr>
          </w:p>
          <w:p w:rsidR="0006616A" w:rsidRPr="00F951BD" w:rsidRDefault="0006616A" w:rsidP="00C966D7">
            <w:pPr>
              <w:spacing w:after="0" w:line="240" w:lineRule="auto"/>
              <w:rPr>
                <w:rFonts w:ascii="Times New Roman" w:hAnsi="Times New Roman"/>
                <w:szCs w:val="24"/>
              </w:rPr>
            </w:pPr>
            <w:r>
              <w:rPr>
                <w:rFonts w:ascii="Times New Roman" w:hAnsi="Times New Roman"/>
                <w:szCs w:val="24"/>
              </w:rPr>
              <w:t>%45</w:t>
            </w:r>
          </w:p>
        </w:tc>
      </w:tr>
      <w:tr w:rsidR="005E081C" w:rsidRPr="00F951BD" w:rsidTr="005E081C">
        <w:trPr>
          <w:trHeight w:val="708"/>
        </w:trPr>
        <w:tc>
          <w:tcPr>
            <w:tcW w:w="1890" w:type="dxa"/>
            <w:vMerge/>
            <w:shd w:val="clear" w:color="auto" w:fill="auto"/>
          </w:tcPr>
          <w:p w:rsidR="005E081C" w:rsidRPr="00F951BD" w:rsidRDefault="005E081C">
            <w:pPr>
              <w:rPr>
                <w:szCs w:val="24"/>
              </w:rPr>
            </w:pPr>
          </w:p>
        </w:tc>
        <w:tc>
          <w:tcPr>
            <w:tcW w:w="2714" w:type="dxa"/>
            <w:vMerge/>
            <w:shd w:val="clear" w:color="auto" w:fill="auto"/>
            <w:vAlign w:val="center"/>
          </w:tcPr>
          <w:p w:rsidR="005E081C" w:rsidRPr="00546662" w:rsidRDefault="005E081C" w:rsidP="00F00C77">
            <w:pPr>
              <w:spacing w:after="0" w:line="240" w:lineRule="auto"/>
              <w:rPr>
                <w:rFonts w:ascii="Times New Roman" w:hAnsi="Times New Roman"/>
                <w:color w:val="FF0000"/>
                <w:szCs w:val="24"/>
              </w:rPr>
            </w:pPr>
          </w:p>
        </w:tc>
        <w:tc>
          <w:tcPr>
            <w:tcW w:w="2715" w:type="dxa"/>
            <w:shd w:val="clear" w:color="auto" w:fill="auto"/>
            <w:vAlign w:val="center"/>
          </w:tcPr>
          <w:p w:rsidR="005E081C" w:rsidRPr="00546662" w:rsidRDefault="005E081C" w:rsidP="00F00C77">
            <w:pPr>
              <w:spacing w:after="0" w:line="240" w:lineRule="auto"/>
              <w:rPr>
                <w:rFonts w:ascii="Times New Roman" w:hAnsi="Times New Roman"/>
                <w:color w:val="FF0000"/>
                <w:szCs w:val="24"/>
              </w:rPr>
            </w:pPr>
            <w:r w:rsidRPr="00546662">
              <w:rPr>
                <w:rFonts w:ascii="Times New Roman" w:hAnsi="Times New Roman"/>
                <w:color w:val="FF0000"/>
                <w:szCs w:val="24"/>
              </w:rPr>
              <w:t>PG.2.1.4.2 Takdir belgesi alan öğrenci Oranı</w:t>
            </w:r>
          </w:p>
        </w:tc>
        <w:tc>
          <w:tcPr>
            <w:tcW w:w="1109" w:type="dxa"/>
            <w:shd w:val="clear" w:color="auto" w:fill="auto"/>
            <w:noWrap/>
            <w:vAlign w:val="center"/>
          </w:tcPr>
          <w:p w:rsidR="005E081C" w:rsidRPr="00F951BD" w:rsidRDefault="0006616A" w:rsidP="00C966D7">
            <w:pPr>
              <w:spacing w:after="0" w:line="240" w:lineRule="auto"/>
              <w:rPr>
                <w:rFonts w:ascii="Times New Roman" w:hAnsi="Times New Roman"/>
                <w:szCs w:val="24"/>
              </w:rPr>
            </w:pPr>
            <w:r>
              <w:rPr>
                <w:rFonts w:ascii="Times New Roman" w:hAnsi="Times New Roman"/>
                <w:szCs w:val="24"/>
              </w:rPr>
              <w:t>%35</w:t>
            </w:r>
          </w:p>
        </w:tc>
        <w:tc>
          <w:tcPr>
            <w:tcW w:w="889" w:type="dxa"/>
            <w:gridSpan w:val="2"/>
            <w:shd w:val="clear" w:color="auto" w:fill="auto"/>
            <w:vAlign w:val="center"/>
          </w:tcPr>
          <w:p w:rsidR="005E081C" w:rsidRPr="00F951BD" w:rsidRDefault="0006616A" w:rsidP="00C966D7">
            <w:pPr>
              <w:spacing w:after="0" w:line="240" w:lineRule="auto"/>
              <w:rPr>
                <w:rFonts w:ascii="Times New Roman" w:hAnsi="Times New Roman"/>
                <w:szCs w:val="24"/>
              </w:rPr>
            </w:pPr>
            <w:r>
              <w:rPr>
                <w:rFonts w:ascii="Times New Roman" w:hAnsi="Times New Roman"/>
                <w:szCs w:val="24"/>
              </w:rPr>
              <w:t>%38</w:t>
            </w:r>
          </w:p>
        </w:tc>
        <w:tc>
          <w:tcPr>
            <w:tcW w:w="743" w:type="dxa"/>
            <w:shd w:val="clear" w:color="auto" w:fill="auto"/>
            <w:vAlign w:val="center"/>
          </w:tcPr>
          <w:p w:rsidR="005E081C" w:rsidRPr="00F951BD" w:rsidRDefault="0006616A" w:rsidP="00C966D7">
            <w:pPr>
              <w:spacing w:after="0" w:line="240" w:lineRule="auto"/>
              <w:rPr>
                <w:rFonts w:ascii="Times New Roman" w:hAnsi="Times New Roman"/>
                <w:szCs w:val="24"/>
              </w:rPr>
            </w:pPr>
            <w:r>
              <w:rPr>
                <w:rFonts w:ascii="Times New Roman" w:hAnsi="Times New Roman"/>
                <w:szCs w:val="24"/>
              </w:rPr>
              <w:t>%40</w:t>
            </w:r>
          </w:p>
        </w:tc>
        <w:tc>
          <w:tcPr>
            <w:tcW w:w="808" w:type="dxa"/>
            <w:shd w:val="clear" w:color="auto" w:fill="auto"/>
            <w:vAlign w:val="center"/>
          </w:tcPr>
          <w:p w:rsidR="005E081C" w:rsidRPr="00F951BD" w:rsidRDefault="0006616A" w:rsidP="00C966D7">
            <w:pPr>
              <w:spacing w:after="0" w:line="240" w:lineRule="auto"/>
              <w:rPr>
                <w:rFonts w:ascii="Times New Roman" w:hAnsi="Times New Roman"/>
                <w:szCs w:val="24"/>
              </w:rPr>
            </w:pPr>
            <w:r>
              <w:rPr>
                <w:rFonts w:ascii="Times New Roman" w:hAnsi="Times New Roman"/>
                <w:szCs w:val="24"/>
              </w:rPr>
              <w:t>%42</w:t>
            </w:r>
          </w:p>
        </w:tc>
        <w:tc>
          <w:tcPr>
            <w:tcW w:w="897" w:type="dxa"/>
            <w:gridSpan w:val="3"/>
            <w:shd w:val="clear" w:color="auto" w:fill="auto"/>
            <w:vAlign w:val="center"/>
          </w:tcPr>
          <w:p w:rsidR="005E081C" w:rsidRPr="00F951BD" w:rsidRDefault="0006616A" w:rsidP="00C966D7">
            <w:pPr>
              <w:spacing w:after="0" w:line="240" w:lineRule="auto"/>
              <w:rPr>
                <w:rFonts w:ascii="Times New Roman" w:hAnsi="Times New Roman"/>
                <w:szCs w:val="24"/>
              </w:rPr>
            </w:pPr>
            <w:r>
              <w:rPr>
                <w:rFonts w:ascii="Times New Roman" w:hAnsi="Times New Roman"/>
                <w:szCs w:val="24"/>
              </w:rPr>
              <w:t>%45</w:t>
            </w:r>
          </w:p>
        </w:tc>
        <w:tc>
          <w:tcPr>
            <w:tcW w:w="743" w:type="dxa"/>
            <w:shd w:val="clear" w:color="auto" w:fill="auto"/>
            <w:vAlign w:val="center"/>
          </w:tcPr>
          <w:p w:rsidR="005E081C" w:rsidRPr="00F951BD" w:rsidRDefault="0006616A" w:rsidP="00C966D7">
            <w:pPr>
              <w:spacing w:after="0" w:line="240" w:lineRule="auto"/>
              <w:rPr>
                <w:rFonts w:ascii="Times New Roman" w:hAnsi="Times New Roman"/>
                <w:szCs w:val="24"/>
              </w:rPr>
            </w:pPr>
            <w:r>
              <w:rPr>
                <w:rFonts w:ascii="Times New Roman" w:hAnsi="Times New Roman"/>
                <w:szCs w:val="24"/>
              </w:rPr>
              <w:t>%50</w:t>
            </w:r>
          </w:p>
        </w:tc>
      </w:tr>
      <w:tr w:rsidR="00F951BD" w:rsidRPr="00F951BD" w:rsidTr="005E081C">
        <w:trPr>
          <w:trHeight w:val="250"/>
        </w:trPr>
        <w:tc>
          <w:tcPr>
            <w:tcW w:w="1890" w:type="dxa"/>
            <w:shd w:val="clear" w:color="auto" w:fill="auto"/>
          </w:tcPr>
          <w:p w:rsidR="00F951BD" w:rsidRPr="00F951BD" w:rsidRDefault="00F951BD">
            <w:pPr>
              <w:rPr>
                <w:szCs w:val="24"/>
              </w:rPr>
            </w:pPr>
            <w:r w:rsidRPr="00F951BD">
              <w:rPr>
                <w:rFonts w:ascii="Times New Roman" w:hAnsi="Times New Roman"/>
                <w:b/>
                <w:bCs/>
                <w:color w:val="FF0000"/>
                <w:szCs w:val="24"/>
              </w:rPr>
              <w:t>PG.2.1.</w:t>
            </w:r>
            <w:r w:rsidR="00C5151B">
              <w:rPr>
                <w:rFonts w:ascii="Times New Roman" w:hAnsi="Times New Roman"/>
                <w:b/>
                <w:bCs/>
                <w:color w:val="FF0000"/>
                <w:szCs w:val="24"/>
              </w:rPr>
              <w:t>6</w:t>
            </w:r>
          </w:p>
        </w:tc>
        <w:tc>
          <w:tcPr>
            <w:tcW w:w="5429" w:type="dxa"/>
            <w:gridSpan w:val="2"/>
            <w:shd w:val="clear" w:color="auto" w:fill="auto"/>
            <w:vAlign w:val="center"/>
          </w:tcPr>
          <w:p w:rsidR="00F951BD" w:rsidRPr="00F951BD" w:rsidRDefault="00F951BD" w:rsidP="00C966D7">
            <w:pPr>
              <w:spacing w:after="0" w:line="240" w:lineRule="auto"/>
              <w:rPr>
                <w:rFonts w:ascii="Times New Roman" w:hAnsi="Times New Roman"/>
                <w:szCs w:val="24"/>
              </w:rPr>
            </w:pPr>
            <w:r w:rsidRPr="00F951BD">
              <w:rPr>
                <w:rFonts w:ascii="Times New Roman" w:hAnsi="Times New Roman"/>
                <w:szCs w:val="24"/>
              </w:rPr>
              <w:t>İlkokul Yetiştirme programına dâhil edilen öğrencilerden başarılı olanların oranı</w:t>
            </w:r>
          </w:p>
        </w:tc>
        <w:tc>
          <w:tcPr>
            <w:tcW w:w="1109" w:type="dxa"/>
            <w:shd w:val="clear" w:color="auto" w:fill="auto"/>
            <w:noWrap/>
            <w:vAlign w:val="center"/>
          </w:tcPr>
          <w:p w:rsidR="00F951BD" w:rsidRPr="00F951BD" w:rsidRDefault="00521638" w:rsidP="00C966D7">
            <w:pPr>
              <w:spacing w:after="0" w:line="240" w:lineRule="auto"/>
              <w:rPr>
                <w:rFonts w:ascii="Times New Roman" w:hAnsi="Times New Roman"/>
                <w:szCs w:val="24"/>
              </w:rPr>
            </w:pPr>
            <w:r>
              <w:rPr>
                <w:rFonts w:ascii="Times New Roman" w:hAnsi="Times New Roman"/>
                <w:szCs w:val="24"/>
              </w:rPr>
              <w:t>%100</w:t>
            </w:r>
          </w:p>
        </w:tc>
        <w:tc>
          <w:tcPr>
            <w:tcW w:w="816" w:type="dxa"/>
            <w:shd w:val="clear" w:color="auto" w:fill="auto"/>
            <w:noWrap/>
            <w:vAlign w:val="center"/>
          </w:tcPr>
          <w:p w:rsidR="00F951BD" w:rsidRPr="00F951BD" w:rsidRDefault="00521638" w:rsidP="00C966D7">
            <w:pPr>
              <w:spacing w:after="0" w:line="240" w:lineRule="auto"/>
              <w:rPr>
                <w:rFonts w:ascii="Times New Roman" w:hAnsi="Times New Roman"/>
                <w:szCs w:val="24"/>
              </w:rPr>
            </w:pPr>
            <w:r>
              <w:rPr>
                <w:rFonts w:ascii="Times New Roman" w:hAnsi="Times New Roman"/>
                <w:szCs w:val="24"/>
              </w:rPr>
              <w:t>%100</w:t>
            </w:r>
          </w:p>
        </w:tc>
        <w:tc>
          <w:tcPr>
            <w:tcW w:w="816" w:type="dxa"/>
            <w:gridSpan w:val="2"/>
          </w:tcPr>
          <w:p w:rsidR="00F951BD" w:rsidRPr="00F951BD" w:rsidRDefault="00F951BD" w:rsidP="00C966D7">
            <w:pPr>
              <w:spacing w:after="0" w:line="240" w:lineRule="auto"/>
              <w:rPr>
                <w:rFonts w:ascii="Times New Roman" w:hAnsi="Times New Roman"/>
                <w:szCs w:val="24"/>
              </w:rPr>
            </w:pPr>
          </w:p>
        </w:tc>
        <w:tc>
          <w:tcPr>
            <w:tcW w:w="816" w:type="dxa"/>
            <w:gridSpan w:val="2"/>
          </w:tcPr>
          <w:p w:rsidR="00F951BD" w:rsidRPr="00F951BD" w:rsidRDefault="00F951BD" w:rsidP="00C966D7">
            <w:pPr>
              <w:spacing w:after="0" w:line="240" w:lineRule="auto"/>
              <w:rPr>
                <w:rFonts w:ascii="Times New Roman" w:hAnsi="Times New Roman"/>
                <w:szCs w:val="24"/>
              </w:rPr>
            </w:pPr>
          </w:p>
        </w:tc>
        <w:tc>
          <w:tcPr>
            <w:tcW w:w="856" w:type="dxa"/>
          </w:tcPr>
          <w:p w:rsidR="00F951BD" w:rsidRPr="00F951BD" w:rsidRDefault="00F951BD" w:rsidP="00C966D7">
            <w:pPr>
              <w:spacing w:after="0" w:line="240" w:lineRule="auto"/>
              <w:rPr>
                <w:rFonts w:ascii="Times New Roman" w:hAnsi="Times New Roman"/>
                <w:szCs w:val="24"/>
              </w:rPr>
            </w:pPr>
          </w:p>
        </w:tc>
        <w:tc>
          <w:tcPr>
            <w:tcW w:w="776" w:type="dxa"/>
            <w:gridSpan w:val="2"/>
          </w:tcPr>
          <w:p w:rsidR="00F951BD" w:rsidRPr="00F951BD" w:rsidRDefault="00F951BD" w:rsidP="00C966D7">
            <w:pPr>
              <w:spacing w:after="0" w:line="240" w:lineRule="auto"/>
              <w:rPr>
                <w:rFonts w:ascii="Times New Roman" w:hAnsi="Times New Roman"/>
                <w:szCs w:val="24"/>
              </w:rPr>
            </w:pPr>
          </w:p>
        </w:tc>
      </w:tr>
      <w:tr w:rsidR="00F951BD" w:rsidRPr="00F951BD" w:rsidTr="005E081C">
        <w:trPr>
          <w:trHeight w:val="250"/>
        </w:trPr>
        <w:tc>
          <w:tcPr>
            <w:tcW w:w="1890" w:type="dxa"/>
            <w:shd w:val="clear" w:color="auto" w:fill="auto"/>
          </w:tcPr>
          <w:p w:rsidR="00F951BD" w:rsidRPr="00F951BD" w:rsidRDefault="00F951BD">
            <w:pPr>
              <w:rPr>
                <w:szCs w:val="24"/>
              </w:rPr>
            </w:pPr>
            <w:r w:rsidRPr="00F951BD">
              <w:rPr>
                <w:rFonts w:ascii="Times New Roman" w:hAnsi="Times New Roman"/>
                <w:b/>
                <w:bCs/>
                <w:color w:val="FF0000"/>
                <w:szCs w:val="24"/>
              </w:rPr>
              <w:t>PG.2.1.</w:t>
            </w:r>
            <w:r w:rsidR="00C5151B">
              <w:rPr>
                <w:rFonts w:ascii="Times New Roman" w:hAnsi="Times New Roman"/>
                <w:b/>
                <w:bCs/>
                <w:color w:val="FF0000"/>
                <w:szCs w:val="24"/>
              </w:rPr>
              <w:t>7</w:t>
            </w:r>
          </w:p>
        </w:tc>
        <w:tc>
          <w:tcPr>
            <w:tcW w:w="5429" w:type="dxa"/>
            <w:gridSpan w:val="2"/>
            <w:shd w:val="clear" w:color="auto" w:fill="auto"/>
            <w:vAlign w:val="center"/>
          </w:tcPr>
          <w:p w:rsidR="00F951BD" w:rsidRPr="00F951BD" w:rsidRDefault="00F951BD" w:rsidP="00C966D7">
            <w:pPr>
              <w:spacing w:after="0" w:line="240" w:lineRule="auto"/>
              <w:rPr>
                <w:rFonts w:ascii="Times New Roman" w:hAnsi="Times New Roman"/>
                <w:szCs w:val="24"/>
              </w:rPr>
            </w:pPr>
            <w:r w:rsidRPr="00F951BD">
              <w:rPr>
                <w:rFonts w:ascii="Times New Roman" w:hAnsi="Times New Roman"/>
                <w:szCs w:val="24"/>
              </w:rPr>
              <w:t>Okul Sağlığı ve Hijyen Eğitimi Konusunda Yapılan Faaliyet Sayısı</w:t>
            </w:r>
          </w:p>
        </w:tc>
        <w:tc>
          <w:tcPr>
            <w:tcW w:w="1109" w:type="dxa"/>
            <w:shd w:val="clear" w:color="auto" w:fill="auto"/>
            <w:noWrap/>
            <w:vAlign w:val="center"/>
          </w:tcPr>
          <w:p w:rsidR="00F951BD" w:rsidRPr="00F951BD" w:rsidRDefault="00521638" w:rsidP="00C966D7">
            <w:pPr>
              <w:spacing w:after="0" w:line="240" w:lineRule="auto"/>
              <w:rPr>
                <w:rFonts w:ascii="Times New Roman" w:hAnsi="Times New Roman"/>
                <w:szCs w:val="24"/>
              </w:rPr>
            </w:pPr>
            <w:r>
              <w:rPr>
                <w:rFonts w:ascii="Times New Roman" w:hAnsi="Times New Roman"/>
                <w:szCs w:val="24"/>
              </w:rPr>
              <w:t>3</w:t>
            </w:r>
          </w:p>
        </w:tc>
        <w:tc>
          <w:tcPr>
            <w:tcW w:w="816" w:type="dxa"/>
            <w:shd w:val="clear" w:color="auto" w:fill="auto"/>
            <w:noWrap/>
            <w:vAlign w:val="center"/>
          </w:tcPr>
          <w:p w:rsidR="00F951BD" w:rsidRPr="00F951BD" w:rsidRDefault="00521638" w:rsidP="00C966D7">
            <w:pPr>
              <w:spacing w:after="0" w:line="240" w:lineRule="auto"/>
              <w:rPr>
                <w:rFonts w:ascii="Times New Roman" w:hAnsi="Times New Roman"/>
                <w:szCs w:val="24"/>
              </w:rPr>
            </w:pPr>
            <w:r>
              <w:rPr>
                <w:rFonts w:ascii="Times New Roman" w:hAnsi="Times New Roman"/>
                <w:szCs w:val="24"/>
              </w:rPr>
              <w:t>5</w:t>
            </w:r>
          </w:p>
        </w:tc>
        <w:tc>
          <w:tcPr>
            <w:tcW w:w="816" w:type="dxa"/>
            <w:gridSpan w:val="2"/>
          </w:tcPr>
          <w:p w:rsidR="00F951BD" w:rsidRPr="00F951BD" w:rsidRDefault="00521638" w:rsidP="00C966D7">
            <w:pPr>
              <w:spacing w:after="0" w:line="240" w:lineRule="auto"/>
              <w:rPr>
                <w:rFonts w:ascii="Times New Roman" w:hAnsi="Times New Roman"/>
                <w:szCs w:val="24"/>
              </w:rPr>
            </w:pPr>
            <w:r>
              <w:rPr>
                <w:rFonts w:ascii="Times New Roman" w:hAnsi="Times New Roman"/>
                <w:szCs w:val="24"/>
              </w:rPr>
              <w:t>7</w:t>
            </w:r>
          </w:p>
        </w:tc>
        <w:tc>
          <w:tcPr>
            <w:tcW w:w="816" w:type="dxa"/>
            <w:gridSpan w:val="2"/>
          </w:tcPr>
          <w:p w:rsidR="00F951BD" w:rsidRPr="00F951BD" w:rsidRDefault="00521638" w:rsidP="00C966D7">
            <w:pPr>
              <w:spacing w:after="0" w:line="240" w:lineRule="auto"/>
              <w:rPr>
                <w:rFonts w:ascii="Times New Roman" w:hAnsi="Times New Roman"/>
                <w:szCs w:val="24"/>
              </w:rPr>
            </w:pPr>
            <w:r>
              <w:rPr>
                <w:rFonts w:ascii="Times New Roman" w:hAnsi="Times New Roman"/>
                <w:szCs w:val="24"/>
              </w:rPr>
              <w:t>9</w:t>
            </w:r>
          </w:p>
        </w:tc>
        <w:tc>
          <w:tcPr>
            <w:tcW w:w="856" w:type="dxa"/>
          </w:tcPr>
          <w:p w:rsidR="00F951BD" w:rsidRPr="00F951BD" w:rsidRDefault="00521638" w:rsidP="00C966D7">
            <w:pPr>
              <w:spacing w:after="0" w:line="240" w:lineRule="auto"/>
              <w:rPr>
                <w:rFonts w:ascii="Times New Roman" w:hAnsi="Times New Roman"/>
                <w:szCs w:val="24"/>
              </w:rPr>
            </w:pPr>
            <w:r>
              <w:rPr>
                <w:rFonts w:ascii="Times New Roman" w:hAnsi="Times New Roman"/>
                <w:szCs w:val="24"/>
              </w:rPr>
              <w:t>10</w:t>
            </w:r>
          </w:p>
        </w:tc>
        <w:tc>
          <w:tcPr>
            <w:tcW w:w="776" w:type="dxa"/>
            <w:gridSpan w:val="2"/>
          </w:tcPr>
          <w:p w:rsidR="00F951BD" w:rsidRPr="00F951BD" w:rsidRDefault="00521638" w:rsidP="00C966D7">
            <w:pPr>
              <w:spacing w:after="0" w:line="240" w:lineRule="auto"/>
              <w:rPr>
                <w:rFonts w:ascii="Times New Roman" w:hAnsi="Times New Roman"/>
                <w:szCs w:val="24"/>
              </w:rPr>
            </w:pPr>
            <w:r>
              <w:rPr>
                <w:rFonts w:ascii="Times New Roman" w:hAnsi="Times New Roman"/>
                <w:szCs w:val="24"/>
              </w:rPr>
              <w:t>12</w:t>
            </w:r>
          </w:p>
        </w:tc>
      </w:tr>
      <w:tr w:rsidR="00AB6DB0" w:rsidRPr="00F951BD" w:rsidTr="003B16AC">
        <w:trPr>
          <w:trHeight w:val="596"/>
        </w:trPr>
        <w:tc>
          <w:tcPr>
            <w:tcW w:w="1890" w:type="dxa"/>
            <w:vMerge w:val="restart"/>
            <w:shd w:val="clear" w:color="auto" w:fill="auto"/>
            <w:vAlign w:val="center"/>
          </w:tcPr>
          <w:p w:rsidR="00AB6DB0" w:rsidRDefault="00AB6DB0" w:rsidP="00AB6DB0">
            <w:r w:rsidRPr="000D6E4E">
              <w:rPr>
                <w:rFonts w:ascii="Times New Roman" w:hAnsi="Times New Roman"/>
                <w:b/>
                <w:bCs/>
                <w:color w:val="FF0000"/>
                <w:szCs w:val="24"/>
              </w:rPr>
              <w:t>PG.2.1.</w:t>
            </w:r>
            <w:r>
              <w:rPr>
                <w:rFonts w:ascii="Times New Roman" w:hAnsi="Times New Roman"/>
                <w:b/>
                <w:bCs/>
                <w:color w:val="FF0000"/>
                <w:szCs w:val="24"/>
              </w:rPr>
              <w:t>8</w:t>
            </w:r>
          </w:p>
          <w:p w:rsidR="00AB6DB0" w:rsidRDefault="00AB6DB0" w:rsidP="00AB6DB0"/>
        </w:tc>
        <w:tc>
          <w:tcPr>
            <w:tcW w:w="2714" w:type="dxa"/>
            <w:vMerge w:val="restart"/>
            <w:shd w:val="clear" w:color="auto" w:fill="auto"/>
            <w:vAlign w:val="center"/>
          </w:tcPr>
          <w:p w:rsidR="00AB6DB0" w:rsidRPr="00546662" w:rsidRDefault="00AB6DB0" w:rsidP="00494C8B">
            <w:pPr>
              <w:spacing w:after="0" w:line="240" w:lineRule="auto"/>
              <w:rPr>
                <w:rFonts w:ascii="Times New Roman" w:hAnsi="Times New Roman"/>
                <w:color w:val="FF0000"/>
                <w:szCs w:val="24"/>
              </w:rPr>
            </w:pPr>
            <w:r w:rsidRPr="00546662">
              <w:rPr>
                <w:rFonts w:ascii="Times New Roman" w:hAnsi="Times New Roman"/>
                <w:color w:val="FF0000"/>
                <w:szCs w:val="24"/>
              </w:rPr>
              <w:t>Ders bazında yılsonu puan ortalamaları</w:t>
            </w:r>
          </w:p>
        </w:tc>
        <w:tc>
          <w:tcPr>
            <w:tcW w:w="2715" w:type="dxa"/>
            <w:shd w:val="clear" w:color="auto" w:fill="auto"/>
            <w:vAlign w:val="center"/>
          </w:tcPr>
          <w:p w:rsidR="00AB6DB0" w:rsidRPr="00546662" w:rsidRDefault="00AB6DB0" w:rsidP="00AB6DB0">
            <w:pPr>
              <w:rPr>
                <w:color w:val="FF0000"/>
              </w:rPr>
            </w:pPr>
            <w:r w:rsidRPr="00546662">
              <w:rPr>
                <w:rFonts w:ascii="Times New Roman" w:hAnsi="Times New Roman"/>
                <w:b/>
                <w:bCs/>
                <w:color w:val="FF0000"/>
                <w:szCs w:val="24"/>
              </w:rPr>
              <w:t>PG.2.1.8</w:t>
            </w:r>
            <w:r w:rsidRPr="00546662">
              <w:rPr>
                <w:color w:val="FF0000"/>
              </w:rPr>
              <w:t xml:space="preserve">.1  </w:t>
            </w:r>
            <w:r w:rsidRPr="00546662">
              <w:rPr>
                <w:rFonts w:ascii="Times New Roman" w:hAnsi="Times New Roman"/>
                <w:color w:val="FF0000"/>
                <w:szCs w:val="24"/>
              </w:rPr>
              <w:t xml:space="preserve">4. sınıf yabancı dil dersi </w:t>
            </w:r>
          </w:p>
        </w:tc>
        <w:tc>
          <w:tcPr>
            <w:tcW w:w="1109" w:type="dxa"/>
            <w:shd w:val="clear" w:color="auto" w:fill="auto"/>
            <w:noWrap/>
            <w:vAlign w:val="center"/>
          </w:tcPr>
          <w:p w:rsidR="00AB6DB0" w:rsidRPr="00F951BD" w:rsidRDefault="00521638" w:rsidP="00C966D7">
            <w:pPr>
              <w:spacing w:after="0" w:line="240" w:lineRule="auto"/>
              <w:rPr>
                <w:rFonts w:ascii="Times New Roman" w:hAnsi="Times New Roman"/>
                <w:szCs w:val="24"/>
              </w:rPr>
            </w:pPr>
            <w:r>
              <w:rPr>
                <w:rFonts w:ascii="Times New Roman" w:hAnsi="Times New Roman"/>
                <w:szCs w:val="24"/>
              </w:rPr>
              <w:t>62</w:t>
            </w:r>
          </w:p>
        </w:tc>
        <w:tc>
          <w:tcPr>
            <w:tcW w:w="816" w:type="dxa"/>
            <w:shd w:val="clear" w:color="auto" w:fill="auto"/>
            <w:noWrap/>
            <w:vAlign w:val="center"/>
          </w:tcPr>
          <w:p w:rsidR="00AB6DB0" w:rsidRPr="00F951BD" w:rsidRDefault="00521638" w:rsidP="00C966D7">
            <w:pPr>
              <w:spacing w:after="0" w:line="240" w:lineRule="auto"/>
              <w:rPr>
                <w:rFonts w:ascii="Times New Roman" w:hAnsi="Times New Roman"/>
                <w:szCs w:val="24"/>
              </w:rPr>
            </w:pPr>
            <w:r>
              <w:rPr>
                <w:rFonts w:ascii="Times New Roman" w:hAnsi="Times New Roman"/>
                <w:szCs w:val="24"/>
              </w:rPr>
              <w:t>64</w:t>
            </w:r>
          </w:p>
        </w:tc>
        <w:tc>
          <w:tcPr>
            <w:tcW w:w="816" w:type="dxa"/>
            <w:gridSpan w:val="2"/>
          </w:tcPr>
          <w:p w:rsidR="00AB6DB0" w:rsidRDefault="00AB6DB0" w:rsidP="00C966D7">
            <w:pPr>
              <w:spacing w:after="0" w:line="240" w:lineRule="auto"/>
              <w:rPr>
                <w:rFonts w:ascii="Times New Roman" w:hAnsi="Times New Roman"/>
                <w:szCs w:val="24"/>
              </w:rPr>
            </w:pPr>
          </w:p>
          <w:p w:rsidR="00521638" w:rsidRPr="00F951BD" w:rsidRDefault="00521638" w:rsidP="00C966D7">
            <w:pPr>
              <w:spacing w:after="0" w:line="240" w:lineRule="auto"/>
              <w:rPr>
                <w:rFonts w:ascii="Times New Roman" w:hAnsi="Times New Roman"/>
                <w:szCs w:val="24"/>
              </w:rPr>
            </w:pPr>
            <w:r>
              <w:rPr>
                <w:rFonts w:ascii="Times New Roman" w:hAnsi="Times New Roman"/>
                <w:szCs w:val="24"/>
              </w:rPr>
              <w:t>70</w:t>
            </w:r>
          </w:p>
        </w:tc>
        <w:tc>
          <w:tcPr>
            <w:tcW w:w="816" w:type="dxa"/>
            <w:gridSpan w:val="2"/>
          </w:tcPr>
          <w:p w:rsidR="00AB6DB0" w:rsidRDefault="00AB6DB0" w:rsidP="00C966D7">
            <w:pPr>
              <w:spacing w:after="0" w:line="240" w:lineRule="auto"/>
              <w:rPr>
                <w:rFonts w:ascii="Times New Roman" w:hAnsi="Times New Roman"/>
                <w:szCs w:val="24"/>
              </w:rPr>
            </w:pPr>
          </w:p>
          <w:p w:rsidR="00521638" w:rsidRPr="00F951BD" w:rsidRDefault="00521638" w:rsidP="00C966D7">
            <w:pPr>
              <w:spacing w:after="0" w:line="240" w:lineRule="auto"/>
              <w:rPr>
                <w:rFonts w:ascii="Times New Roman" w:hAnsi="Times New Roman"/>
                <w:szCs w:val="24"/>
              </w:rPr>
            </w:pPr>
            <w:r>
              <w:rPr>
                <w:rFonts w:ascii="Times New Roman" w:hAnsi="Times New Roman"/>
                <w:szCs w:val="24"/>
              </w:rPr>
              <w:t>75</w:t>
            </w:r>
          </w:p>
        </w:tc>
        <w:tc>
          <w:tcPr>
            <w:tcW w:w="856" w:type="dxa"/>
          </w:tcPr>
          <w:p w:rsidR="00AB6DB0" w:rsidRDefault="00AB6DB0" w:rsidP="00C966D7">
            <w:pPr>
              <w:spacing w:after="0" w:line="240" w:lineRule="auto"/>
              <w:rPr>
                <w:rFonts w:ascii="Times New Roman" w:hAnsi="Times New Roman"/>
                <w:szCs w:val="24"/>
              </w:rPr>
            </w:pPr>
          </w:p>
          <w:p w:rsidR="00521638" w:rsidRPr="00F951BD" w:rsidRDefault="00521638" w:rsidP="00C966D7">
            <w:pPr>
              <w:spacing w:after="0" w:line="240" w:lineRule="auto"/>
              <w:rPr>
                <w:rFonts w:ascii="Times New Roman" w:hAnsi="Times New Roman"/>
                <w:szCs w:val="24"/>
              </w:rPr>
            </w:pPr>
            <w:r>
              <w:rPr>
                <w:rFonts w:ascii="Times New Roman" w:hAnsi="Times New Roman"/>
                <w:szCs w:val="24"/>
              </w:rPr>
              <w:t>85</w:t>
            </w:r>
          </w:p>
        </w:tc>
        <w:tc>
          <w:tcPr>
            <w:tcW w:w="776" w:type="dxa"/>
            <w:gridSpan w:val="2"/>
          </w:tcPr>
          <w:p w:rsidR="00AB6DB0" w:rsidRDefault="00AB6DB0" w:rsidP="00C966D7">
            <w:pPr>
              <w:spacing w:after="0" w:line="240" w:lineRule="auto"/>
              <w:rPr>
                <w:rFonts w:ascii="Times New Roman" w:hAnsi="Times New Roman"/>
                <w:szCs w:val="24"/>
              </w:rPr>
            </w:pPr>
          </w:p>
          <w:p w:rsidR="00521638" w:rsidRPr="00F951BD" w:rsidRDefault="00521638" w:rsidP="00C966D7">
            <w:pPr>
              <w:spacing w:after="0" w:line="240" w:lineRule="auto"/>
              <w:rPr>
                <w:rFonts w:ascii="Times New Roman" w:hAnsi="Times New Roman"/>
                <w:szCs w:val="24"/>
              </w:rPr>
            </w:pPr>
            <w:r>
              <w:rPr>
                <w:rFonts w:ascii="Times New Roman" w:hAnsi="Times New Roman"/>
                <w:szCs w:val="24"/>
              </w:rPr>
              <w:t>90</w:t>
            </w:r>
          </w:p>
        </w:tc>
      </w:tr>
      <w:tr w:rsidR="00AB6DB0" w:rsidRPr="00F951BD" w:rsidTr="00494C8B">
        <w:trPr>
          <w:trHeight w:val="250"/>
        </w:trPr>
        <w:tc>
          <w:tcPr>
            <w:tcW w:w="1890" w:type="dxa"/>
            <w:vMerge/>
            <w:shd w:val="clear" w:color="auto" w:fill="auto"/>
          </w:tcPr>
          <w:p w:rsidR="00AB6DB0" w:rsidRDefault="00AB6DB0" w:rsidP="00C5151B"/>
        </w:tc>
        <w:tc>
          <w:tcPr>
            <w:tcW w:w="2714" w:type="dxa"/>
            <w:vMerge/>
            <w:shd w:val="clear" w:color="auto" w:fill="auto"/>
            <w:vAlign w:val="center"/>
          </w:tcPr>
          <w:p w:rsidR="00AB6DB0" w:rsidRPr="00546662" w:rsidRDefault="00AB6DB0" w:rsidP="00494C8B">
            <w:pPr>
              <w:spacing w:after="0" w:line="240" w:lineRule="auto"/>
              <w:rPr>
                <w:rFonts w:ascii="Times New Roman" w:hAnsi="Times New Roman"/>
                <w:color w:val="FF0000"/>
                <w:szCs w:val="24"/>
              </w:rPr>
            </w:pPr>
          </w:p>
        </w:tc>
        <w:tc>
          <w:tcPr>
            <w:tcW w:w="2715" w:type="dxa"/>
            <w:shd w:val="clear" w:color="auto" w:fill="auto"/>
            <w:vAlign w:val="center"/>
          </w:tcPr>
          <w:p w:rsidR="00AB6DB0" w:rsidRPr="00546662" w:rsidRDefault="00AB6DB0" w:rsidP="00AB6DB0">
            <w:pPr>
              <w:rPr>
                <w:rFonts w:ascii="Times New Roman" w:hAnsi="Times New Roman"/>
                <w:color w:val="FF0000"/>
                <w:szCs w:val="24"/>
              </w:rPr>
            </w:pPr>
            <w:r w:rsidRPr="00546662">
              <w:rPr>
                <w:rFonts w:ascii="Times New Roman" w:hAnsi="Times New Roman"/>
                <w:b/>
                <w:bCs/>
                <w:color w:val="FF0000"/>
                <w:szCs w:val="24"/>
              </w:rPr>
              <w:t xml:space="preserve">PG.2.1.8.2  </w:t>
            </w:r>
            <w:r w:rsidRPr="00546662">
              <w:rPr>
                <w:rFonts w:ascii="Times New Roman" w:hAnsi="Times New Roman"/>
                <w:color w:val="FF0000"/>
                <w:szCs w:val="24"/>
              </w:rPr>
              <w:t xml:space="preserve">4. sınıf matematik dersi </w:t>
            </w:r>
          </w:p>
        </w:tc>
        <w:tc>
          <w:tcPr>
            <w:tcW w:w="1109" w:type="dxa"/>
            <w:shd w:val="clear" w:color="auto" w:fill="auto"/>
            <w:noWrap/>
            <w:vAlign w:val="center"/>
          </w:tcPr>
          <w:p w:rsidR="00AB6DB0" w:rsidRPr="00F951BD" w:rsidRDefault="00521638" w:rsidP="00C966D7">
            <w:pPr>
              <w:spacing w:after="0" w:line="240" w:lineRule="auto"/>
              <w:rPr>
                <w:rFonts w:ascii="Times New Roman" w:hAnsi="Times New Roman"/>
                <w:szCs w:val="24"/>
              </w:rPr>
            </w:pPr>
            <w:r>
              <w:rPr>
                <w:rFonts w:ascii="Times New Roman" w:hAnsi="Times New Roman"/>
                <w:szCs w:val="24"/>
              </w:rPr>
              <w:t>58</w:t>
            </w:r>
          </w:p>
        </w:tc>
        <w:tc>
          <w:tcPr>
            <w:tcW w:w="816" w:type="dxa"/>
            <w:shd w:val="clear" w:color="auto" w:fill="auto"/>
            <w:noWrap/>
            <w:vAlign w:val="center"/>
          </w:tcPr>
          <w:p w:rsidR="00AB6DB0" w:rsidRPr="00F951BD" w:rsidRDefault="00521638" w:rsidP="00C966D7">
            <w:pPr>
              <w:spacing w:after="0" w:line="240" w:lineRule="auto"/>
              <w:rPr>
                <w:rFonts w:ascii="Times New Roman" w:hAnsi="Times New Roman"/>
                <w:szCs w:val="24"/>
              </w:rPr>
            </w:pPr>
            <w:r>
              <w:rPr>
                <w:rFonts w:ascii="Times New Roman" w:hAnsi="Times New Roman"/>
                <w:szCs w:val="24"/>
              </w:rPr>
              <w:t>62</w:t>
            </w:r>
          </w:p>
        </w:tc>
        <w:tc>
          <w:tcPr>
            <w:tcW w:w="816" w:type="dxa"/>
            <w:gridSpan w:val="2"/>
          </w:tcPr>
          <w:p w:rsidR="00AB6DB0" w:rsidRDefault="00AB6DB0" w:rsidP="00C966D7">
            <w:pPr>
              <w:spacing w:after="0" w:line="240" w:lineRule="auto"/>
              <w:rPr>
                <w:rFonts w:ascii="Times New Roman" w:hAnsi="Times New Roman"/>
                <w:szCs w:val="24"/>
              </w:rPr>
            </w:pPr>
          </w:p>
          <w:p w:rsidR="00521638" w:rsidRPr="00F951BD" w:rsidRDefault="00521638" w:rsidP="00C966D7">
            <w:pPr>
              <w:spacing w:after="0" w:line="240" w:lineRule="auto"/>
              <w:rPr>
                <w:rFonts w:ascii="Times New Roman" w:hAnsi="Times New Roman"/>
                <w:szCs w:val="24"/>
              </w:rPr>
            </w:pPr>
            <w:r>
              <w:rPr>
                <w:rFonts w:ascii="Times New Roman" w:hAnsi="Times New Roman"/>
                <w:szCs w:val="24"/>
              </w:rPr>
              <w:t>70</w:t>
            </w:r>
          </w:p>
        </w:tc>
        <w:tc>
          <w:tcPr>
            <w:tcW w:w="816" w:type="dxa"/>
            <w:gridSpan w:val="2"/>
          </w:tcPr>
          <w:p w:rsidR="00AB6DB0" w:rsidRDefault="00AB6DB0" w:rsidP="00C966D7">
            <w:pPr>
              <w:spacing w:after="0" w:line="240" w:lineRule="auto"/>
              <w:rPr>
                <w:rFonts w:ascii="Times New Roman" w:hAnsi="Times New Roman"/>
                <w:szCs w:val="24"/>
              </w:rPr>
            </w:pPr>
          </w:p>
          <w:p w:rsidR="00521638" w:rsidRPr="00F951BD" w:rsidRDefault="00521638" w:rsidP="00C966D7">
            <w:pPr>
              <w:spacing w:after="0" w:line="240" w:lineRule="auto"/>
              <w:rPr>
                <w:rFonts w:ascii="Times New Roman" w:hAnsi="Times New Roman"/>
                <w:szCs w:val="24"/>
              </w:rPr>
            </w:pPr>
            <w:r>
              <w:rPr>
                <w:rFonts w:ascii="Times New Roman" w:hAnsi="Times New Roman"/>
                <w:szCs w:val="24"/>
              </w:rPr>
              <w:t>75</w:t>
            </w:r>
          </w:p>
        </w:tc>
        <w:tc>
          <w:tcPr>
            <w:tcW w:w="856" w:type="dxa"/>
          </w:tcPr>
          <w:p w:rsidR="00AB6DB0" w:rsidRDefault="00AB6DB0" w:rsidP="00C966D7">
            <w:pPr>
              <w:spacing w:after="0" w:line="240" w:lineRule="auto"/>
              <w:rPr>
                <w:rFonts w:ascii="Times New Roman" w:hAnsi="Times New Roman"/>
                <w:szCs w:val="24"/>
              </w:rPr>
            </w:pPr>
          </w:p>
          <w:p w:rsidR="00521638" w:rsidRPr="00F951BD" w:rsidRDefault="00521638" w:rsidP="00C966D7">
            <w:pPr>
              <w:spacing w:after="0" w:line="240" w:lineRule="auto"/>
              <w:rPr>
                <w:rFonts w:ascii="Times New Roman" w:hAnsi="Times New Roman"/>
                <w:szCs w:val="24"/>
              </w:rPr>
            </w:pPr>
            <w:r>
              <w:rPr>
                <w:rFonts w:ascii="Times New Roman" w:hAnsi="Times New Roman"/>
                <w:szCs w:val="24"/>
              </w:rPr>
              <w:t>80</w:t>
            </w:r>
          </w:p>
        </w:tc>
        <w:tc>
          <w:tcPr>
            <w:tcW w:w="776" w:type="dxa"/>
            <w:gridSpan w:val="2"/>
          </w:tcPr>
          <w:p w:rsidR="00AB6DB0" w:rsidRDefault="00AB6DB0" w:rsidP="00C966D7">
            <w:pPr>
              <w:spacing w:after="0" w:line="240" w:lineRule="auto"/>
              <w:rPr>
                <w:rFonts w:ascii="Times New Roman" w:hAnsi="Times New Roman"/>
                <w:szCs w:val="24"/>
              </w:rPr>
            </w:pPr>
          </w:p>
          <w:p w:rsidR="00521638" w:rsidRPr="00F951BD" w:rsidRDefault="00521638" w:rsidP="00C966D7">
            <w:pPr>
              <w:spacing w:after="0" w:line="240" w:lineRule="auto"/>
              <w:rPr>
                <w:rFonts w:ascii="Times New Roman" w:hAnsi="Times New Roman"/>
                <w:szCs w:val="24"/>
              </w:rPr>
            </w:pPr>
            <w:r>
              <w:rPr>
                <w:rFonts w:ascii="Times New Roman" w:hAnsi="Times New Roman"/>
                <w:szCs w:val="24"/>
              </w:rPr>
              <w:t>85</w:t>
            </w:r>
          </w:p>
        </w:tc>
      </w:tr>
      <w:tr w:rsidR="00AB6DB0" w:rsidRPr="009800E2" w:rsidTr="00494C8B">
        <w:trPr>
          <w:trHeight w:val="250"/>
        </w:trPr>
        <w:tc>
          <w:tcPr>
            <w:tcW w:w="1890" w:type="dxa"/>
            <w:vMerge/>
            <w:tcBorders>
              <w:bottom w:val="single" w:sz="4" w:space="0" w:color="auto"/>
            </w:tcBorders>
            <w:shd w:val="clear" w:color="auto" w:fill="auto"/>
          </w:tcPr>
          <w:p w:rsidR="00AB6DB0" w:rsidRDefault="00AB6DB0" w:rsidP="00C5151B"/>
        </w:tc>
        <w:tc>
          <w:tcPr>
            <w:tcW w:w="2714" w:type="dxa"/>
            <w:vMerge/>
            <w:tcBorders>
              <w:bottom w:val="single" w:sz="4" w:space="0" w:color="auto"/>
            </w:tcBorders>
            <w:shd w:val="clear" w:color="auto" w:fill="auto"/>
            <w:vAlign w:val="center"/>
          </w:tcPr>
          <w:p w:rsidR="00AB6DB0" w:rsidRPr="00546662" w:rsidRDefault="00AB6DB0" w:rsidP="00494C8B">
            <w:pPr>
              <w:spacing w:after="0" w:line="240" w:lineRule="auto"/>
              <w:rPr>
                <w:rFonts w:ascii="Times New Roman" w:hAnsi="Times New Roman"/>
                <w:color w:val="FF0000"/>
                <w:szCs w:val="24"/>
              </w:rPr>
            </w:pPr>
          </w:p>
        </w:tc>
        <w:tc>
          <w:tcPr>
            <w:tcW w:w="2715" w:type="dxa"/>
            <w:tcBorders>
              <w:top w:val="single" w:sz="4" w:space="0" w:color="auto"/>
              <w:bottom w:val="single" w:sz="4" w:space="0" w:color="auto"/>
              <w:right w:val="single" w:sz="4" w:space="0" w:color="auto"/>
            </w:tcBorders>
            <w:shd w:val="clear" w:color="auto" w:fill="auto"/>
            <w:vAlign w:val="center"/>
          </w:tcPr>
          <w:p w:rsidR="00AB6DB0" w:rsidRPr="00546662" w:rsidRDefault="00AB6DB0" w:rsidP="00AB6DB0">
            <w:pPr>
              <w:rPr>
                <w:rFonts w:ascii="Times New Roman" w:hAnsi="Times New Roman"/>
                <w:color w:val="FF0000"/>
                <w:szCs w:val="24"/>
              </w:rPr>
            </w:pPr>
            <w:r w:rsidRPr="00546662">
              <w:rPr>
                <w:rFonts w:ascii="Times New Roman" w:hAnsi="Times New Roman"/>
                <w:b/>
                <w:bCs/>
                <w:color w:val="FF0000"/>
                <w:szCs w:val="24"/>
              </w:rPr>
              <w:t xml:space="preserve">PG.2.1.8.3  </w:t>
            </w:r>
            <w:r w:rsidRPr="00546662">
              <w:rPr>
                <w:rFonts w:ascii="Times New Roman" w:hAnsi="Times New Roman"/>
                <w:color w:val="FF0000"/>
                <w:szCs w:val="24"/>
              </w:rPr>
              <w:t xml:space="preserve">4. sınıf Türkçe dersi </w:t>
            </w: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6DB0" w:rsidRPr="00C5151B" w:rsidRDefault="00521638" w:rsidP="00C5151B">
            <w:pPr>
              <w:spacing w:after="0" w:line="240" w:lineRule="auto"/>
              <w:rPr>
                <w:rFonts w:ascii="Times New Roman" w:hAnsi="Times New Roman"/>
                <w:szCs w:val="24"/>
              </w:rPr>
            </w:pPr>
            <w:r>
              <w:rPr>
                <w:rFonts w:ascii="Times New Roman" w:hAnsi="Times New Roman"/>
                <w:szCs w:val="24"/>
              </w:rPr>
              <w:t>75</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6DB0" w:rsidRPr="00C5151B" w:rsidRDefault="00521638" w:rsidP="00C5151B">
            <w:pPr>
              <w:spacing w:after="0" w:line="240" w:lineRule="auto"/>
              <w:rPr>
                <w:rFonts w:ascii="Times New Roman" w:hAnsi="Times New Roman"/>
                <w:szCs w:val="24"/>
              </w:rPr>
            </w:pPr>
            <w:r>
              <w:rPr>
                <w:rFonts w:ascii="Times New Roman" w:hAnsi="Times New Roman"/>
                <w:szCs w:val="24"/>
              </w:rPr>
              <w:t>78</w:t>
            </w:r>
          </w:p>
        </w:tc>
        <w:tc>
          <w:tcPr>
            <w:tcW w:w="816" w:type="dxa"/>
            <w:gridSpan w:val="2"/>
            <w:tcBorders>
              <w:top w:val="single" w:sz="4" w:space="0" w:color="auto"/>
              <w:left w:val="single" w:sz="4" w:space="0" w:color="auto"/>
              <w:bottom w:val="single" w:sz="4" w:space="0" w:color="auto"/>
              <w:right w:val="single" w:sz="4" w:space="0" w:color="auto"/>
            </w:tcBorders>
            <w:shd w:val="clear" w:color="auto" w:fill="auto"/>
          </w:tcPr>
          <w:p w:rsidR="00AB6DB0" w:rsidRDefault="00AB6DB0" w:rsidP="00C5151B">
            <w:pPr>
              <w:spacing w:after="0" w:line="240" w:lineRule="auto"/>
              <w:rPr>
                <w:rFonts w:ascii="Times New Roman" w:hAnsi="Times New Roman"/>
                <w:szCs w:val="24"/>
              </w:rPr>
            </w:pPr>
          </w:p>
          <w:p w:rsidR="00521638" w:rsidRPr="00C5151B" w:rsidRDefault="00521638" w:rsidP="00C5151B">
            <w:pPr>
              <w:spacing w:after="0" w:line="240" w:lineRule="auto"/>
              <w:rPr>
                <w:rFonts w:ascii="Times New Roman" w:hAnsi="Times New Roman"/>
                <w:szCs w:val="24"/>
              </w:rPr>
            </w:pPr>
            <w:r>
              <w:rPr>
                <w:rFonts w:ascii="Times New Roman" w:hAnsi="Times New Roman"/>
                <w:szCs w:val="24"/>
              </w:rPr>
              <w:t>85</w:t>
            </w:r>
          </w:p>
        </w:tc>
        <w:tc>
          <w:tcPr>
            <w:tcW w:w="816" w:type="dxa"/>
            <w:gridSpan w:val="2"/>
            <w:tcBorders>
              <w:top w:val="single" w:sz="4" w:space="0" w:color="auto"/>
              <w:left w:val="single" w:sz="4" w:space="0" w:color="auto"/>
              <w:bottom w:val="single" w:sz="4" w:space="0" w:color="auto"/>
              <w:right w:val="single" w:sz="4" w:space="0" w:color="auto"/>
            </w:tcBorders>
            <w:shd w:val="clear" w:color="auto" w:fill="auto"/>
          </w:tcPr>
          <w:p w:rsidR="00AB6DB0" w:rsidRDefault="00AB6DB0" w:rsidP="00C5151B">
            <w:pPr>
              <w:spacing w:after="0" w:line="240" w:lineRule="auto"/>
              <w:rPr>
                <w:rFonts w:ascii="Times New Roman" w:hAnsi="Times New Roman"/>
                <w:szCs w:val="24"/>
              </w:rPr>
            </w:pPr>
          </w:p>
          <w:p w:rsidR="00521638" w:rsidRPr="00C5151B" w:rsidRDefault="00521638" w:rsidP="00C5151B">
            <w:pPr>
              <w:spacing w:after="0" w:line="240" w:lineRule="auto"/>
              <w:rPr>
                <w:rFonts w:ascii="Times New Roman" w:hAnsi="Times New Roman"/>
                <w:szCs w:val="24"/>
              </w:rPr>
            </w:pPr>
            <w:r>
              <w:rPr>
                <w:rFonts w:ascii="Times New Roman" w:hAnsi="Times New Roman"/>
                <w:szCs w:val="24"/>
              </w:rPr>
              <w:t>90</w:t>
            </w: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AB6DB0" w:rsidRDefault="00AB6DB0" w:rsidP="00C5151B">
            <w:pPr>
              <w:spacing w:after="0" w:line="240" w:lineRule="auto"/>
              <w:rPr>
                <w:rFonts w:ascii="Times New Roman" w:hAnsi="Times New Roman"/>
                <w:szCs w:val="24"/>
              </w:rPr>
            </w:pPr>
          </w:p>
          <w:p w:rsidR="00521638" w:rsidRPr="00C5151B" w:rsidRDefault="00521638" w:rsidP="00C5151B">
            <w:pPr>
              <w:spacing w:after="0" w:line="240" w:lineRule="auto"/>
              <w:rPr>
                <w:rFonts w:ascii="Times New Roman" w:hAnsi="Times New Roman"/>
                <w:szCs w:val="24"/>
              </w:rPr>
            </w:pPr>
            <w:r>
              <w:rPr>
                <w:rFonts w:ascii="Times New Roman" w:hAnsi="Times New Roman"/>
                <w:szCs w:val="24"/>
              </w:rPr>
              <w:t>92</w:t>
            </w:r>
          </w:p>
        </w:tc>
        <w:tc>
          <w:tcPr>
            <w:tcW w:w="776" w:type="dxa"/>
            <w:gridSpan w:val="2"/>
            <w:tcBorders>
              <w:top w:val="single" w:sz="4" w:space="0" w:color="auto"/>
              <w:left w:val="single" w:sz="4" w:space="0" w:color="auto"/>
              <w:bottom w:val="single" w:sz="4" w:space="0" w:color="auto"/>
              <w:right w:val="single" w:sz="4" w:space="0" w:color="auto"/>
            </w:tcBorders>
            <w:shd w:val="clear" w:color="auto" w:fill="auto"/>
          </w:tcPr>
          <w:p w:rsidR="00AB6DB0" w:rsidRDefault="00AB6DB0" w:rsidP="00C5151B">
            <w:pPr>
              <w:spacing w:after="0" w:line="240" w:lineRule="auto"/>
              <w:rPr>
                <w:rFonts w:ascii="Times New Roman" w:hAnsi="Times New Roman"/>
                <w:szCs w:val="24"/>
              </w:rPr>
            </w:pPr>
          </w:p>
          <w:p w:rsidR="00521638" w:rsidRPr="00C5151B" w:rsidRDefault="00521638" w:rsidP="00C5151B">
            <w:pPr>
              <w:spacing w:after="0" w:line="240" w:lineRule="auto"/>
              <w:rPr>
                <w:rFonts w:ascii="Times New Roman" w:hAnsi="Times New Roman"/>
                <w:szCs w:val="24"/>
              </w:rPr>
            </w:pPr>
            <w:r>
              <w:rPr>
                <w:rFonts w:ascii="Times New Roman" w:hAnsi="Times New Roman"/>
                <w:szCs w:val="24"/>
              </w:rPr>
              <w:t>95</w:t>
            </w:r>
          </w:p>
        </w:tc>
      </w:tr>
    </w:tbl>
    <w:p w:rsidR="00025526" w:rsidRPr="00F951BD" w:rsidRDefault="00025526" w:rsidP="00312933">
      <w:pPr>
        <w:rPr>
          <w:b/>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tblPr>
      <w:tblGrid>
        <w:gridCol w:w="993"/>
        <w:gridCol w:w="9182"/>
        <w:gridCol w:w="1994"/>
        <w:gridCol w:w="1975"/>
      </w:tblGrid>
      <w:tr w:rsidR="00422901" w:rsidRPr="00F951BD" w:rsidTr="001C1392">
        <w:trPr>
          <w:trHeight w:val="228"/>
          <w:tblHeader/>
        </w:trPr>
        <w:tc>
          <w:tcPr>
            <w:tcW w:w="351" w:type="pct"/>
            <w:shd w:val="clear" w:color="auto" w:fill="FFE599"/>
            <w:vAlign w:val="center"/>
            <w:hideMark/>
          </w:tcPr>
          <w:p w:rsidR="00422901" w:rsidRPr="00F951BD" w:rsidRDefault="00422901" w:rsidP="001C1392">
            <w:pPr>
              <w:spacing w:after="0" w:line="240" w:lineRule="auto"/>
              <w:jc w:val="center"/>
              <w:rPr>
                <w:rFonts w:ascii="Times New Roman" w:hAnsi="Times New Roman"/>
                <w:b/>
                <w:bCs/>
                <w:color w:val="000000"/>
                <w:szCs w:val="24"/>
              </w:rPr>
            </w:pPr>
            <w:r w:rsidRPr="00F951BD">
              <w:rPr>
                <w:rFonts w:ascii="Times New Roman" w:hAnsi="Times New Roman"/>
                <w:b/>
                <w:bCs/>
                <w:color w:val="000000"/>
                <w:szCs w:val="24"/>
              </w:rPr>
              <w:t>No</w:t>
            </w:r>
          </w:p>
        </w:tc>
        <w:tc>
          <w:tcPr>
            <w:tcW w:w="3246" w:type="pct"/>
            <w:shd w:val="clear" w:color="auto" w:fill="FFE599"/>
            <w:noWrap/>
            <w:vAlign w:val="center"/>
            <w:hideMark/>
          </w:tcPr>
          <w:p w:rsidR="00422901" w:rsidRPr="00F951BD" w:rsidRDefault="00422901" w:rsidP="001C1392">
            <w:pPr>
              <w:spacing w:after="0" w:line="240" w:lineRule="auto"/>
              <w:jc w:val="center"/>
              <w:rPr>
                <w:rFonts w:ascii="Times New Roman" w:hAnsi="Times New Roman"/>
                <w:b/>
                <w:bCs/>
                <w:color w:val="000000"/>
                <w:szCs w:val="24"/>
              </w:rPr>
            </w:pPr>
            <w:r w:rsidRPr="00F951BD">
              <w:rPr>
                <w:rFonts w:ascii="Times New Roman" w:hAnsi="Times New Roman"/>
                <w:b/>
                <w:bCs/>
                <w:color w:val="000000"/>
                <w:szCs w:val="24"/>
              </w:rPr>
              <w:t>Eylem İfadesi</w:t>
            </w:r>
          </w:p>
        </w:tc>
        <w:tc>
          <w:tcPr>
            <w:tcW w:w="705" w:type="pct"/>
            <w:shd w:val="clear" w:color="auto" w:fill="FFE599"/>
            <w:vAlign w:val="center"/>
          </w:tcPr>
          <w:p w:rsidR="00422901" w:rsidRPr="00F951BD" w:rsidRDefault="00422901" w:rsidP="001C1392">
            <w:pPr>
              <w:spacing w:after="0" w:line="240" w:lineRule="auto"/>
              <w:jc w:val="center"/>
              <w:rPr>
                <w:rFonts w:ascii="Times New Roman" w:hAnsi="Times New Roman"/>
                <w:b/>
                <w:bCs/>
                <w:color w:val="000000"/>
                <w:szCs w:val="24"/>
              </w:rPr>
            </w:pPr>
            <w:r w:rsidRPr="00F951BD">
              <w:rPr>
                <w:rFonts w:ascii="Times New Roman" w:hAnsi="Times New Roman"/>
                <w:b/>
                <w:bCs/>
                <w:color w:val="000000"/>
                <w:szCs w:val="24"/>
              </w:rPr>
              <w:t xml:space="preserve">Eylem </w:t>
            </w:r>
            <w:r w:rsidRPr="00F951BD">
              <w:rPr>
                <w:rFonts w:ascii="Times New Roman" w:hAnsi="Times New Roman"/>
                <w:b/>
                <w:bCs/>
                <w:color w:val="000000"/>
                <w:szCs w:val="24"/>
              </w:rPr>
              <w:br/>
              <w:t>Sorumlusu</w:t>
            </w:r>
          </w:p>
        </w:tc>
        <w:tc>
          <w:tcPr>
            <w:tcW w:w="698" w:type="pct"/>
            <w:shd w:val="clear" w:color="auto" w:fill="FFE599"/>
            <w:vAlign w:val="center"/>
          </w:tcPr>
          <w:p w:rsidR="00422901" w:rsidRPr="00F951BD" w:rsidRDefault="00422901" w:rsidP="001C1392">
            <w:pPr>
              <w:spacing w:after="0" w:line="240" w:lineRule="auto"/>
              <w:jc w:val="center"/>
              <w:rPr>
                <w:rFonts w:ascii="Times New Roman" w:hAnsi="Times New Roman"/>
                <w:b/>
                <w:bCs/>
                <w:color w:val="000000"/>
                <w:szCs w:val="24"/>
              </w:rPr>
            </w:pPr>
            <w:r w:rsidRPr="00F951BD">
              <w:rPr>
                <w:rFonts w:ascii="Times New Roman" w:hAnsi="Times New Roman"/>
                <w:b/>
                <w:bCs/>
                <w:color w:val="000000"/>
                <w:szCs w:val="24"/>
              </w:rPr>
              <w:t xml:space="preserve">Eylem </w:t>
            </w:r>
            <w:r w:rsidRPr="00F951BD">
              <w:rPr>
                <w:rFonts w:ascii="Times New Roman" w:hAnsi="Times New Roman"/>
                <w:b/>
                <w:bCs/>
                <w:color w:val="000000"/>
                <w:szCs w:val="24"/>
              </w:rPr>
              <w:br/>
              <w:t>Tarihi</w:t>
            </w:r>
          </w:p>
        </w:tc>
      </w:tr>
      <w:tr w:rsidR="00422901" w:rsidRPr="00F951BD" w:rsidTr="001C1392">
        <w:trPr>
          <w:trHeight w:val="293"/>
        </w:trPr>
        <w:tc>
          <w:tcPr>
            <w:tcW w:w="351" w:type="pct"/>
            <w:shd w:val="clear" w:color="auto" w:fill="FFE599"/>
            <w:noWrap/>
            <w:vAlign w:val="center"/>
            <w:hideMark/>
          </w:tcPr>
          <w:p w:rsidR="00422901" w:rsidRPr="00F951BD" w:rsidRDefault="00422901" w:rsidP="00422901">
            <w:pPr>
              <w:spacing w:after="0" w:line="240" w:lineRule="auto"/>
              <w:jc w:val="center"/>
              <w:rPr>
                <w:rFonts w:ascii="Times New Roman" w:hAnsi="Times New Roman"/>
                <w:b/>
                <w:bCs/>
                <w:color w:val="000000"/>
                <w:szCs w:val="24"/>
              </w:rPr>
            </w:pPr>
            <w:r w:rsidRPr="00F951BD">
              <w:rPr>
                <w:rFonts w:ascii="Times New Roman" w:hAnsi="Times New Roman"/>
                <w:b/>
                <w:bCs/>
                <w:color w:val="000000"/>
                <w:szCs w:val="24"/>
              </w:rPr>
              <w:t>1.</w:t>
            </w:r>
          </w:p>
        </w:tc>
        <w:tc>
          <w:tcPr>
            <w:tcW w:w="3246" w:type="pct"/>
            <w:shd w:val="clear" w:color="auto" w:fill="auto"/>
            <w:vAlign w:val="center"/>
          </w:tcPr>
          <w:p w:rsidR="00422901" w:rsidRPr="00F951BD" w:rsidRDefault="00422901" w:rsidP="00422901">
            <w:pPr>
              <w:spacing w:after="0" w:line="240" w:lineRule="auto"/>
              <w:jc w:val="both"/>
              <w:rPr>
                <w:rFonts w:ascii="Times New Roman" w:hAnsi="Times New Roman"/>
                <w:szCs w:val="24"/>
              </w:rPr>
            </w:pPr>
            <w:r w:rsidRPr="00F951BD">
              <w:rPr>
                <w:rFonts w:ascii="Times New Roman" w:hAnsi="Times New Roman"/>
                <w:szCs w:val="24"/>
              </w:rPr>
              <w:t xml:space="preserve">Okuma saati etkinliğinin içeriği </w:t>
            </w:r>
            <w:r w:rsidR="00F951BD" w:rsidRPr="00F951BD">
              <w:rPr>
                <w:rFonts w:ascii="Times New Roman" w:hAnsi="Times New Roman"/>
                <w:szCs w:val="24"/>
              </w:rPr>
              <w:t>zenginleştirilerek</w:t>
            </w:r>
            <w:r w:rsidRPr="00F951BD">
              <w:rPr>
                <w:rFonts w:ascii="Times New Roman" w:hAnsi="Times New Roman"/>
                <w:szCs w:val="24"/>
              </w:rPr>
              <w:t xml:space="preserve"> dramatizasyonla desteklenecektir.</w:t>
            </w:r>
          </w:p>
        </w:tc>
        <w:tc>
          <w:tcPr>
            <w:tcW w:w="705" w:type="pct"/>
            <w:shd w:val="clear" w:color="auto" w:fill="auto"/>
            <w:vAlign w:val="center"/>
          </w:tcPr>
          <w:p w:rsidR="00422901" w:rsidRPr="00F951BD" w:rsidRDefault="008848C3" w:rsidP="00422901">
            <w:pPr>
              <w:spacing w:after="0" w:line="240" w:lineRule="auto"/>
              <w:jc w:val="center"/>
              <w:rPr>
                <w:rFonts w:ascii="Times New Roman" w:hAnsi="Times New Roman"/>
                <w:color w:val="000000"/>
                <w:szCs w:val="24"/>
              </w:rPr>
            </w:pPr>
            <w:r>
              <w:rPr>
                <w:rFonts w:ascii="Times New Roman" w:hAnsi="Times New Roman"/>
                <w:color w:val="000000"/>
                <w:szCs w:val="24"/>
              </w:rPr>
              <w:t>Öğretmenler</w:t>
            </w:r>
          </w:p>
        </w:tc>
        <w:tc>
          <w:tcPr>
            <w:tcW w:w="698" w:type="pct"/>
            <w:shd w:val="clear" w:color="auto" w:fill="auto"/>
            <w:vAlign w:val="center"/>
          </w:tcPr>
          <w:p w:rsidR="00422901" w:rsidRPr="00F951BD" w:rsidRDefault="008848C3" w:rsidP="00422901">
            <w:pPr>
              <w:spacing w:after="0" w:line="240" w:lineRule="auto"/>
              <w:jc w:val="center"/>
              <w:rPr>
                <w:rFonts w:ascii="Times New Roman" w:hAnsi="Times New Roman"/>
                <w:color w:val="000000"/>
                <w:szCs w:val="24"/>
              </w:rPr>
            </w:pPr>
            <w:r>
              <w:rPr>
                <w:rFonts w:ascii="Times New Roman" w:hAnsi="Times New Roman"/>
                <w:color w:val="000000"/>
                <w:szCs w:val="24"/>
              </w:rPr>
              <w:t>Her Çarşamba 1.ders</w:t>
            </w:r>
          </w:p>
        </w:tc>
      </w:tr>
      <w:tr w:rsidR="00422901" w:rsidRPr="00F951BD" w:rsidTr="001C1392">
        <w:trPr>
          <w:trHeight w:val="293"/>
        </w:trPr>
        <w:tc>
          <w:tcPr>
            <w:tcW w:w="351" w:type="pct"/>
            <w:shd w:val="clear" w:color="auto" w:fill="FFE599"/>
            <w:noWrap/>
            <w:vAlign w:val="center"/>
          </w:tcPr>
          <w:p w:rsidR="00422901" w:rsidRPr="00F951BD" w:rsidRDefault="00422901" w:rsidP="00422901">
            <w:pPr>
              <w:spacing w:after="0" w:line="240" w:lineRule="auto"/>
              <w:jc w:val="center"/>
              <w:rPr>
                <w:rFonts w:ascii="Times New Roman" w:hAnsi="Times New Roman"/>
                <w:b/>
                <w:bCs/>
                <w:color w:val="000000"/>
                <w:szCs w:val="24"/>
              </w:rPr>
            </w:pPr>
            <w:r w:rsidRPr="00F951BD">
              <w:rPr>
                <w:rFonts w:ascii="Times New Roman" w:hAnsi="Times New Roman"/>
                <w:b/>
                <w:bCs/>
                <w:color w:val="000000"/>
                <w:szCs w:val="24"/>
              </w:rPr>
              <w:t>2.</w:t>
            </w:r>
          </w:p>
        </w:tc>
        <w:tc>
          <w:tcPr>
            <w:tcW w:w="3246" w:type="pct"/>
            <w:shd w:val="clear" w:color="auto" w:fill="auto"/>
            <w:vAlign w:val="center"/>
          </w:tcPr>
          <w:p w:rsidR="00422901" w:rsidRPr="00F951BD" w:rsidRDefault="00422901" w:rsidP="00422901">
            <w:pPr>
              <w:spacing w:after="0" w:line="240" w:lineRule="auto"/>
              <w:jc w:val="both"/>
              <w:rPr>
                <w:rFonts w:ascii="Times New Roman" w:hAnsi="Times New Roman"/>
                <w:szCs w:val="24"/>
              </w:rPr>
            </w:pPr>
            <w:r w:rsidRPr="00F951BD">
              <w:rPr>
                <w:rFonts w:ascii="Times New Roman" w:hAnsi="Times New Roman"/>
                <w:szCs w:val="24"/>
              </w:rPr>
              <w:t>Öğrencilerin yabancı dil kullanımlarını farklı alanlara aktarmaları sağlanacaktır.</w:t>
            </w:r>
          </w:p>
        </w:tc>
        <w:tc>
          <w:tcPr>
            <w:tcW w:w="705" w:type="pct"/>
            <w:shd w:val="clear" w:color="auto" w:fill="auto"/>
            <w:vAlign w:val="center"/>
          </w:tcPr>
          <w:p w:rsidR="00422901" w:rsidRPr="00F951BD" w:rsidRDefault="008848C3" w:rsidP="00422901">
            <w:pPr>
              <w:spacing w:after="0" w:line="240" w:lineRule="auto"/>
              <w:jc w:val="center"/>
              <w:rPr>
                <w:rFonts w:ascii="Times New Roman" w:hAnsi="Times New Roman"/>
                <w:color w:val="000000"/>
                <w:szCs w:val="24"/>
              </w:rPr>
            </w:pPr>
            <w:r>
              <w:rPr>
                <w:rFonts w:ascii="Times New Roman" w:hAnsi="Times New Roman"/>
                <w:color w:val="000000"/>
                <w:szCs w:val="24"/>
              </w:rPr>
              <w:t xml:space="preserve">Yabancı dil </w:t>
            </w:r>
            <w:r>
              <w:rPr>
                <w:rFonts w:ascii="Times New Roman" w:hAnsi="Times New Roman"/>
                <w:color w:val="000000"/>
                <w:szCs w:val="24"/>
              </w:rPr>
              <w:lastRenderedPageBreak/>
              <w:t>öğretmeni</w:t>
            </w:r>
          </w:p>
        </w:tc>
        <w:tc>
          <w:tcPr>
            <w:tcW w:w="698" w:type="pct"/>
            <w:shd w:val="clear" w:color="auto" w:fill="auto"/>
            <w:vAlign w:val="center"/>
          </w:tcPr>
          <w:p w:rsidR="00422901" w:rsidRPr="00F951BD" w:rsidRDefault="00A54258" w:rsidP="00422901">
            <w:pPr>
              <w:spacing w:after="0" w:line="240" w:lineRule="auto"/>
              <w:jc w:val="center"/>
              <w:rPr>
                <w:rFonts w:ascii="Times New Roman" w:hAnsi="Times New Roman"/>
                <w:color w:val="000000"/>
                <w:szCs w:val="24"/>
              </w:rPr>
            </w:pPr>
            <w:r>
              <w:rPr>
                <w:rFonts w:ascii="Times New Roman" w:hAnsi="Times New Roman"/>
                <w:color w:val="000000"/>
                <w:szCs w:val="24"/>
              </w:rPr>
              <w:lastRenderedPageBreak/>
              <w:t>Yıl boyunca</w:t>
            </w:r>
          </w:p>
        </w:tc>
      </w:tr>
      <w:tr w:rsidR="00C966D7" w:rsidRPr="00F951BD" w:rsidTr="001C1392">
        <w:trPr>
          <w:trHeight w:val="293"/>
        </w:trPr>
        <w:tc>
          <w:tcPr>
            <w:tcW w:w="351" w:type="pct"/>
            <w:shd w:val="clear" w:color="auto" w:fill="FFE599"/>
            <w:noWrap/>
            <w:vAlign w:val="center"/>
          </w:tcPr>
          <w:p w:rsidR="00C966D7" w:rsidRPr="00F951BD" w:rsidRDefault="00C966D7" w:rsidP="00C966D7">
            <w:pPr>
              <w:spacing w:after="0" w:line="240" w:lineRule="auto"/>
              <w:jc w:val="center"/>
              <w:rPr>
                <w:rFonts w:ascii="Times New Roman" w:hAnsi="Times New Roman"/>
                <w:b/>
                <w:bCs/>
                <w:color w:val="000000"/>
                <w:szCs w:val="24"/>
              </w:rPr>
            </w:pPr>
            <w:r w:rsidRPr="00F951BD">
              <w:rPr>
                <w:rFonts w:ascii="Times New Roman" w:hAnsi="Times New Roman"/>
                <w:b/>
                <w:bCs/>
                <w:color w:val="000000"/>
                <w:szCs w:val="24"/>
              </w:rPr>
              <w:lastRenderedPageBreak/>
              <w:t>3.</w:t>
            </w:r>
          </w:p>
        </w:tc>
        <w:tc>
          <w:tcPr>
            <w:tcW w:w="3246" w:type="pct"/>
            <w:shd w:val="clear" w:color="auto" w:fill="auto"/>
            <w:vAlign w:val="center"/>
          </w:tcPr>
          <w:p w:rsidR="00C966D7" w:rsidRPr="00F951BD" w:rsidRDefault="00C966D7" w:rsidP="00C966D7">
            <w:pPr>
              <w:spacing w:after="0" w:line="240" w:lineRule="auto"/>
              <w:jc w:val="both"/>
              <w:rPr>
                <w:rFonts w:ascii="Times New Roman" w:hAnsi="Times New Roman"/>
                <w:szCs w:val="24"/>
              </w:rPr>
            </w:pPr>
            <w:r w:rsidRPr="00F951BD">
              <w:rPr>
                <w:rFonts w:ascii="Times New Roman" w:hAnsi="Times New Roman"/>
                <w:szCs w:val="24"/>
              </w:rPr>
              <w:t>EBA Portalı öğretmenlere tanıtılacak ve kullanımı teşvik edilecektir.</w:t>
            </w:r>
          </w:p>
        </w:tc>
        <w:tc>
          <w:tcPr>
            <w:tcW w:w="705" w:type="pct"/>
            <w:shd w:val="clear" w:color="auto" w:fill="auto"/>
            <w:vAlign w:val="center"/>
          </w:tcPr>
          <w:p w:rsidR="00C966D7" w:rsidRPr="00F951BD" w:rsidRDefault="008848C3" w:rsidP="00C966D7">
            <w:pPr>
              <w:spacing w:after="0" w:line="240" w:lineRule="auto"/>
              <w:jc w:val="center"/>
              <w:rPr>
                <w:rFonts w:ascii="Times New Roman" w:hAnsi="Times New Roman"/>
                <w:color w:val="000000"/>
                <w:szCs w:val="24"/>
              </w:rPr>
            </w:pPr>
            <w:r>
              <w:rPr>
                <w:rFonts w:ascii="Times New Roman" w:hAnsi="Times New Roman"/>
                <w:color w:val="000000"/>
                <w:szCs w:val="24"/>
              </w:rPr>
              <w:t>Müdür Yardımcısı</w:t>
            </w:r>
          </w:p>
        </w:tc>
        <w:tc>
          <w:tcPr>
            <w:tcW w:w="698" w:type="pct"/>
            <w:shd w:val="clear" w:color="auto" w:fill="auto"/>
            <w:vAlign w:val="center"/>
          </w:tcPr>
          <w:p w:rsidR="00C966D7" w:rsidRPr="00F951BD" w:rsidRDefault="00A54258" w:rsidP="00C966D7">
            <w:pPr>
              <w:spacing w:after="0" w:line="240" w:lineRule="auto"/>
              <w:jc w:val="center"/>
              <w:rPr>
                <w:rFonts w:ascii="Times New Roman" w:hAnsi="Times New Roman"/>
                <w:color w:val="000000"/>
                <w:szCs w:val="24"/>
              </w:rPr>
            </w:pPr>
            <w:r>
              <w:rPr>
                <w:rFonts w:ascii="Times New Roman" w:hAnsi="Times New Roman"/>
                <w:color w:val="000000"/>
                <w:szCs w:val="24"/>
              </w:rPr>
              <w:t>Yıl boyunca</w:t>
            </w:r>
          </w:p>
        </w:tc>
      </w:tr>
      <w:tr w:rsidR="00C966D7" w:rsidRPr="00F951BD" w:rsidTr="001C1392">
        <w:trPr>
          <w:trHeight w:val="293"/>
        </w:trPr>
        <w:tc>
          <w:tcPr>
            <w:tcW w:w="351" w:type="pct"/>
            <w:shd w:val="clear" w:color="auto" w:fill="FFE599"/>
            <w:noWrap/>
            <w:vAlign w:val="center"/>
          </w:tcPr>
          <w:p w:rsidR="00C966D7" w:rsidRPr="00F951BD" w:rsidRDefault="00C966D7" w:rsidP="00C966D7">
            <w:pPr>
              <w:spacing w:after="0" w:line="240" w:lineRule="auto"/>
              <w:jc w:val="center"/>
              <w:rPr>
                <w:rFonts w:ascii="Times New Roman" w:hAnsi="Times New Roman"/>
                <w:b/>
                <w:bCs/>
                <w:color w:val="000000"/>
                <w:szCs w:val="24"/>
              </w:rPr>
            </w:pPr>
            <w:r w:rsidRPr="00F951BD">
              <w:rPr>
                <w:rFonts w:ascii="Times New Roman" w:hAnsi="Times New Roman"/>
                <w:b/>
                <w:bCs/>
                <w:color w:val="000000"/>
                <w:szCs w:val="24"/>
              </w:rPr>
              <w:t>4.</w:t>
            </w:r>
          </w:p>
        </w:tc>
        <w:tc>
          <w:tcPr>
            <w:tcW w:w="3246" w:type="pct"/>
            <w:shd w:val="clear" w:color="auto" w:fill="auto"/>
            <w:vAlign w:val="center"/>
          </w:tcPr>
          <w:p w:rsidR="00C966D7" w:rsidRPr="00F951BD" w:rsidRDefault="00C966D7" w:rsidP="00C966D7">
            <w:pPr>
              <w:spacing w:after="0" w:line="240" w:lineRule="auto"/>
              <w:jc w:val="both"/>
              <w:rPr>
                <w:rFonts w:ascii="Times New Roman" w:hAnsi="Times New Roman"/>
                <w:szCs w:val="24"/>
              </w:rPr>
            </w:pPr>
            <w:r w:rsidRPr="00F951BD">
              <w:rPr>
                <w:rFonts w:ascii="Times New Roman" w:hAnsi="Times New Roman"/>
                <w:szCs w:val="24"/>
              </w:rPr>
              <w:t>Velilere EBA portalı tanıtılacak ve kullanımı teşvik edilecektir.</w:t>
            </w:r>
          </w:p>
        </w:tc>
        <w:tc>
          <w:tcPr>
            <w:tcW w:w="705" w:type="pct"/>
            <w:shd w:val="clear" w:color="auto" w:fill="auto"/>
            <w:vAlign w:val="center"/>
          </w:tcPr>
          <w:p w:rsidR="00C966D7" w:rsidRPr="00F951BD" w:rsidRDefault="008848C3" w:rsidP="00C966D7">
            <w:pPr>
              <w:spacing w:after="0" w:line="240" w:lineRule="auto"/>
              <w:jc w:val="center"/>
              <w:rPr>
                <w:rFonts w:ascii="Times New Roman" w:hAnsi="Times New Roman"/>
                <w:color w:val="000000"/>
                <w:szCs w:val="24"/>
              </w:rPr>
            </w:pPr>
            <w:r>
              <w:rPr>
                <w:rFonts w:ascii="Times New Roman" w:hAnsi="Times New Roman"/>
                <w:color w:val="000000"/>
                <w:szCs w:val="24"/>
              </w:rPr>
              <w:t>Müdür yardımcısı</w:t>
            </w:r>
          </w:p>
        </w:tc>
        <w:tc>
          <w:tcPr>
            <w:tcW w:w="698" w:type="pct"/>
            <w:shd w:val="clear" w:color="auto" w:fill="auto"/>
            <w:vAlign w:val="center"/>
          </w:tcPr>
          <w:p w:rsidR="00C966D7" w:rsidRPr="00F951BD" w:rsidRDefault="00A54258" w:rsidP="00C966D7">
            <w:pPr>
              <w:spacing w:after="0" w:line="240" w:lineRule="auto"/>
              <w:jc w:val="center"/>
              <w:rPr>
                <w:rFonts w:ascii="Times New Roman" w:hAnsi="Times New Roman"/>
                <w:color w:val="000000"/>
                <w:szCs w:val="24"/>
              </w:rPr>
            </w:pPr>
            <w:r>
              <w:rPr>
                <w:rFonts w:ascii="Times New Roman" w:hAnsi="Times New Roman"/>
                <w:color w:val="000000"/>
                <w:szCs w:val="24"/>
              </w:rPr>
              <w:t>Yıl boyunca</w:t>
            </w:r>
          </w:p>
        </w:tc>
      </w:tr>
      <w:tr w:rsidR="00C966D7" w:rsidRPr="00F951BD" w:rsidTr="001C1392">
        <w:trPr>
          <w:trHeight w:val="293"/>
        </w:trPr>
        <w:tc>
          <w:tcPr>
            <w:tcW w:w="351" w:type="pct"/>
            <w:shd w:val="clear" w:color="auto" w:fill="FFE599"/>
            <w:noWrap/>
            <w:vAlign w:val="center"/>
          </w:tcPr>
          <w:p w:rsidR="00C966D7" w:rsidRPr="00F951BD" w:rsidRDefault="00C966D7" w:rsidP="00C966D7">
            <w:pPr>
              <w:spacing w:after="0" w:line="240" w:lineRule="auto"/>
              <w:jc w:val="center"/>
              <w:rPr>
                <w:rFonts w:ascii="Times New Roman" w:hAnsi="Times New Roman"/>
                <w:b/>
                <w:bCs/>
                <w:color w:val="000000"/>
                <w:szCs w:val="24"/>
              </w:rPr>
            </w:pPr>
            <w:r w:rsidRPr="00F951BD">
              <w:rPr>
                <w:rFonts w:ascii="Times New Roman" w:hAnsi="Times New Roman"/>
                <w:b/>
                <w:bCs/>
                <w:color w:val="000000"/>
                <w:szCs w:val="24"/>
              </w:rPr>
              <w:t>5.</w:t>
            </w:r>
          </w:p>
        </w:tc>
        <w:tc>
          <w:tcPr>
            <w:tcW w:w="3246" w:type="pct"/>
            <w:shd w:val="clear" w:color="auto" w:fill="auto"/>
            <w:vAlign w:val="center"/>
          </w:tcPr>
          <w:p w:rsidR="00C966D7" w:rsidRPr="00D81ECA" w:rsidRDefault="00F45BCD" w:rsidP="00C966D7">
            <w:pPr>
              <w:spacing w:after="0" w:line="240" w:lineRule="auto"/>
              <w:jc w:val="both"/>
              <w:rPr>
                <w:rFonts w:ascii="Times New Roman" w:hAnsi="Times New Roman"/>
                <w:color w:val="FF0000"/>
                <w:szCs w:val="24"/>
              </w:rPr>
            </w:pPr>
            <w:r w:rsidRPr="00D81ECA">
              <w:rPr>
                <w:rFonts w:ascii="Times New Roman" w:hAnsi="Times New Roman"/>
                <w:color w:val="FF0000"/>
                <w:szCs w:val="24"/>
              </w:rPr>
              <w:t>T</w:t>
            </w:r>
            <w:r w:rsidR="00C966D7" w:rsidRPr="00D81ECA">
              <w:rPr>
                <w:rFonts w:ascii="Times New Roman" w:hAnsi="Times New Roman"/>
                <w:color w:val="FF0000"/>
                <w:szCs w:val="24"/>
              </w:rPr>
              <w:t>akdir ve teşekkür belgesi alan öğrenc</w:t>
            </w:r>
            <w:r w:rsidRPr="00D81ECA">
              <w:rPr>
                <w:rFonts w:ascii="Times New Roman" w:hAnsi="Times New Roman"/>
                <w:color w:val="FF0000"/>
                <w:szCs w:val="24"/>
              </w:rPr>
              <w:t>iler için onur etkinlikleri düzenlenecek, tüm öğrenciler takdir ve teşekkür belgesi için teşvik edilecektir.</w:t>
            </w:r>
          </w:p>
        </w:tc>
        <w:tc>
          <w:tcPr>
            <w:tcW w:w="705" w:type="pct"/>
            <w:shd w:val="clear" w:color="auto" w:fill="auto"/>
            <w:vAlign w:val="center"/>
          </w:tcPr>
          <w:p w:rsidR="00C966D7" w:rsidRPr="00F951BD" w:rsidRDefault="008848C3" w:rsidP="00C966D7">
            <w:pPr>
              <w:spacing w:after="0" w:line="240" w:lineRule="auto"/>
              <w:jc w:val="center"/>
              <w:rPr>
                <w:rFonts w:ascii="Times New Roman" w:hAnsi="Times New Roman"/>
                <w:color w:val="000000"/>
                <w:szCs w:val="24"/>
              </w:rPr>
            </w:pPr>
            <w:r>
              <w:rPr>
                <w:rFonts w:ascii="Times New Roman" w:hAnsi="Times New Roman"/>
                <w:color w:val="000000"/>
                <w:szCs w:val="24"/>
              </w:rPr>
              <w:t>Okul idaresi</w:t>
            </w:r>
          </w:p>
        </w:tc>
        <w:tc>
          <w:tcPr>
            <w:tcW w:w="698" w:type="pct"/>
            <w:shd w:val="clear" w:color="auto" w:fill="auto"/>
            <w:vAlign w:val="center"/>
          </w:tcPr>
          <w:p w:rsidR="00C966D7" w:rsidRPr="00F951BD" w:rsidRDefault="00A54258" w:rsidP="00C966D7">
            <w:pPr>
              <w:spacing w:after="0" w:line="240" w:lineRule="auto"/>
              <w:jc w:val="center"/>
              <w:rPr>
                <w:rFonts w:ascii="Times New Roman" w:hAnsi="Times New Roman"/>
                <w:color w:val="000000"/>
                <w:szCs w:val="24"/>
              </w:rPr>
            </w:pPr>
            <w:r>
              <w:rPr>
                <w:rFonts w:ascii="Times New Roman" w:hAnsi="Times New Roman"/>
                <w:color w:val="000000"/>
                <w:szCs w:val="24"/>
              </w:rPr>
              <w:t>Haziranın 2.haftası</w:t>
            </w:r>
          </w:p>
        </w:tc>
      </w:tr>
      <w:tr w:rsidR="00AB6DB0" w:rsidRPr="00F951BD" w:rsidTr="001C1392">
        <w:trPr>
          <w:trHeight w:val="293"/>
        </w:trPr>
        <w:tc>
          <w:tcPr>
            <w:tcW w:w="351" w:type="pct"/>
            <w:shd w:val="clear" w:color="auto" w:fill="FFE599"/>
            <w:noWrap/>
            <w:vAlign w:val="center"/>
          </w:tcPr>
          <w:p w:rsidR="00AB6DB0" w:rsidRPr="00F951BD" w:rsidRDefault="00AB6DB0" w:rsidP="00C966D7">
            <w:pPr>
              <w:spacing w:after="0" w:line="240" w:lineRule="auto"/>
              <w:jc w:val="center"/>
              <w:rPr>
                <w:rFonts w:ascii="Times New Roman" w:hAnsi="Times New Roman"/>
                <w:b/>
                <w:bCs/>
                <w:color w:val="000000"/>
                <w:szCs w:val="24"/>
              </w:rPr>
            </w:pPr>
            <w:r w:rsidRPr="00F951BD">
              <w:rPr>
                <w:rFonts w:ascii="Times New Roman" w:hAnsi="Times New Roman"/>
                <w:b/>
                <w:bCs/>
                <w:color w:val="000000"/>
                <w:szCs w:val="24"/>
              </w:rPr>
              <w:t>6</w:t>
            </w:r>
          </w:p>
        </w:tc>
        <w:tc>
          <w:tcPr>
            <w:tcW w:w="3246" w:type="pct"/>
            <w:shd w:val="clear" w:color="auto" w:fill="auto"/>
            <w:vAlign w:val="center"/>
          </w:tcPr>
          <w:p w:rsidR="00AB6DB0" w:rsidRPr="00F951BD" w:rsidRDefault="00AB6DB0" w:rsidP="00494C8B">
            <w:pPr>
              <w:spacing w:after="0" w:line="240" w:lineRule="auto"/>
              <w:jc w:val="both"/>
              <w:rPr>
                <w:rFonts w:ascii="Times New Roman" w:hAnsi="Times New Roman"/>
                <w:szCs w:val="24"/>
              </w:rPr>
            </w:pPr>
            <w:r w:rsidRPr="00F951BD">
              <w:rPr>
                <w:rFonts w:ascii="Times New Roman" w:hAnsi="Times New Roman"/>
                <w:szCs w:val="24"/>
              </w:rPr>
              <w:t>İYEP kapsamında olan öğrencilerin gelişimleri takip edilecektir.</w:t>
            </w:r>
          </w:p>
        </w:tc>
        <w:tc>
          <w:tcPr>
            <w:tcW w:w="705" w:type="pct"/>
            <w:shd w:val="clear" w:color="auto" w:fill="auto"/>
            <w:vAlign w:val="center"/>
          </w:tcPr>
          <w:p w:rsidR="00AB6DB0" w:rsidRPr="00F951BD" w:rsidRDefault="008848C3" w:rsidP="00C966D7">
            <w:pPr>
              <w:spacing w:after="0" w:line="240" w:lineRule="auto"/>
              <w:jc w:val="center"/>
              <w:rPr>
                <w:rFonts w:ascii="Times New Roman" w:hAnsi="Times New Roman"/>
                <w:color w:val="000000"/>
                <w:szCs w:val="24"/>
              </w:rPr>
            </w:pPr>
            <w:r>
              <w:rPr>
                <w:rFonts w:ascii="Times New Roman" w:hAnsi="Times New Roman"/>
                <w:color w:val="000000"/>
                <w:szCs w:val="24"/>
              </w:rPr>
              <w:t>3.sınıf öğretmenleri</w:t>
            </w:r>
          </w:p>
        </w:tc>
        <w:tc>
          <w:tcPr>
            <w:tcW w:w="698" w:type="pct"/>
            <w:shd w:val="clear" w:color="auto" w:fill="auto"/>
            <w:vAlign w:val="center"/>
          </w:tcPr>
          <w:p w:rsidR="00AB6DB0" w:rsidRPr="00F951BD" w:rsidRDefault="00A54258" w:rsidP="00C966D7">
            <w:pPr>
              <w:spacing w:after="0" w:line="240" w:lineRule="auto"/>
              <w:jc w:val="center"/>
              <w:rPr>
                <w:rFonts w:ascii="Times New Roman" w:hAnsi="Times New Roman"/>
                <w:color w:val="000000"/>
                <w:szCs w:val="24"/>
              </w:rPr>
            </w:pPr>
            <w:r>
              <w:rPr>
                <w:rFonts w:ascii="Times New Roman" w:hAnsi="Times New Roman"/>
                <w:color w:val="000000"/>
                <w:szCs w:val="24"/>
              </w:rPr>
              <w:t>Yıl boyunca</w:t>
            </w:r>
          </w:p>
        </w:tc>
      </w:tr>
      <w:tr w:rsidR="00AB6DB0" w:rsidRPr="00F951BD" w:rsidTr="001C1392">
        <w:trPr>
          <w:trHeight w:val="293"/>
        </w:trPr>
        <w:tc>
          <w:tcPr>
            <w:tcW w:w="351" w:type="pct"/>
            <w:shd w:val="clear" w:color="auto" w:fill="FFE599"/>
            <w:noWrap/>
            <w:vAlign w:val="center"/>
          </w:tcPr>
          <w:p w:rsidR="00AB6DB0" w:rsidRPr="00F951BD" w:rsidRDefault="00AB6DB0" w:rsidP="00C966D7">
            <w:pPr>
              <w:spacing w:after="0" w:line="240" w:lineRule="auto"/>
              <w:jc w:val="center"/>
              <w:rPr>
                <w:rFonts w:ascii="Times New Roman" w:hAnsi="Times New Roman"/>
                <w:b/>
                <w:bCs/>
                <w:color w:val="000000"/>
                <w:szCs w:val="24"/>
              </w:rPr>
            </w:pPr>
            <w:r w:rsidRPr="00F951BD">
              <w:rPr>
                <w:rFonts w:ascii="Times New Roman" w:hAnsi="Times New Roman"/>
                <w:b/>
                <w:bCs/>
                <w:color w:val="000000"/>
                <w:szCs w:val="24"/>
              </w:rPr>
              <w:t>7</w:t>
            </w:r>
          </w:p>
        </w:tc>
        <w:tc>
          <w:tcPr>
            <w:tcW w:w="3246" w:type="pct"/>
            <w:shd w:val="clear" w:color="auto" w:fill="auto"/>
            <w:vAlign w:val="center"/>
          </w:tcPr>
          <w:p w:rsidR="00AB6DB0" w:rsidRPr="00F951BD" w:rsidRDefault="00AB6DB0" w:rsidP="00494C8B">
            <w:pPr>
              <w:spacing w:after="0" w:line="240" w:lineRule="auto"/>
              <w:jc w:val="both"/>
              <w:rPr>
                <w:rFonts w:ascii="Times New Roman" w:hAnsi="Times New Roman"/>
                <w:szCs w:val="24"/>
              </w:rPr>
            </w:pPr>
            <w:r w:rsidRPr="00F951BD">
              <w:rPr>
                <w:rFonts w:ascii="Times New Roman" w:hAnsi="Times New Roman"/>
                <w:szCs w:val="24"/>
              </w:rPr>
              <w:t>Paydaşlarla işbirliği yapılarak eğitimlerin verilmesi sağlanacaktır.</w:t>
            </w:r>
          </w:p>
        </w:tc>
        <w:tc>
          <w:tcPr>
            <w:tcW w:w="705" w:type="pct"/>
            <w:shd w:val="clear" w:color="auto" w:fill="auto"/>
            <w:vAlign w:val="center"/>
          </w:tcPr>
          <w:p w:rsidR="00AB6DB0" w:rsidRPr="00F951BD" w:rsidRDefault="00A54258" w:rsidP="00C966D7">
            <w:pPr>
              <w:spacing w:after="0" w:line="240" w:lineRule="auto"/>
              <w:jc w:val="center"/>
              <w:rPr>
                <w:rFonts w:ascii="Times New Roman" w:hAnsi="Times New Roman"/>
                <w:color w:val="000000"/>
                <w:szCs w:val="24"/>
              </w:rPr>
            </w:pPr>
            <w:r>
              <w:rPr>
                <w:rFonts w:ascii="Times New Roman" w:hAnsi="Times New Roman"/>
                <w:color w:val="000000"/>
                <w:szCs w:val="24"/>
              </w:rPr>
              <w:t>Okul Müdürü</w:t>
            </w:r>
          </w:p>
        </w:tc>
        <w:tc>
          <w:tcPr>
            <w:tcW w:w="698" w:type="pct"/>
            <w:shd w:val="clear" w:color="auto" w:fill="auto"/>
            <w:vAlign w:val="center"/>
          </w:tcPr>
          <w:p w:rsidR="00AB6DB0" w:rsidRPr="00F951BD" w:rsidRDefault="00A54258" w:rsidP="00C966D7">
            <w:pPr>
              <w:spacing w:after="0" w:line="240" w:lineRule="auto"/>
              <w:jc w:val="center"/>
              <w:rPr>
                <w:rFonts w:ascii="Times New Roman" w:hAnsi="Times New Roman"/>
                <w:color w:val="000000"/>
                <w:szCs w:val="24"/>
              </w:rPr>
            </w:pPr>
            <w:r>
              <w:rPr>
                <w:rFonts w:ascii="Times New Roman" w:hAnsi="Times New Roman"/>
                <w:color w:val="000000"/>
                <w:szCs w:val="24"/>
              </w:rPr>
              <w:t>Yıl boyunca</w:t>
            </w:r>
          </w:p>
        </w:tc>
      </w:tr>
      <w:tr w:rsidR="00AB6DB0" w:rsidRPr="00F951BD" w:rsidTr="001C1392">
        <w:trPr>
          <w:trHeight w:val="293"/>
        </w:trPr>
        <w:tc>
          <w:tcPr>
            <w:tcW w:w="351" w:type="pct"/>
            <w:shd w:val="clear" w:color="auto" w:fill="FFE599"/>
            <w:noWrap/>
            <w:vAlign w:val="center"/>
          </w:tcPr>
          <w:p w:rsidR="00AB6DB0" w:rsidRPr="00F951BD" w:rsidRDefault="00AB6DB0" w:rsidP="00C966D7">
            <w:pPr>
              <w:spacing w:after="0" w:line="240" w:lineRule="auto"/>
              <w:jc w:val="center"/>
              <w:rPr>
                <w:rFonts w:ascii="Times New Roman" w:hAnsi="Times New Roman"/>
                <w:b/>
                <w:bCs/>
                <w:color w:val="000000"/>
                <w:szCs w:val="24"/>
              </w:rPr>
            </w:pPr>
            <w:r w:rsidRPr="00F951BD">
              <w:rPr>
                <w:rFonts w:ascii="Times New Roman" w:hAnsi="Times New Roman"/>
                <w:b/>
                <w:bCs/>
                <w:color w:val="000000"/>
                <w:szCs w:val="24"/>
              </w:rPr>
              <w:t>8</w:t>
            </w:r>
          </w:p>
        </w:tc>
        <w:tc>
          <w:tcPr>
            <w:tcW w:w="3246" w:type="pct"/>
            <w:shd w:val="clear" w:color="auto" w:fill="auto"/>
            <w:vAlign w:val="center"/>
          </w:tcPr>
          <w:p w:rsidR="00AB6DB0" w:rsidRPr="00E509AD" w:rsidRDefault="00AB6DB0" w:rsidP="00494C8B">
            <w:pPr>
              <w:spacing w:after="0" w:line="240" w:lineRule="auto"/>
              <w:jc w:val="both"/>
              <w:rPr>
                <w:rFonts w:ascii="Times New Roman" w:hAnsi="Times New Roman"/>
                <w:color w:val="FF0000"/>
                <w:szCs w:val="24"/>
              </w:rPr>
            </w:pPr>
            <w:r w:rsidRPr="00E509AD">
              <w:rPr>
                <w:rFonts w:ascii="Times New Roman" w:hAnsi="Times New Roman"/>
                <w:color w:val="FF0000"/>
                <w:szCs w:val="24"/>
              </w:rPr>
              <w:t>Okulda ortak etkinlikler yapılacaktır.</w:t>
            </w:r>
          </w:p>
        </w:tc>
        <w:tc>
          <w:tcPr>
            <w:tcW w:w="705" w:type="pct"/>
            <w:shd w:val="clear" w:color="auto" w:fill="auto"/>
            <w:vAlign w:val="center"/>
          </w:tcPr>
          <w:p w:rsidR="00AB6DB0" w:rsidRPr="00F951BD" w:rsidRDefault="00A54258" w:rsidP="00C966D7">
            <w:pPr>
              <w:spacing w:after="0" w:line="240" w:lineRule="auto"/>
              <w:jc w:val="center"/>
              <w:rPr>
                <w:rFonts w:ascii="Times New Roman" w:hAnsi="Times New Roman"/>
                <w:color w:val="000000"/>
                <w:szCs w:val="24"/>
              </w:rPr>
            </w:pPr>
            <w:r>
              <w:rPr>
                <w:rFonts w:ascii="Times New Roman" w:hAnsi="Times New Roman"/>
                <w:color w:val="000000"/>
                <w:szCs w:val="24"/>
              </w:rPr>
              <w:t>Sosyal etkinlikler kurulu</w:t>
            </w:r>
          </w:p>
        </w:tc>
        <w:tc>
          <w:tcPr>
            <w:tcW w:w="698" w:type="pct"/>
            <w:shd w:val="clear" w:color="auto" w:fill="auto"/>
            <w:vAlign w:val="center"/>
          </w:tcPr>
          <w:p w:rsidR="00AB6DB0" w:rsidRPr="00F951BD" w:rsidRDefault="00A54258" w:rsidP="00C966D7">
            <w:pPr>
              <w:spacing w:after="0" w:line="240" w:lineRule="auto"/>
              <w:jc w:val="center"/>
              <w:rPr>
                <w:rFonts w:ascii="Times New Roman" w:hAnsi="Times New Roman"/>
                <w:color w:val="000000"/>
                <w:szCs w:val="24"/>
              </w:rPr>
            </w:pPr>
            <w:r>
              <w:rPr>
                <w:rFonts w:ascii="Times New Roman" w:hAnsi="Times New Roman"/>
                <w:color w:val="000000"/>
                <w:szCs w:val="24"/>
              </w:rPr>
              <w:t>Yıl boyunca</w:t>
            </w:r>
          </w:p>
        </w:tc>
      </w:tr>
      <w:tr w:rsidR="00AB6DB0" w:rsidRPr="00F951BD" w:rsidTr="001C1392">
        <w:trPr>
          <w:trHeight w:val="293"/>
        </w:trPr>
        <w:tc>
          <w:tcPr>
            <w:tcW w:w="351" w:type="pct"/>
            <w:shd w:val="clear" w:color="auto" w:fill="FFE599"/>
            <w:noWrap/>
            <w:vAlign w:val="center"/>
          </w:tcPr>
          <w:p w:rsidR="00AB6DB0" w:rsidRPr="00F951BD" w:rsidRDefault="00AB6DB0" w:rsidP="00C966D7">
            <w:pPr>
              <w:spacing w:after="0" w:line="240" w:lineRule="auto"/>
              <w:jc w:val="center"/>
              <w:rPr>
                <w:rFonts w:ascii="Times New Roman" w:hAnsi="Times New Roman"/>
                <w:b/>
                <w:bCs/>
                <w:color w:val="000000"/>
                <w:szCs w:val="24"/>
              </w:rPr>
            </w:pPr>
            <w:r>
              <w:rPr>
                <w:rFonts w:ascii="Times New Roman" w:hAnsi="Times New Roman"/>
                <w:b/>
                <w:bCs/>
                <w:color w:val="000000"/>
                <w:szCs w:val="24"/>
              </w:rPr>
              <w:t>9</w:t>
            </w:r>
          </w:p>
        </w:tc>
        <w:tc>
          <w:tcPr>
            <w:tcW w:w="3246" w:type="pct"/>
            <w:shd w:val="clear" w:color="auto" w:fill="auto"/>
            <w:vAlign w:val="center"/>
          </w:tcPr>
          <w:p w:rsidR="00AB6DB0" w:rsidRPr="00E509AD" w:rsidRDefault="00AB6DB0" w:rsidP="00494C8B">
            <w:pPr>
              <w:spacing w:after="0" w:line="240" w:lineRule="auto"/>
              <w:jc w:val="both"/>
              <w:rPr>
                <w:rFonts w:ascii="Times New Roman" w:hAnsi="Times New Roman"/>
                <w:color w:val="FF0000"/>
                <w:szCs w:val="24"/>
              </w:rPr>
            </w:pPr>
            <w:r w:rsidRPr="00E509AD">
              <w:rPr>
                <w:rFonts w:ascii="Times New Roman" w:hAnsi="Times New Roman"/>
                <w:color w:val="FF0000"/>
                <w:szCs w:val="24"/>
              </w:rPr>
              <w:t>Okul aile işbirliğini geliştirecek çalışmalar yapılacaktır.</w:t>
            </w:r>
          </w:p>
        </w:tc>
        <w:tc>
          <w:tcPr>
            <w:tcW w:w="705" w:type="pct"/>
            <w:shd w:val="clear" w:color="auto" w:fill="auto"/>
            <w:vAlign w:val="center"/>
          </w:tcPr>
          <w:p w:rsidR="00AB6DB0" w:rsidRPr="00F951BD" w:rsidRDefault="00A54258" w:rsidP="00C966D7">
            <w:pPr>
              <w:spacing w:after="0" w:line="240" w:lineRule="auto"/>
              <w:jc w:val="center"/>
              <w:rPr>
                <w:rFonts w:ascii="Times New Roman" w:hAnsi="Times New Roman"/>
                <w:color w:val="000000"/>
                <w:szCs w:val="24"/>
              </w:rPr>
            </w:pPr>
            <w:r>
              <w:rPr>
                <w:rFonts w:ascii="Times New Roman" w:hAnsi="Times New Roman"/>
                <w:color w:val="000000"/>
                <w:szCs w:val="24"/>
              </w:rPr>
              <w:t>Okul idaresi</w:t>
            </w:r>
          </w:p>
        </w:tc>
        <w:tc>
          <w:tcPr>
            <w:tcW w:w="698" w:type="pct"/>
            <w:shd w:val="clear" w:color="auto" w:fill="auto"/>
            <w:vAlign w:val="center"/>
          </w:tcPr>
          <w:p w:rsidR="00AB6DB0" w:rsidRPr="00F951BD" w:rsidRDefault="00A54258" w:rsidP="00C966D7">
            <w:pPr>
              <w:spacing w:after="0" w:line="240" w:lineRule="auto"/>
              <w:jc w:val="center"/>
              <w:rPr>
                <w:rFonts w:ascii="Times New Roman" w:hAnsi="Times New Roman"/>
                <w:color w:val="000000"/>
                <w:szCs w:val="24"/>
              </w:rPr>
            </w:pPr>
            <w:r>
              <w:rPr>
                <w:rFonts w:ascii="Times New Roman" w:hAnsi="Times New Roman"/>
                <w:color w:val="000000"/>
                <w:szCs w:val="24"/>
              </w:rPr>
              <w:t>Yıl boyunca</w:t>
            </w:r>
          </w:p>
        </w:tc>
      </w:tr>
      <w:tr w:rsidR="00AB6DB0" w:rsidRPr="00F951BD" w:rsidTr="005E081C">
        <w:trPr>
          <w:trHeight w:val="293"/>
        </w:trPr>
        <w:tc>
          <w:tcPr>
            <w:tcW w:w="351" w:type="pct"/>
            <w:shd w:val="clear" w:color="auto" w:fill="FFE599"/>
            <w:noWrap/>
            <w:vAlign w:val="center"/>
          </w:tcPr>
          <w:p w:rsidR="00AB6DB0" w:rsidRPr="00987750" w:rsidRDefault="00AB6DB0" w:rsidP="005E081C">
            <w:pPr>
              <w:spacing w:after="0" w:line="240" w:lineRule="auto"/>
              <w:jc w:val="center"/>
              <w:rPr>
                <w:rFonts w:ascii="Times New Roman" w:hAnsi="Times New Roman"/>
                <w:b/>
                <w:bCs/>
                <w:color w:val="000000"/>
                <w:szCs w:val="24"/>
              </w:rPr>
            </w:pPr>
            <w:r>
              <w:rPr>
                <w:rFonts w:ascii="Times New Roman" w:hAnsi="Times New Roman"/>
                <w:b/>
                <w:bCs/>
                <w:color w:val="000000"/>
                <w:szCs w:val="24"/>
              </w:rPr>
              <w:t>10</w:t>
            </w:r>
          </w:p>
        </w:tc>
        <w:tc>
          <w:tcPr>
            <w:tcW w:w="3246" w:type="pct"/>
            <w:shd w:val="clear" w:color="auto" w:fill="auto"/>
            <w:vAlign w:val="center"/>
          </w:tcPr>
          <w:p w:rsidR="00AB6DB0" w:rsidRPr="00E509AD" w:rsidRDefault="00AB6DB0" w:rsidP="00494C8B">
            <w:pPr>
              <w:spacing w:after="0" w:line="240" w:lineRule="auto"/>
              <w:jc w:val="both"/>
              <w:rPr>
                <w:rFonts w:ascii="Times New Roman" w:hAnsi="Times New Roman"/>
                <w:color w:val="FF0000"/>
                <w:szCs w:val="24"/>
              </w:rPr>
            </w:pPr>
            <w:r w:rsidRPr="00E509AD">
              <w:rPr>
                <w:rFonts w:ascii="Times New Roman" w:hAnsi="Times New Roman"/>
                <w:color w:val="FF0000"/>
                <w:szCs w:val="24"/>
              </w:rPr>
              <w:t>Yabancı dil eğitiminde öğrenci nitelik ve yeterliliklerinin yükseltilmesi için faaliyetler yapılacaktır.</w:t>
            </w:r>
          </w:p>
        </w:tc>
        <w:tc>
          <w:tcPr>
            <w:tcW w:w="705" w:type="pct"/>
            <w:shd w:val="clear" w:color="auto" w:fill="auto"/>
            <w:vAlign w:val="center"/>
          </w:tcPr>
          <w:p w:rsidR="00AB6DB0" w:rsidRPr="00F951BD" w:rsidRDefault="00A54258" w:rsidP="00C966D7">
            <w:pPr>
              <w:spacing w:after="0" w:line="240" w:lineRule="auto"/>
              <w:jc w:val="center"/>
              <w:rPr>
                <w:rFonts w:ascii="Times New Roman" w:hAnsi="Times New Roman"/>
                <w:color w:val="000000"/>
                <w:szCs w:val="24"/>
              </w:rPr>
            </w:pPr>
            <w:r>
              <w:rPr>
                <w:rFonts w:ascii="Times New Roman" w:hAnsi="Times New Roman"/>
                <w:color w:val="000000"/>
                <w:szCs w:val="24"/>
              </w:rPr>
              <w:t>Yabancı dil öğretmeni</w:t>
            </w:r>
          </w:p>
        </w:tc>
        <w:tc>
          <w:tcPr>
            <w:tcW w:w="698" w:type="pct"/>
            <w:shd w:val="clear" w:color="auto" w:fill="auto"/>
            <w:vAlign w:val="center"/>
          </w:tcPr>
          <w:p w:rsidR="00AB6DB0" w:rsidRPr="00F951BD" w:rsidRDefault="00A54258" w:rsidP="00C966D7">
            <w:pPr>
              <w:spacing w:after="0" w:line="240" w:lineRule="auto"/>
              <w:jc w:val="center"/>
              <w:rPr>
                <w:rFonts w:ascii="Times New Roman" w:hAnsi="Times New Roman"/>
                <w:color w:val="000000"/>
                <w:szCs w:val="24"/>
              </w:rPr>
            </w:pPr>
            <w:r>
              <w:rPr>
                <w:rFonts w:ascii="Times New Roman" w:hAnsi="Times New Roman"/>
                <w:color w:val="000000"/>
                <w:szCs w:val="24"/>
              </w:rPr>
              <w:t>Yıl boyunca</w:t>
            </w:r>
          </w:p>
        </w:tc>
      </w:tr>
      <w:tr w:rsidR="00AB6DB0" w:rsidRPr="00987750" w:rsidTr="005E081C">
        <w:trPr>
          <w:trHeight w:val="293"/>
        </w:trPr>
        <w:tc>
          <w:tcPr>
            <w:tcW w:w="351" w:type="pct"/>
            <w:tcBorders>
              <w:top w:val="single" w:sz="8" w:space="0" w:color="auto"/>
              <w:left w:val="single" w:sz="8" w:space="0" w:color="auto"/>
              <w:bottom w:val="single" w:sz="8" w:space="0" w:color="auto"/>
              <w:right w:val="single" w:sz="8" w:space="0" w:color="auto"/>
            </w:tcBorders>
            <w:shd w:val="clear" w:color="auto" w:fill="FFE599"/>
            <w:noWrap/>
            <w:vAlign w:val="center"/>
          </w:tcPr>
          <w:p w:rsidR="00AB6DB0" w:rsidRPr="00987750" w:rsidRDefault="00AB6DB0" w:rsidP="005E081C">
            <w:pPr>
              <w:spacing w:after="0" w:line="240" w:lineRule="auto"/>
              <w:jc w:val="center"/>
              <w:rPr>
                <w:rFonts w:ascii="Times New Roman" w:hAnsi="Times New Roman"/>
                <w:b/>
                <w:bCs/>
                <w:color w:val="000000"/>
                <w:szCs w:val="24"/>
              </w:rPr>
            </w:pPr>
            <w:r>
              <w:rPr>
                <w:rFonts w:ascii="Times New Roman" w:hAnsi="Times New Roman"/>
                <w:b/>
                <w:bCs/>
                <w:color w:val="000000"/>
                <w:szCs w:val="24"/>
              </w:rPr>
              <w:t>11</w:t>
            </w:r>
          </w:p>
        </w:tc>
        <w:tc>
          <w:tcPr>
            <w:tcW w:w="3246" w:type="pct"/>
            <w:tcBorders>
              <w:top w:val="single" w:sz="8" w:space="0" w:color="auto"/>
              <w:left w:val="single" w:sz="8" w:space="0" w:color="auto"/>
              <w:bottom w:val="single" w:sz="8" w:space="0" w:color="auto"/>
              <w:right w:val="single" w:sz="8" w:space="0" w:color="auto"/>
            </w:tcBorders>
            <w:shd w:val="clear" w:color="auto" w:fill="auto"/>
            <w:vAlign w:val="center"/>
          </w:tcPr>
          <w:p w:rsidR="00AB6DB0" w:rsidRPr="00E509AD" w:rsidRDefault="00AB6DB0" w:rsidP="00494C8B">
            <w:pPr>
              <w:spacing w:after="0" w:line="240" w:lineRule="auto"/>
              <w:jc w:val="both"/>
              <w:rPr>
                <w:rFonts w:ascii="Times New Roman" w:hAnsi="Times New Roman"/>
                <w:color w:val="FF0000"/>
                <w:szCs w:val="24"/>
              </w:rPr>
            </w:pPr>
            <w:r w:rsidRPr="00E509AD">
              <w:rPr>
                <w:rFonts w:ascii="Times New Roman" w:hAnsi="Times New Roman"/>
                <w:color w:val="FF0000"/>
                <w:szCs w:val="24"/>
              </w:rPr>
              <w:t>Matematik eğitiminde öğrenci nitelik ve yeterliliklerinin yükseltilmesi için faaliyetler yapılacaktır.</w:t>
            </w:r>
          </w:p>
        </w:tc>
        <w:tc>
          <w:tcPr>
            <w:tcW w:w="705" w:type="pct"/>
            <w:tcBorders>
              <w:top w:val="single" w:sz="8" w:space="0" w:color="auto"/>
              <w:left w:val="single" w:sz="8" w:space="0" w:color="auto"/>
              <w:bottom w:val="single" w:sz="8" w:space="0" w:color="auto"/>
              <w:right w:val="single" w:sz="8" w:space="0" w:color="auto"/>
            </w:tcBorders>
            <w:shd w:val="clear" w:color="auto" w:fill="auto"/>
            <w:vAlign w:val="center"/>
          </w:tcPr>
          <w:p w:rsidR="00AB6DB0" w:rsidRPr="00987750" w:rsidRDefault="00A54258" w:rsidP="005E081C">
            <w:pPr>
              <w:spacing w:after="0" w:line="240" w:lineRule="auto"/>
              <w:jc w:val="center"/>
              <w:rPr>
                <w:rFonts w:ascii="Times New Roman" w:hAnsi="Times New Roman"/>
                <w:color w:val="000000"/>
                <w:szCs w:val="24"/>
              </w:rPr>
            </w:pPr>
            <w:r>
              <w:rPr>
                <w:rFonts w:ascii="Times New Roman" w:hAnsi="Times New Roman"/>
                <w:color w:val="000000"/>
                <w:szCs w:val="24"/>
              </w:rPr>
              <w:t>Sınıf öğretmenleri</w:t>
            </w:r>
          </w:p>
        </w:tc>
        <w:tc>
          <w:tcPr>
            <w:tcW w:w="698" w:type="pct"/>
            <w:tcBorders>
              <w:top w:val="single" w:sz="8" w:space="0" w:color="auto"/>
              <w:left w:val="single" w:sz="8" w:space="0" w:color="auto"/>
              <w:bottom w:val="single" w:sz="8" w:space="0" w:color="auto"/>
              <w:right w:val="single" w:sz="8" w:space="0" w:color="auto"/>
            </w:tcBorders>
            <w:shd w:val="clear" w:color="auto" w:fill="auto"/>
            <w:vAlign w:val="center"/>
          </w:tcPr>
          <w:p w:rsidR="00AB6DB0" w:rsidRPr="00987750" w:rsidRDefault="00A54258" w:rsidP="005E081C">
            <w:pPr>
              <w:spacing w:after="0" w:line="240" w:lineRule="auto"/>
              <w:jc w:val="center"/>
              <w:rPr>
                <w:rFonts w:ascii="Times New Roman" w:hAnsi="Times New Roman"/>
                <w:color w:val="000000"/>
                <w:szCs w:val="24"/>
              </w:rPr>
            </w:pPr>
            <w:r>
              <w:rPr>
                <w:rFonts w:ascii="Times New Roman" w:hAnsi="Times New Roman"/>
                <w:color w:val="000000"/>
                <w:szCs w:val="24"/>
              </w:rPr>
              <w:t>Yıl boyunca</w:t>
            </w:r>
          </w:p>
        </w:tc>
      </w:tr>
      <w:tr w:rsidR="00AB6DB0" w:rsidRPr="00987750" w:rsidTr="005E081C">
        <w:trPr>
          <w:trHeight w:val="293"/>
        </w:trPr>
        <w:tc>
          <w:tcPr>
            <w:tcW w:w="351" w:type="pct"/>
            <w:tcBorders>
              <w:top w:val="single" w:sz="8" w:space="0" w:color="auto"/>
              <w:left w:val="single" w:sz="8" w:space="0" w:color="auto"/>
              <w:bottom w:val="single" w:sz="8" w:space="0" w:color="auto"/>
              <w:right w:val="single" w:sz="8" w:space="0" w:color="auto"/>
            </w:tcBorders>
            <w:shd w:val="clear" w:color="auto" w:fill="FFE599"/>
            <w:noWrap/>
            <w:vAlign w:val="center"/>
          </w:tcPr>
          <w:p w:rsidR="00AB6DB0" w:rsidRPr="005E081C" w:rsidRDefault="00AB6DB0" w:rsidP="005E081C">
            <w:pPr>
              <w:spacing w:after="0" w:line="240" w:lineRule="auto"/>
              <w:jc w:val="center"/>
              <w:rPr>
                <w:rFonts w:ascii="Times New Roman" w:hAnsi="Times New Roman"/>
                <w:b/>
                <w:bCs/>
                <w:color w:val="000000"/>
                <w:szCs w:val="24"/>
              </w:rPr>
            </w:pPr>
            <w:r w:rsidRPr="009F7987">
              <w:rPr>
                <w:rFonts w:ascii="Times New Roman" w:hAnsi="Times New Roman"/>
                <w:b/>
                <w:bCs/>
                <w:color w:val="000000"/>
                <w:szCs w:val="24"/>
              </w:rPr>
              <w:t>1</w:t>
            </w:r>
            <w:r>
              <w:rPr>
                <w:rFonts w:ascii="Times New Roman" w:hAnsi="Times New Roman"/>
                <w:b/>
                <w:bCs/>
                <w:color w:val="000000"/>
                <w:szCs w:val="24"/>
              </w:rPr>
              <w:t>2</w:t>
            </w:r>
          </w:p>
        </w:tc>
        <w:tc>
          <w:tcPr>
            <w:tcW w:w="3246" w:type="pct"/>
            <w:tcBorders>
              <w:top w:val="single" w:sz="8" w:space="0" w:color="auto"/>
              <w:left w:val="single" w:sz="8" w:space="0" w:color="auto"/>
              <w:bottom w:val="single" w:sz="8" w:space="0" w:color="auto"/>
              <w:right w:val="single" w:sz="8" w:space="0" w:color="auto"/>
            </w:tcBorders>
            <w:shd w:val="clear" w:color="auto" w:fill="auto"/>
            <w:vAlign w:val="center"/>
          </w:tcPr>
          <w:p w:rsidR="00AB6DB0" w:rsidRPr="00E509AD" w:rsidRDefault="00AB6DB0" w:rsidP="00494C8B">
            <w:pPr>
              <w:spacing w:after="0" w:line="240" w:lineRule="auto"/>
              <w:jc w:val="both"/>
              <w:rPr>
                <w:rFonts w:ascii="Times New Roman" w:hAnsi="Times New Roman"/>
                <w:color w:val="FF0000"/>
                <w:szCs w:val="24"/>
              </w:rPr>
            </w:pPr>
            <w:r w:rsidRPr="00E509AD">
              <w:rPr>
                <w:rFonts w:ascii="Times New Roman" w:hAnsi="Times New Roman"/>
                <w:color w:val="FF0000"/>
                <w:szCs w:val="24"/>
              </w:rPr>
              <w:t>Türkçe eğitiminde öğrenci nitelik ve yeterliliklerinin yükseltilmesi için faaliyetler yapılacaktır.</w:t>
            </w:r>
          </w:p>
        </w:tc>
        <w:tc>
          <w:tcPr>
            <w:tcW w:w="705" w:type="pct"/>
            <w:tcBorders>
              <w:top w:val="single" w:sz="8" w:space="0" w:color="auto"/>
              <w:left w:val="single" w:sz="8" w:space="0" w:color="auto"/>
              <w:bottom w:val="single" w:sz="8" w:space="0" w:color="auto"/>
              <w:right w:val="single" w:sz="8" w:space="0" w:color="auto"/>
            </w:tcBorders>
            <w:shd w:val="clear" w:color="auto" w:fill="auto"/>
            <w:vAlign w:val="center"/>
          </w:tcPr>
          <w:p w:rsidR="00AB6DB0" w:rsidRPr="00987750" w:rsidRDefault="00A54258" w:rsidP="005E081C">
            <w:pPr>
              <w:spacing w:after="0" w:line="240" w:lineRule="auto"/>
              <w:jc w:val="center"/>
              <w:rPr>
                <w:rFonts w:ascii="Times New Roman" w:hAnsi="Times New Roman"/>
                <w:color w:val="000000"/>
                <w:szCs w:val="24"/>
              </w:rPr>
            </w:pPr>
            <w:r>
              <w:rPr>
                <w:rFonts w:ascii="Times New Roman" w:hAnsi="Times New Roman"/>
                <w:color w:val="000000"/>
                <w:szCs w:val="24"/>
              </w:rPr>
              <w:t>Sınıf öğretmenleri</w:t>
            </w:r>
          </w:p>
        </w:tc>
        <w:tc>
          <w:tcPr>
            <w:tcW w:w="698" w:type="pct"/>
            <w:tcBorders>
              <w:top w:val="single" w:sz="8" w:space="0" w:color="auto"/>
              <w:left w:val="single" w:sz="8" w:space="0" w:color="auto"/>
              <w:bottom w:val="single" w:sz="8" w:space="0" w:color="auto"/>
              <w:right w:val="single" w:sz="8" w:space="0" w:color="auto"/>
            </w:tcBorders>
            <w:shd w:val="clear" w:color="auto" w:fill="auto"/>
            <w:vAlign w:val="center"/>
          </w:tcPr>
          <w:p w:rsidR="00AB6DB0" w:rsidRPr="00987750" w:rsidRDefault="00A54258" w:rsidP="005E081C">
            <w:pPr>
              <w:spacing w:after="0" w:line="240" w:lineRule="auto"/>
              <w:jc w:val="center"/>
              <w:rPr>
                <w:rFonts w:ascii="Times New Roman" w:hAnsi="Times New Roman"/>
                <w:color w:val="000000"/>
                <w:szCs w:val="24"/>
              </w:rPr>
            </w:pPr>
            <w:r>
              <w:rPr>
                <w:rFonts w:ascii="Times New Roman" w:hAnsi="Times New Roman"/>
                <w:color w:val="000000"/>
                <w:szCs w:val="24"/>
              </w:rPr>
              <w:t>Yıl boyunca</w:t>
            </w:r>
          </w:p>
        </w:tc>
      </w:tr>
      <w:tr w:rsidR="00AB6DB0" w:rsidRPr="00987750" w:rsidTr="005E081C">
        <w:trPr>
          <w:trHeight w:val="293"/>
        </w:trPr>
        <w:tc>
          <w:tcPr>
            <w:tcW w:w="351" w:type="pct"/>
            <w:tcBorders>
              <w:top w:val="single" w:sz="8" w:space="0" w:color="auto"/>
              <w:left w:val="single" w:sz="8" w:space="0" w:color="auto"/>
              <w:bottom w:val="single" w:sz="8" w:space="0" w:color="auto"/>
              <w:right w:val="single" w:sz="8" w:space="0" w:color="auto"/>
            </w:tcBorders>
            <w:shd w:val="clear" w:color="auto" w:fill="FFE599"/>
            <w:noWrap/>
            <w:vAlign w:val="center"/>
          </w:tcPr>
          <w:p w:rsidR="00AB6DB0" w:rsidRPr="005E081C" w:rsidRDefault="00AB6DB0" w:rsidP="005E081C">
            <w:pPr>
              <w:spacing w:after="0" w:line="240" w:lineRule="auto"/>
              <w:jc w:val="center"/>
              <w:rPr>
                <w:rFonts w:ascii="Times New Roman" w:hAnsi="Times New Roman"/>
                <w:b/>
                <w:bCs/>
                <w:color w:val="000000"/>
                <w:szCs w:val="24"/>
              </w:rPr>
            </w:pPr>
            <w:r>
              <w:rPr>
                <w:rFonts w:ascii="Times New Roman" w:hAnsi="Times New Roman"/>
                <w:b/>
                <w:bCs/>
                <w:color w:val="000000"/>
                <w:szCs w:val="24"/>
              </w:rPr>
              <w:t>13</w:t>
            </w:r>
          </w:p>
        </w:tc>
        <w:tc>
          <w:tcPr>
            <w:tcW w:w="3246" w:type="pct"/>
            <w:tcBorders>
              <w:top w:val="single" w:sz="8" w:space="0" w:color="auto"/>
              <w:left w:val="single" w:sz="8" w:space="0" w:color="auto"/>
              <w:bottom w:val="single" w:sz="8" w:space="0" w:color="auto"/>
              <w:right w:val="single" w:sz="8" w:space="0" w:color="auto"/>
            </w:tcBorders>
            <w:shd w:val="clear" w:color="auto" w:fill="auto"/>
            <w:vAlign w:val="center"/>
          </w:tcPr>
          <w:p w:rsidR="00AB6DB0" w:rsidRPr="00E509AD" w:rsidRDefault="00AB6DB0" w:rsidP="00494C8B">
            <w:pPr>
              <w:spacing w:after="0" w:line="240" w:lineRule="auto"/>
              <w:jc w:val="both"/>
              <w:rPr>
                <w:rFonts w:ascii="Times New Roman" w:hAnsi="Times New Roman"/>
                <w:color w:val="FF0000"/>
                <w:szCs w:val="24"/>
              </w:rPr>
            </w:pPr>
            <w:r w:rsidRPr="00E509AD">
              <w:rPr>
                <w:rFonts w:ascii="Times New Roman" w:hAnsi="Times New Roman"/>
                <w:color w:val="FF0000"/>
                <w:szCs w:val="24"/>
              </w:rPr>
              <w:t>Öğrenci başına okunan kitap sayısının arttırılması için kitap okumayı teşvik edici faaliyetler yapılacaktır.</w:t>
            </w:r>
          </w:p>
        </w:tc>
        <w:tc>
          <w:tcPr>
            <w:tcW w:w="705" w:type="pct"/>
            <w:tcBorders>
              <w:top w:val="single" w:sz="8" w:space="0" w:color="auto"/>
              <w:left w:val="single" w:sz="8" w:space="0" w:color="auto"/>
              <w:bottom w:val="single" w:sz="8" w:space="0" w:color="auto"/>
              <w:right w:val="single" w:sz="8" w:space="0" w:color="auto"/>
            </w:tcBorders>
            <w:shd w:val="clear" w:color="auto" w:fill="auto"/>
            <w:vAlign w:val="center"/>
          </w:tcPr>
          <w:p w:rsidR="00AB6DB0" w:rsidRPr="00987750" w:rsidRDefault="00A54258" w:rsidP="005E081C">
            <w:pPr>
              <w:spacing w:after="0" w:line="240" w:lineRule="auto"/>
              <w:jc w:val="center"/>
              <w:rPr>
                <w:rFonts w:ascii="Times New Roman" w:hAnsi="Times New Roman"/>
                <w:color w:val="000000"/>
                <w:szCs w:val="24"/>
              </w:rPr>
            </w:pPr>
            <w:r>
              <w:rPr>
                <w:rFonts w:ascii="Times New Roman" w:hAnsi="Times New Roman"/>
                <w:color w:val="000000"/>
                <w:szCs w:val="24"/>
              </w:rPr>
              <w:t>Sınıf öğretmenleri</w:t>
            </w:r>
          </w:p>
        </w:tc>
        <w:tc>
          <w:tcPr>
            <w:tcW w:w="698" w:type="pct"/>
            <w:tcBorders>
              <w:top w:val="single" w:sz="8" w:space="0" w:color="auto"/>
              <w:left w:val="single" w:sz="8" w:space="0" w:color="auto"/>
              <w:bottom w:val="single" w:sz="8" w:space="0" w:color="auto"/>
              <w:right w:val="single" w:sz="8" w:space="0" w:color="auto"/>
            </w:tcBorders>
            <w:shd w:val="clear" w:color="auto" w:fill="auto"/>
            <w:vAlign w:val="center"/>
          </w:tcPr>
          <w:p w:rsidR="00AB6DB0" w:rsidRPr="00987750" w:rsidRDefault="00A54258" w:rsidP="005E081C">
            <w:pPr>
              <w:spacing w:after="0" w:line="240" w:lineRule="auto"/>
              <w:jc w:val="center"/>
              <w:rPr>
                <w:rFonts w:ascii="Times New Roman" w:hAnsi="Times New Roman"/>
                <w:color w:val="000000"/>
                <w:szCs w:val="24"/>
              </w:rPr>
            </w:pPr>
            <w:r>
              <w:rPr>
                <w:rFonts w:ascii="Times New Roman" w:hAnsi="Times New Roman"/>
                <w:color w:val="000000"/>
                <w:szCs w:val="24"/>
              </w:rPr>
              <w:t>Yıl boyunca</w:t>
            </w:r>
          </w:p>
        </w:tc>
      </w:tr>
      <w:tr w:rsidR="00AB6DB0" w:rsidRPr="00987750" w:rsidTr="005E081C">
        <w:trPr>
          <w:trHeight w:val="293"/>
        </w:trPr>
        <w:tc>
          <w:tcPr>
            <w:tcW w:w="351" w:type="pct"/>
            <w:tcBorders>
              <w:top w:val="single" w:sz="8" w:space="0" w:color="auto"/>
              <w:left w:val="single" w:sz="8" w:space="0" w:color="auto"/>
              <w:bottom w:val="single" w:sz="8" w:space="0" w:color="auto"/>
              <w:right w:val="single" w:sz="8" w:space="0" w:color="auto"/>
            </w:tcBorders>
            <w:shd w:val="clear" w:color="auto" w:fill="FFE599"/>
            <w:noWrap/>
            <w:vAlign w:val="center"/>
          </w:tcPr>
          <w:p w:rsidR="00AB6DB0" w:rsidRPr="005E081C" w:rsidRDefault="00AB6DB0" w:rsidP="005E081C">
            <w:pPr>
              <w:spacing w:after="0" w:line="240" w:lineRule="auto"/>
              <w:jc w:val="center"/>
              <w:rPr>
                <w:rFonts w:ascii="Times New Roman" w:hAnsi="Times New Roman"/>
                <w:b/>
                <w:bCs/>
                <w:color w:val="000000"/>
                <w:szCs w:val="24"/>
              </w:rPr>
            </w:pPr>
            <w:r>
              <w:rPr>
                <w:rFonts w:ascii="Times New Roman" w:hAnsi="Times New Roman"/>
                <w:b/>
                <w:bCs/>
                <w:color w:val="000000"/>
                <w:szCs w:val="24"/>
              </w:rPr>
              <w:t>14</w:t>
            </w:r>
          </w:p>
        </w:tc>
        <w:tc>
          <w:tcPr>
            <w:tcW w:w="3246" w:type="pct"/>
            <w:tcBorders>
              <w:top w:val="single" w:sz="8" w:space="0" w:color="auto"/>
              <w:left w:val="single" w:sz="8" w:space="0" w:color="auto"/>
              <w:bottom w:val="single" w:sz="8" w:space="0" w:color="auto"/>
              <w:right w:val="single" w:sz="8" w:space="0" w:color="auto"/>
            </w:tcBorders>
            <w:shd w:val="clear" w:color="auto" w:fill="auto"/>
            <w:vAlign w:val="center"/>
          </w:tcPr>
          <w:p w:rsidR="00AB6DB0" w:rsidRPr="005E081C" w:rsidRDefault="00AB6DB0" w:rsidP="00494C8B">
            <w:pPr>
              <w:spacing w:after="0" w:line="240" w:lineRule="auto"/>
              <w:jc w:val="both"/>
              <w:rPr>
                <w:rFonts w:ascii="Times New Roman" w:hAnsi="Times New Roman"/>
                <w:szCs w:val="24"/>
              </w:rPr>
            </w:pPr>
          </w:p>
        </w:tc>
        <w:tc>
          <w:tcPr>
            <w:tcW w:w="705" w:type="pct"/>
            <w:tcBorders>
              <w:top w:val="single" w:sz="8" w:space="0" w:color="auto"/>
              <w:left w:val="single" w:sz="8" w:space="0" w:color="auto"/>
              <w:bottom w:val="single" w:sz="8" w:space="0" w:color="auto"/>
              <w:right w:val="single" w:sz="8" w:space="0" w:color="auto"/>
            </w:tcBorders>
            <w:shd w:val="clear" w:color="auto" w:fill="auto"/>
            <w:vAlign w:val="center"/>
          </w:tcPr>
          <w:p w:rsidR="00AB6DB0" w:rsidRPr="00987750" w:rsidRDefault="00AB6DB0" w:rsidP="005E081C">
            <w:pPr>
              <w:spacing w:after="0" w:line="240" w:lineRule="auto"/>
              <w:jc w:val="center"/>
              <w:rPr>
                <w:rFonts w:ascii="Times New Roman" w:hAnsi="Times New Roman"/>
                <w:color w:val="000000"/>
                <w:szCs w:val="24"/>
              </w:rPr>
            </w:pPr>
          </w:p>
        </w:tc>
        <w:tc>
          <w:tcPr>
            <w:tcW w:w="698" w:type="pct"/>
            <w:tcBorders>
              <w:top w:val="single" w:sz="8" w:space="0" w:color="auto"/>
              <w:left w:val="single" w:sz="8" w:space="0" w:color="auto"/>
              <w:bottom w:val="single" w:sz="8" w:space="0" w:color="auto"/>
              <w:right w:val="single" w:sz="8" w:space="0" w:color="auto"/>
            </w:tcBorders>
            <w:shd w:val="clear" w:color="auto" w:fill="auto"/>
            <w:vAlign w:val="center"/>
          </w:tcPr>
          <w:p w:rsidR="00AB6DB0" w:rsidRPr="00987750" w:rsidRDefault="00AB6DB0" w:rsidP="005E081C">
            <w:pPr>
              <w:spacing w:after="0" w:line="240" w:lineRule="auto"/>
              <w:jc w:val="center"/>
              <w:rPr>
                <w:rFonts w:ascii="Times New Roman" w:hAnsi="Times New Roman"/>
                <w:color w:val="000000"/>
                <w:szCs w:val="24"/>
              </w:rPr>
            </w:pPr>
          </w:p>
        </w:tc>
      </w:tr>
    </w:tbl>
    <w:p w:rsidR="00312933" w:rsidRDefault="00312933" w:rsidP="00E06221">
      <w:pPr>
        <w:jc w:val="both"/>
      </w:pPr>
    </w:p>
    <w:p w:rsidR="00C966D7" w:rsidRDefault="00C966D7" w:rsidP="00E06221">
      <w:pPr>
        <w:jc w:val="both"/>
      </w:pPr>
    </w:p>
    <w:p w:rsidR="00025526" w:rsidRDefault="00E06221" w:rsidP="00E06221">
      <w:r w:rsidRPr="00025526">
        <w:rPr>
          <w:i/>
          <w:highlight w:val="yellow"/>
        </w:rPr>
        <w:t>Stratejik Hedef 2.2:</w:t>
      </w:r>
      <w:r w:rsidRPr="00025526">
        <w:rPr>
          <w:highlight w:val="yellow"/>
        </w:rPr>
        <w:t xml:space="preserve">  Öğrenme kazanımlarını takip eden ve velileri de sürece dâhil eden bir yönetim anlayışı ile öğrencilerimizin akademik başarıları ve sosyal faaliyetlere yetenekleri doğrultusunda etkin katılımı artırılacaktır.</w:t>
      </w:r>
    </w:p>
    <w:p w:rsidR="00025526" w:rsidRDefault="00025526" w:rsidP="00E06221"/>
    <w:p w:rsidR="00025526" w:rsidRPr="00025526" w:rsidRDefault="00A374A0" w:rsidP="00E06221">
      <w:pPr>
        <w:rPr>
          <w:b/>
          <w:i/>
        </w:rPr>
      </w:pPr>
      <w:r w:rsidRPr="00A07F33">
        <w:rPr>
          <w:b/>
          <w:i/>
          <w:highlight w:val="yellow"/>
        </w:rPr>
        <w:lastRenderedPageBreak/>
        <w:t>Sosyal faaliyetlere etkin katılım altında: sanatsal, kültürel, bilimsel ve sportif faaliyetlerin sayısı, katılım oranları, bu faaliyetler için ayrılan alanlar, ders dışı etkinliklere katılım takibi vb  ele alınacaktır.)</w:t>
      </w:r>
    </w:p>
    <w:p w:rsidR="00AB6DB0" w:rsidRDefault="00AB6DB0" w:rsidP="00312933">
      <w:pPr>
        <w:rPr>
          <w:b/>
          <w:szCs w:val="24"/>
        </w:rPr>
      </w:pPr>
    </w:p>
    <w:p w:rsidR="00312933" w:rsidRPr="00F951BD" w:rsidRDefault="00312933" w:rsidP="00312933">
      <w:pPr>
        <w:rPr>
          <w:b/>
          <w:color w:val="FF0000"/>
          <w:szCs w:val="24"/>
        </w:rPr>
      </w:pPr>
      <w:r w:rsidRPr="00F951BD">
        <w:rPr>
          <w:b/>
          <w:szCs w:val="24"/>
        </w:rPr>
        <w:t>Performans Göstergeleri</w:t>
      </w:r>
    </w:p>
    <w:tbl>
      <w:tblPr>
        <w:tblW w:w="14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92"/>
        <w:gridCol w:w="2716"/>
        <w:gridCol w:w="2716"/>
        <w:gridCol w:w="1030"/>
        <w:gridCol w:w="7"/>
        <w:gridCol w:w="1169"/>
        <w:gridCol w:w="1121"/>
        <w:gridCol w:w="1085"/>
        <w:gridCol w:w="1176"/>
        <w:gridCol w:w="1082"/>
        <w:gridCol w:w="19"/>
      </w:tblGrid>
      <w:tr w:rsidR="00025526" w:rsidRPr="00F951BD" w:rsidTr="001C1392">
        <w:trPr>
          <w:trHeight w:val="192"/>
        </w:trPr>
        <w:tc>
          <w:tcPr>
            <w:tcW w:w="1892" w:type="dxa"/>
            <w:vMerge w:val="restart"/>
            <w:shd w:val="clear" w:color="auto" w:fill="auto"/>
            <w:noWrap/>
            <w:vAlign w:val="center"/>
            <w:hideMark/>
          </w:tcPr>
          <w:p w:rsidR="00025526" w:rsidRPr="00F951BD" w:rsidRDefault="00025526" w:rsidP="001C1392">
            <w:pPr>
              <w:spacing w:after="0" w:line="240" w:lineRule="auto"/>
              <w:rPr>
                <w:rFonts w:ascii="Times New Roman" w:hAnsi="Times New Roman"/>
                <w:b/>
                <w:bCs/>
                <w:color w:val="000000"/>
                <w:szCs w:val="24"/>
              </w:rPr>
            </w:pPr>
            <w:r w:rsidRPr="00F951BD">
              <w:rPr>
                <w:rFonts w:ascii="Times New Roman" w:hAnsi="Times New Roman"/>
                <w:b/>
                <w:bCs/>
                <w:color w:val="000000"/>
                <w:szCs w:val="24"/>
              </w:rPr>
              <w:t>No</w:t>
            </w:r>
          </w:p>
        </w:tc>
        <w:tc>
          <w:tcPr>
            <w:tcW w:w="5432" w:type="dxa"/>
            <w:gridSpan w:val="2"/>
            <w:vMerge w:val="restart"/>
            <w:shd w:val="clear" w:color="auto" w:fill="auto"/>
            <w:vAlign w:val="center"/>
            <w:hideMark/>
          </w:tcPr>
          <w:p w:rsidR="00025526" w:rsidRPr="00F951BD" w:rsidRDefault="00025526" w:rsidP="001C1392">
            <w:pPr>
              <w:spacing w:after="0" w:line="240" w:lineRule="auto"/>
              <w:rPr>
                <w:rFonts w:ascii="Times New Roman" w:hAnsi="Times New Roman"/>
                <w:b/>
                <w:bCs/>
                <w:color w:val="000000"/>
                <w:szCs w:val="24"/>
              </w:rPr>
            </w:pPr>
            <w:r w:rsidRPr="00F951BD">
              <w:rPr>
                <w:rFonts w:ascii="Times New Roman" w:hAnsi="Times New Roman"/>
                <w:b/>
                <w:bCs/>
                <w:color w:val="000000"/>
                <w:szCs w:val="24"/>
              </w:rPr>
              <w:t>PERFORMANS</w:t>
            </w:r>
          </w:p>
          <w:p w:rsidR="00025526" w:rsidRPr="00F951BD" w:rsidRDefault="00025526" w:rsidP="001C1392">
            <w:pPr>
              <w:spacing w:after="0" w:line="240" w:lineRule="auto"/>
              <w:rPr>
                <w:rFonts w:ascii="Times New Roman" w:hAnsi="Times New Roman"/>
                <w:b/>
                <w:bCs/>
                <w:color w:val="000000"/>
                <w:szCs w:val="24"/>
              </w:rPr>
            </w:pPr>
            <w:r w:rsidRPr="00F951BD">
              <w:rPr>
                <w:rFonts w:ascii="Times New Roman" w:hAnsi="Times New Roman"/>
                <w:b/>
                <w:bCs/>
                <w:color w:val="000000"/>
                <w:szCs w:val="24"/>
              </w:rPr>
              <w:t>GÖSTERGESİ</w:t>
            </w:r>
          </w:p>
        </w:tc>
        <w:tc>
          <w:tcPr>
            <w:tcW w:w="1037" w:type="dxa"/>
            <w:gridSpan w:val="2"/>
            <w:shd w:val="clear" w:color="auto" w:fill="auto"/>
            <w:vAlign w:val="center"/>
          </w:tcPr>
          <w:p w:rsidR="00025526" w:rsidRPr="00F951BD" w:rsidRDefault="00025526" w:rsidP="001C1392">
            <w:pPr>
              <w:spacing w:after="0" w:line="240" w:lineRule="auto"/>
              <w:rPr>
                <w:rFonts w:ascii="Times New Roman" w:hAnsi="Times New Roman"/>
                <w:b/>
                <w:bCs/>
                <w:color w:val="000000"/>
                <w:szCs w:val="24"/>
              </w:rPr>
            </w:pPr>
            <w:r w:rsidRPr="00F951BD">
              <w:rPr>
                <w:rFonts w:ascii="Times New Roman" w:hAnsi="Times New Roman"/>
                <w:b/>
                <w:bCs/>
                <w:color w:val="000000"/>
                <w:szCs w:val="24"/>
              </w:rPr>
              <w:t>Mevcut</w:t>
            </w:r>
          </w:p>
        </w:tc>
        <w:tc>
          <w:tcPr>
            <w:tcW w:w="5652" w:type="dxa"/>
            <w:gridSpan w:val="6"/>
            <w:shd w:val="clear" w:color="auto" w:fill="auto"/>
            <w:vAlign w:val="center"/>
          </w:tcPr>
          <w:p w:rsidR="00025526" w:rsidRPr="00F951BD" w:rsidRDefault="00025526" w:rsidP="001C1392">
            <w:pPr>
              <w:spacing w:after="0" w:line="240" w:lineRule="auto"/>
              <w:rPr>
                <w:rFonts w:ascii="Times New Roman" w:hAnsi="Times New Roman"/>
                <w:b/>
                <w:bCs/>
                <w:color w:val="000000"/>
                <w:szCs w:val="24"/>
              </w:rPr>
            </w:pPr>
            <w:r w:rsidRPr="00F951BD">
              <w:rPr>
                <w:rFonts w:ascii="Times New Roman" w:hAnsi="Times New Roman"/>
                <w:b/>
                <w:bCs/>
                <w:color w:val="000000"/>
                <w:szCs w:val="24"/>
              </w:rPr>
              <w:t>HEDEF</w:t>
            </w:r>
          </w:p>
        </w:tc>
      </w:tr>
      <w:tr w:rsidR="00025526" w:rsidRPr="00F951BD" w:rsidTr="001C1392">
        <w:trPr>
          <w:gridAfter w:val="1"/>
          <w:wAfter w:w="19" w:type="dxa"/>
          <w:trHeight w:val="141"/>
        </w:trPr>
        <w:tc>
          <w:tcPr>
            <w:tcW w:w="1892" w:type="dxa"/>
            <w:vMerge/>
            <w:shd w:val="clear" w:color="auto" w:fill="auto"/>
            <w:vAlign w:val="center"/>
            <w:hideMark/>
          </w:tcPr>
          <w:p w:rsidR="00025526" w:rsidRPr="00F951BD" w:rsidRDefault="00025526" w:rsidP="001C1392">
            <w:pPr>
              <w:spacing w:after="0" w:line="240" w:lineRule="auto"/>
              <w:rPr>
                <w:rFonts w:ascii="Times New Roman" w:hAnsi="Times New Roman"/>
                <w:b/>
                <w:bCs/>
                <w:szCs w:val="24"/>
              </w:rPr>
            </w:pPr>
          </w:p>
        </w:tc>
        <w:tc>
          <w:tcPr>
            <w:tcW w:w="5432" w:type="dxa"/>
            <w:gridSpan w:val="2"/>
            <w:vMerge/>
            <w:shd w:val="clear" w:color="auto" w:fill="auto"/>
            <w:vAlign w:val="center"/>
            <w:hideMark/>
          </w:tcPr>
          <w:p w:rsidR="00025526" w:rsidRPr="00F951BD" w:rsidRDefault="00025526" w:rsidP="001C1392">
            <w:pPr>
              <w:spacing w:after="0" w:line="240" w:lineRule="auto"/>
              <w:rPr>
                <w:rFonts w:ascii="Times New Roman" w:hAnsi="Times New Roman"/>
                <w:b/>
                <w:bCs/>
                <w:szCs w:val="24"/>
              </w:rPr>
            </w:pPr>
          </w:p>
        </w:tc>
        <w:tc>
          <w:tcPr>
            <w:tcW w:w="1030" w:type="dxa"/>
            <w:shd w:val="clear" w:color="auto" w:fill="auto"/>
            <w:noWrap/>
            <w:vAlign w:val="center"/>
            <w:hideMark/>
          </w:tcPr>
          <w:p w:rsidR="00025526" w:rsidRPr="00F951BD" w:rsidRDefault="00025526" w:rsidP="001C1392">
            <w:pPr>
              <w:spacing w:after="0" w:line="240" w:lineRule="auto"/>
              <w:rPr>
                <w:rFonts w:ascii="Times New Roman" w:hAnsi="Times New Roman"/>
                <w:b/>
                <w:bCs/>
                <w:szCs w:val="24"/>
              </w:rPr>
            </w:pPr>
            <w:r w:rsidRPr="00F951BD">
              <w:rPr>
                <w:rFonts w:ascii="Times New Roman" w:hAnsi="Times New Roman"/>
                <w:b/>
                <w:bCs/>
                <w:szCs w:val="24"/>
              </w:rPr>
              <w:t>2018</w:t>
            </w:r>
          </w:p>
        </w:tc>
        <w:tc>
          <w:tcPr>
            <w:tcW w:w="1176" w:type="dxa"/>
            <w:gridSpan w:val="2"/>
            <w:shd w:val="clear" w:color="auto" w:fill="auto"/>
            <w:noWrap/>
            <w:vAlign w:val="center"/>
            <w:hideMark/>
          </w:tcPr>
          <w:p w:rsidR="00025526" w:rsidRPr="00F951BD" w:rsidRDefault="00025526" w:rsidP="001C1392">
            <w:pPr>
              <w:spacing w:after="0" w:line="240" w:lineRule="auto"/>
              <w:rPr>
                <w:rFonts w:ascii="Times New Roman" w:hAnsi="Times New Roman"/>
                <w:b/>
                <w:bCs/>
                <w:szCs w:val="24"/>
              </w:rPr>
            </w:pPr>
            <w:r w:rsidRPr="00F951BD">
              <w:rPr>
                <w:rFonts w:ascii="Times New Roman" w:hAnsi="Times New Roman"/>
                <w:b/>
                <w:bCs/>
                <w:szCs w:val="24"/>
              </w:rPr>
              <w:t>2019</w:t>
            </w:r>
          </w:p>
        </w:tc>
        <w:tc>
          <w:tcPr>
            <w:tcW w:w="1121" w:type="dxa"/>
            <w:vAlign w:val="center"/>
          </w:tcPr>
          <w:p w:rsidR="00025526" w:rsidRPr="00F951BD" w:rsidRDefault="00025526" w:rsidP="001C1392">
            <w:pPr>
              <w:spacing w:after="0" w:line="240" w:lineRule="auto"/>
              <w:rPr>
                <w:rFonts w:ascii="Times New Roman" w:hAnsi="Times New Roman"/>
                <w:b/>
                <w:bCs/>
                <w:szCs w:val="24"/>
              </w:rPr>
            </w:pPr>
            <w:r w:rsidRPr="00F951BD">
              <w:rPr>
                <w:rFonts w:ascii="Times New Roman" w:hAnsi="Times New Roman"/>
                <w:b/>
                <w:bCs/>
                <w:szCs w:val="24"/>
              </w:rPr>
              <w:t>2020</w:t>
            </w:r>
          </w:p>
        </w:tc>
        <w:tc>
          <w:tcPr>
            <w:tcW w:w="1085" w:type="dxa"/>
            <w:vAlign w:val="center"/>
          </w:tcPr>
          <w:p w:rsidR="00025526" w:rsidRPr="00F951BD" w:rsidRDefault="00025526" w:rsidP="001C1392">
            <w:pPr>
              <w:spacing w:after="0" w:line="240" w:lineRule="auto"/>
              <w:rPr>
                <w:rFonts w:ascii="Times New Roman" w:hAnsi="Times New Roman"/>
                <w:b/>
                <w:bCs/>
                <w:szCs w:val="24"/>
              </w:rPr>
            </w:pPr>
            <w:r w:rsidRPr="00F951BD">
              <w:rPr>
                <w:rFonts w:ascii="Times New Roman" w:hAnsi="Times New Roman"/>
                <w:b/>
                <w:bCs/>
                <w:szCs w:val="24"/>
              </w:rPr>
              <w:t>2021</w:t>
            </w:r>
          </w:p>
        </w:tc>
        <w:tc>
          <w:tcPr>
            <w:tcW w:w="1176" w:type="dxa"/>
            <w:vAlign w:val="center"/>
          </w:tcPr>
          <w:p w:rsidR="00025526" w:rsidRPr="00F951BD" w:rsidRDefault="00025526" w:rsidP="001C1392">
            <w:pPr>
              <w:spacing w:after="0" w:line="240" w:lineRule="auto"/>
              <w:rPr>
                <w:rFonts w:ascii="Times New Roman" w:hAnsi="Times New Roman"/>
                <w:b/>
                <w:bCs/>
                <w:szCs w:val="24"/>
              </w:rPr>
            </w:pPr>
            <w:r w:rsidRPr="00F951BD">
              <w:rPr>
                <w:rFonts w:ascii="Times New Roman" w:hAnsi="Times New Roman"/>
                <w:b/>
                <w:bCs/>
                <w:szCs w:val="24"/>
              </w:rPr>
              <w:t>2022</w:t>
            </w:r>
          </w:p>
        </w:tc>
        <w:tc>
          <w:tcPr>
            <w:tcW w:w="1082" w:type="dxa"/>
            <w:vAlign w:val="center"/>
          </w:tcPr>
          <w:p w:rsidR="00025526" w:rsidRPr="00F951BD" w:rsidRDefault="00025526" w:rsidP="001C1392">
            <w:pPr>
              <w:spacing w:after="0" w:line="240" w:lineRule="auto"/>
              <w:rPr>
                <w:rFonts w:ascii="Times New Roman" w:hAnsi="Times New Roman"/>
                <w:b/>
                <w:bCs/>
                <w:szCs w:val="24"/>
              </w:rPr>
            </w:pPr>
            <w:r w:rsidRPr="00F951BD">
              <w:rPr>
                <w:rFonts w:ascii="Times New Roman" w:hAnsi="Times New Roman"/>
                <w:b/>
                <w:bCs/>
                <w:szCs w:val="24"/>
              </w:rPr>
              <w:t>2023</w:t>
            </w:r>
          </w:p>
        </w:tc>
      </w:tr>
      <w:tr w:rsidR="00025526" w:rsidRPr="00F951BD" w:rsidTr="001C1392">
        <w:trPr>
          <w:gridAfter w:val="1"/>
          <w:wAfter w:w="19" w:type="dxa"/>
          <w:trHeight w:val="250"/>
        </w:trPr>
        <w:tc>
          <w:tcPr>
            <w:tcW w:w="1892" w:type="dxa"/>
            <w:shd w:val="clear" w:color="auto" w:fill="auto"/>
            <w:vAlign w:val="center"/>
          </w:tcPr>
          <w:p w:rsidR="00025526" w:rsidRPr="00F951BD" w:rsidRDefault="00025526" w:rsidP="00025526">
            <w:pPr>
              <w:spacing w:after="0" w:line="240" w:lineRule="auto"/>
              <w:rPr>
                <w:rFonts w:ascii="Times New Roman" w:hAnsi="Times New Roman"/>
                <w:szCs w:val="24"/>
              </w:rPr>
            </w:pPr>
            <w:r w:rsidRPr="00F951BD">
              <w:rPr>
                <w:rFonts w:ascii="Times New Roman" w:hAnsi="Times New Roman"/>
                <w:b/>
                <w:bCs/>
                <w:color w:val="FF0000"/>
                <w:szCs w:val="24"/>
              </w:rPr>
              <w:t>PG.2.1.</w:t>
            </w:r>
            <w:r w:rsidR="004D0EB6">
              <w:rPr>
                <w:rFonts w:ascii="Times New Roman" w:hAnsi="Times New Roman"/>
                <w:b/>
                <w:bCs/>
                <w:color w:val="FF0000"/>
                <w:szCs w:val="24"/>
              </w:rPr>
              <w:t>1</w:t>
            </w:r>
          </w:p>
        </w:tc>
        <w:tc>
          <w:tcPr>
            <w:tcW w:w="5432" w:type="dxa"/>
            <w:gridSpan w:val="2"/>
            <w:shd w:val="clear" w:color="auto" w:fill="auto"/>
            <w:vAlign w:val="center"/>
          </w:tcPr>
          <w:p w:rsidR="00025526" w:rsidRPr="00F951BD" w:rsidRDefault="00025526" w:rsidP="00025526">
            <w:pPr>
              <w:pStyle w:val="ListeParagraf"/>
              <w:spacing w:after="0" w:line="240" w:lineRule="auto"/>
              <w:ind w:left="0"/>
              <w:rPr>
                <w:rFonts w:ascii="Times New Roman" w:hAnsi="Times New Roman"/>
                <w:szCs w:val="24"/>
              </w:rPr>
            </w:pPr>
            <w:r w:rsidRPr="00F951BD">
              <w:rPr>
                <w:rFonts w:ascii="Times New Roman" w:hAnsi="Times New Roman"/>
                <w:szCs w:val="24"/>
              </w:rPr>
              <w:t>Okul Dışı Öğrenme Ortamları Kapsamında Düzenlenen Gezi/Etkinlik Sayısı</w:t>
            </w:r>
          </w:p>
        </w:tc>
        <w:tc>
          <w:tcPr>
            <w:tcW w:w="1030" w:type="dxa"/>
            <w:shd w:val="clear" w:color="auto" w:fill="auto"/>
            <w:noWrap/>
            <w:vAlign w:val="center"/>
          </w:tcPr>
          <w:p w:rsidR="00025526" w:rsidRPr="00F951BD" w:rsidRDefault="00A54258" w:rsidP="00025526">
            <w:pPr>
              <w:spacing w:after="0" w:line="240" w:lineRule="auto"/>
              <w:rPr>
                <w:rFonts w:ascii="Times New Roman" w:hAnsi="Times New Roman"/>
                <w:szCs w:val="24"/>
              </w:rPr>
            </w:pPr>
            <w:r>
              <w:rPr>
                <w:rFonts w:ascii="Times New Roman" w:hAnsi="Times New Roman"/>
                <w:szCs w:val="24"/>
              </w:rPr>
              <w:t>1</w:t>
            </w:r>
          </w:p>
        </w:tc>
        <w:tc>
          <w:tcPr>
            <w:tcW w:w="1176" w:type="dxa"/>
            <w:gridSpan w:val="2"/>
            <w:shd w:val="clear" w:color="auto" w:fill="auto"/>
            <w:noWrap/>
            <w:vAlign w:val="center"/>
          </w:tcPr>
          <w:p w:rsidR="00025526" w:rsidRPr="00F951BD" w:rsidRDefault="00A54258" w:rsidP="00025526">
            <w:pPr>
              <w:spacing w:after="0" w:line="240" w:lineRule="auto"/>
              <w:rPr>
                <w:rFonts w:ascii="Times New Roman" w:hAnsi="Times New Roman"/>
                <w:szCs w:val="24"/>
              </w:rPr>
            </w:pPr>
            <w:r>
              <w:rPr>
                <w:rFonts w:ascii="Times New Roman" w:hAnsi="Times New Roman"/>
                <w:szCs w:val="24"/>
              </w:rPr>
              <w:t>2</w:t>
            </w:r>
          </w:p>
        </w:tc>
        <w:tc>
          <w:tcPr>
            <w:tcW w:w="1121" w:type="dxa"/>
          </w:tcPr>
          <w:p w:rsidR="00025526" w:rsidRPr="00F951BD" w:rsidRDefault="00A54258" w:rsidP="00025526">
            <w:pPr>
              <w:spacing w:after="0" w:line="240" w:lineRule="auto"/>
              <w:rPr>
                <w:rFonts w:ascii="Times New Roman" w:hAnsi="Times New Roman"/>
                <w:szCs w:val="24"/>
              </w:rPr>
            </w:pPr>
            <w:r>
              <w:rPr>
                <w:rFonts w:ascii="Times New Roman" w:hAnsi="Times New Roman"/>
                <w:szCs w:val="24"/>
              </w:rPr>
              <w:t>3</w:t>
            </w:r>
          </w:p>
        </w:tc>
        <w:tc>
          <w:tcPr>
            <w:tcW w:w="1085" w:type="dxa"/>
          </w:tcPr>
          <w:p w:rsidR="00025526" w:rsidRPr="00F951BD" w:rsidRDefault="00A54258" w:rsidP="00025526">
            <w:pPr>
              <w:spacing w:after="0" w:line="240" w:lineRule="auto"/>
              <w:rPr>
                <w:rFonts w:ascii="Times New Roman" w:hAnsi="Times New Roman"/>
                <w:szCs w:val="24"/>
              </w:rPr>
            </w:pPr>
            <w:r>
              <w:rPr>
                <w:rFonts w:ascii="Times New Roman" w:hAnsi="Times New Roman"/>
                <w:szCs w:val="24"/>
              </w:rPr>
              <w:t>4</w:t>
            </w:r>
          </w:p>
        </w:tc>
        <w:tc>
          <w:tcPr>
            <w:tcW w:w="1176" w:type="dxa"/>
          </w:tcPr>
          <w:p w:rsidR="00025526" w:rsidRPr="00F951BD" w:rsidRDefault="00A54258" w:rsidP="00025526">
            <w:pPr>
              <w:spacing w:after="0" w:line="240" w:lineRule="auto"/>
              <w:rPr>
                <w:rFonts w:ascii="Times New Roman" w:hAnsi="Times New Roman"/>
                <w:szCs w:val="24"/>
              </w:rPr>
            </w:pPr>
            <w:r>
              <w:rPr>
                <w:rFonts w:ascii="Times New Roman" w:hAnsi="Times New Roman"/>
                <w:szCs w:val="24"/>
              </w:rPr>
              <w:t>5</w:t>
            </w:r>
          </w:p>
        </w:tc>
        <w:tc>
          <w:tcPr>
            <w:tcW w:w="1082" w:type="dxa"/>
          </w:tcPr>
          <w:p w:rsidR="00025526" w:rsidRPr="00F951BD" w:rsidRDefault="00A54258" w:rsidP="00025526">
            <w:pPr>
              <w:spacing w:after="0" w:line="240" w:lineRule="auto"/>
              <w:rPr>
                <w:rFonts w:ascii="Times New Roman" w:hAnsi="Times New Roman"/>
                <w:szCs w:val="24"/>
              </w:rPr>
            </w:pPr>
            <w:r>
              <w:rPr>
                <w:rFonts w:ascii="Times New Roman" w:hAnsi="Times New Roman"/>
                <w:szCs w:val="24"/>
              </w:rPr>
              <w:t>6</w:t>
            </w:r>
          </w:p>
        </w:tc>
      </w:tr>
      <w:tr w:rsidR="004D0EB6" w:rsidRPr="00F951BD" w:rsidTr="00494C8B">
        <w:trPr>
          <w:gridAfter w:val="1"/>
          <w:wAfter w:w="19" w:type="dxa"/>
          <w:trHeight w:val="250"/>
        </w:trPr>
        <w:tc>
          <w:tcPr>
            <w:tcW w:w="1892" w:type="dxa"/>
            <w:shd w:val="clear" w:color="auto" w:fill="auto"/>
          </w:tcPr>
          <w:p w:rsidR="004D0EB6" w:rsidRDefault="004D0EB6">
            <w:r w:rsidRPr="004E465D">
              <w:rPr>
                <w:rFonts w:ascii="Times New Roman" w:hAnsi="Times New Roman"/>
                <w:b/>
                <w:bCs/>
                <w:color w:val="FF0000"/>
                <w:szCs w:val="24"/>
              </w:rPr>
              <w:t>PG.2.1.</w:t>
            </w:r>
            <w:r>
              <w:rPr>
                <w:rFonts w:ascii="Times New Roman" w:hAnsi="Times New Roman"/>
                <w:b/>
                <w:bCs/>
                <w:color w:val="FF0000"/>
                <w:szCs w:val="24"/>
              </w:rPr>
              <w:t>2</w:t>
            </w:r>
          </w:p>
        </w:tc>
        <w:tc>
          <w:tcPr>
            <w:tcW w:w="5432" w:type="dxa"/>
            <w:gridSpan w:val="2"/>
            <w:shd w:val="clear" w:color="auto" w:fill="auto"/>
            <w:vAlign w:val="center"/>
          </w:tcPr>
          <w:p w:rsidR="004D0EB6" w:rsidRPr="00F951BD" w:rsidRDefault="004D0EB6" w:rsidP="00F00C77">
            <w:pPr>
              <w:spacing w:after="0" w:line="240" w:lineRule="auto"/>
              <w:rPr>
                <w:rFonts w:ascii="Times New Roman" w:hAnsi="Times New Roman"/>
                <w:szCs w:val="24"/>
              </w:rPr>
            </w:pPr>
            <w:r w:rsidRPr="00F951BD">
              <w:rPr>
                <w:rFonts w:ascii="Times New Roman" w:hAnsi="Times New Roman"/>
                <w:szCs w:val="24"/>
              </w:rPr>
              <w:t>Yerel ve Ulusal Yarışmalara Katılan Öğrenci Oranı</w:t>
            </w:r>
          </w:p>
        </w:tc>
        <w:tc>
          <w:tcPr>
            <w:tcW w:w="1030" w:type="dxa"/>
            <w:shd w:val="clear" w:color="auto" w:fill="auto"/>
            <w:noWrap/>
            <w:vAlign w:val="center"/>
          </w:tcPr>
          <w:p w:rsidR="004D0EB6" w:rsidRPr="00F951BD" w:rsidRDefault="00A54258" w:rsidP="00633294">
            <w:pPr>
              <w:spacing w:after="0" w:line="240" w:lineRule="auto"/>
              <w:rPr>
                <w:rFonts w:ascii="Times New Roman" w:hAnsi="Times New Roman"/>
                <w:szCs w:val="24"/>
              </w:rPr>
            </w:pPr>
            <w:r>
              <w:rPr>
                <w:rFonts w:ascii="Times New Roman" w:hAnsi="Times New Roman"/>
                <w:szCs w:val="24"/>
              </w:rPr>
              <w:t>0</w:t>
            </w:r>
          </w:p>
        </w:tc>
        <w:tc>
          <w:tcPr>
            <w:tcW w:w="1176" w:type="dxa"/>
            <w:gridSpan w:val="2"/>
            <w:shd w:val="clear" w:color="auto" w:fill="auto"/>
            <w:noWrap/>
            <w:vAlign w:val="center"/>
          </w:tcPr>
          <w:p w:rsidR="004D0EB6" w:rsidRPr="00F951BD" w:rsidRDefault="008C6C42" w:rsidP="00633294">
            <w:pPr>
              <w:spacing w:after="0" w:line="240" w:lineRule="auto"/>
              <w:rPr>
                <w:rFonts w:ascii="Times New Roman" w:hAnsi="Times New Roman"/>
                <w:szCs w:val="24"/>
              </w:rPr>
            </w:pPr>
            <w:r>
              <w:rPr>
                <w:rFonts w:ascii="Times New Roman" w:hAnsi="Times New Roman"/>
                <w:szCs w:val="24"/>
              </w:rPr>
              <w:t>1</w:t>
            </w:r>
          </w:p>
        </w:tc>
        <w:tc>
          <w:tcPr>
            <w:tcW w:w="1121" w:type="dxa"/>
          </w:tcPr>
          <w:p w:rsidR="004D0EB6" w:rsidRPr="00F951BD" w:rsidRDefault="008C6C42" w:rsidP="00633294">
            <w:pPr>
              <w:spacing w:after="0" w:line="240" w:lineRule="auto"/>
              <w:rPr>
                <w:rFonts w:ascii="Times New Roman" w:hAnsi="Times New Roman"/>
                <w:szCs w:val="24"/>
              </w:rPr>
            </w:pPr>
            <w:r>
              <w:rPr>
                <w:rFonts w:ascii="Times New Roman" w:hAnsi="Times New Roman"/>
                <w:szCs w:val="24"/>
              </w:rPr>
              <w:t>3</w:t>
            </w:r>
          </w:p>
        </w:tc>
        <w:tc>
          <w:tcPr>
            <w:tcW w:w="1085" w:type="dxa"/>
          </w:tcPr>
          <w:p w:rsidR="004D0EB6" w:rsidRPr="00F951BD" w:rsidRDefault="008C6C42" w:rsidP="00633294">
            <w:pPr>
              <w:spacing w:after="0" w:line="240" w:lineRule="auto"/>
              <w:rPr>
                <w:rFonts w:ascii="Times New Roman" w:hAnsi="Times New Roman"/>
                <w:szCs w:val="24"/>
              </w:rPr>
            </w:pPr>
            <w:r>
              <w:rPr>
                <w:rFonts w:ascii="Times New Roman" w:hAnsi="Times New Roman"/>
                <w:szCs w:val="24"/>
              </w:rPr>
              <w:t>5</w:t>
            </w:r>
          </w:p>
        </w:tc>
        <w:tc>
          <w:tcPr>
            <w:tcW w:w="1176" w:type="dxa"/>
          </w:tcPr>
          <w:p w:rsidR="004D0EB6" w:rsidRPr="00F951BD" w:rsidRDefault="008C6C42" w:rsidP="00633294">
            <w:pPr>
              <w:spacing w:after="0" w:line="240" w:lineRule="auto"/>
              <w:rPr>
                <w:rFonts w:ascii="Times New Roman" w:hAnsi="Times New Roman"/>
                <w:szCs w:val="24"/>
              </w:rPr>
            </w:pPr>
            <w:r>
              <w:rPr>
                <w:rFonts w:ascii="Times New Roman" w:hAnsi="Times New Roman"/>
                <w:szCs w:val="24"/>
              </w:rPr>
              <w:t>7</w:t>
            </w:r>
          </w:p>
        </w:tc>
        <w:tc>
          <w:tcPr>
            <w:tcW w:w="1082" w:type="dxa"/>
          </w:tcPr>
          <w:p w:rsidR="004D0EB6" w:rsidRPr="00F951BD" w:rsidRDefault="008C6C42" w:rsidP="00633294">
            <w:pPr>
              <w:spacing w:after="0" w:line="240" w:lineRule="auto"/>
              <w:rPr>
                <w:rFonts w:ascii="Times New Roman" w:hAnsi="Times New Roman"/>
                <w:szCs w:val="24"/>
              </w:rPr>
            </w:pPr>
            <w:r>
              <w:rPr>
                <w:rFonts w:ascii="Times New Roman" w:hAnsi="Times New Roman"/>
                <w:szCs w:val="24"/>
              </w:rPr>
              <w:t>10</w:t>
            </w:r>
          </w:p>
        </w:tc>
      </w:tr>
      <w:tr w:rsidR="004D0EB6" w:rsidRPr="00F951BD" w:rsidTr="00494C8B">
        <w:trPr>
          <w:gridAfter w:val="1"/>
          <w:wAfter w:w="19" w:type="dxa"/>
          <w:trHeight w:val="250"/>
        </w:trPr>
        <w:tc>
          <w:tcPr>
            <w:tcW w:w="1892" w:type="dxa"/>
            <w:shd w:val="clear" w:color="auto" w:fill="auto"/>
          </w:tcPr>
          <w:p w:rsidR="004D0EB6" w:rsidRDefault="004D0EB6">
            <w:r w:rsidRPr="004E465D">
              <w:rPr>
                <w:rFonts w:ascii="Times New Roman" w:hAnsi="Times New Roman"/>
                <w:b/>
                <w:bCs/>
                <w:color w:val="FF0000"/>
                <w:szCs w:val="24"/>
              </w:rPr>
              <w:t>PG.2.1.</w:t>
            </w:r>
            <w:r>
              <w:rPr>
                <w:rFonts w:ascii="Times New Roman" w:hAnsi="Times New Roman"/>
                <w:b/>
                <w:bCs/>
                <w:color w:val="FF0000"/>
                <w:szCs w:val="24"/>
              </w:rPr>
              <w:t>3</w:t>
            </w:r>
          </w:p>
        </w:tc>
        <w:tc>
          <w:tcPr>
            <w:tcW w:w="5432" w:type="dxa"/>
            <w:gridSpan w:val="2"/>
            <w:shd w:val="clear" w:color="auto" w:fill="auto"/>
            <w:vAlign w:val="center"/>
          </w:tcPr>
          <w:p w:rsidR="004D0EB6" w:rsidRPr="00F951BD" w:rsidRDefault="004D0EB6" w:rsidP="00633294">
            <w:pPr>
              <w:spacing w:after="0" w:line="240" w:lineRule="auto"/>
              <w:rPr>
                <w:rFonts w:ascii="Times New Roman" w:hAnsi="Times New Roman"/>
                <w:szCs w:val="24"/>
              </w:rPr>
            </w:pPr>
            <w:r w:rsidRPr="00F951BD">
              <w:rPr>
                <w:rFonts w:ascii="Times New Roman" w:hAnsi="Times New Roman"/>
                <w:szCs w:val="24"/>
              </w:rPr>
              <w:t>Yürütülen Ders Dışı Egzersiz Faaliyeti Sayısı</w:t>
            </w:r>
          </w:p>
        </w:tc>
        <w:tc>
          <w:tcPr>
            <w:tcW w:w="1030" w:type="dxa"/>
            <w:shd w:val="clear" w:color="auto" w:fill="auto"/>
            <w:noWrap/>
            <w:vAlign w:val="center"/>
          </w:tcPr>
          <w:p w:rsidR="004D0EB6" w:rsidRPr="00F951BD" w:rsidRDefault="008C6C42" w:rsidP="00633294">
            <w:pPr>
              <w:spacing w:after="0" w:line="240" w:lineRule="auto"/>
              <w:rPr>
                <w:rFonts w:ascii="Times New Roman" w:hAnsi="Times New Roman"/>
                <w:szCs w:val="24"/>
              </w:rPr>
            </w:pPr>
            <w:r>
              <w:rPr>
                <w:rFonts w:ascii="Times New Roman" w:hAnsi="Times New Roman"/>
                <w:szCs w:val="24"/>
              </w:rPr>
              <w:t>0</w:t>
            </w:r>
          </w:p>
        </w:tc>
        <w:tc>
          <w:tcPr>
            <w:tcW w:w="1176" w:type="dxa"/>
            <w:gridSpan w:val="2"/>
            <w:shd w:val="clear" w:color="auto" w:fill="auto"/>
            <w:noWrap/>
            <w:vAlign w:val="center"/>
          </w:tcPr>
          <w:p w:rsidR="004D0EB6" w:rsidRPr="00F951BD" w:rsidRDefault="008C6C42" w:rsidP="00633294">
            <w:pPr>
              <w:spacing w:after="0" w:line="240" w:lineRule="auto"/>
              <w:rPr>
                <w:rFonts w:ascii="Times New Roman" w:hAnsi="Times New Roman"/>
                <w:szCs w:val="24"/>
              </w:rPr>
            </w:pPr>
            <w:r>
              <w:rPr>
                <w:rFonts w:ascii="Times New Roman" w:hAnsi="Times New Roman"/>
                <w:szCs w:val="24"/>
              </w:rPr>
              <w:t>0</w:t>
            </w:r>
          </w:p>
        </w:tc>
        <w:tc>
          <w:tcPr>
            <w:tcW w:w="1121" w:type="dxa"/>
          </w:tcPr>
          <w:p w:rsidR="004D0EB6" w:rsidRPr="00F951BD" w:rsidRDefault="008C6C42" w:rsidP="00633294">
            <w:pPr>
              <w:spacing w:after="0" w:line="240" w:lineRule="auto"/>
              <w:rPr>
                <w:rFonts w:ascii="Times New Roman" w:hAnsi="Times New Roman"/>
                <w:szCs w:val="24"/>
              </w:rPr>
            </w:pPr>
            <w:r>
              <w:rPr>
                <w:rFonts w:ascii="Times New Roman" w:hAnsi="Times New Roman"/>
                <w:szCs w:val="24"/>
              </w:rPr>
              <w:t>1</w:t>
            </w:r>
          </w:p>
        </w:tc>
        <w:tc>
          <w:tcPr>
            <w:tcW w:w="1085" w:type="dxa"/>
          </w:tcPr>
          <w:p w:rsidR="004D0EB6" w:rsidRPr="00F951BD" w:rsidRDefault="008C6C42" w:rsidP="00633294">
            <w:pPr>
              <w:spacing w:after="0" w:line="240" w:lineRule="auto"/>
              <w:rPr>
                <w:rFonts w:ascii="Times New Roman" w:hAnsi="Times New Roman"/>
                <w:szCs w:val="24"/>
              </w:rPr>
            </w:pPr>
            <w:r>
              <w:rPr>
                <w:rFonts w:ascii="Times New Roman" w:hAnsi="Times New Roman"/>
                <w:szCs w:val="24"/>
              </w:rPr>
              <w:t>2</w:t>
            </w:r>
          </w:p>
        </w:tc>
        <w:tc>
          <w:tcPr>
            <w:tcW w:w="1176" w:type="dxa"/>
          </w:tcPr>
          <w:p w:rsidR="004D0EB6" w:rsidRPr="00F951BD" w:rsidRDefault="008C6C42" w:rsidP="00633294">
            <w:pPr>
              <w:spacing w:after="0" w:line="240" w:lineRule="auto"/>
              <w:rPr>
                <w:rFonts w:ascii="Times New Roman" w:hAnsi="Times New Roman"/>
                <w:szCs w:val="24"/>
              </w:rPr>
            </w:pPr>
            <w:r>
              <w:rPr>
                <w:rFonts w:ascii="Times New Roman" w:hAnsi="Times New Roman"/>
                <w:szCs w:val="24"/>
              </w:rPr>
              <w:t>3</w:t>
            </w:r>
          </w:p>
        </w:tc>
        <w:tc>
          <w:tcPr>
            <w:tcW w:w="1082" w:type="dxa"/>
          </w:tcPr>
          <w:p w:rsidR="004D0EB6" w:rsidRPr="00F951BD" w:rsidRDefault="008C6C42" w:rsidP="00633294">
            <w:pPr>
              <w:spacing w:after="0" w:line="240" w:lineRule="auto"/>
              <w:rPr>
                <w:rFonts w:ascii="Times New Roman" w:hAnsi="Times New Roman"/>
                <w:szCs w:val="24"/>
              </w:rPr>
            </w:pPr>
            <w:r>
              <w:rPr>
                <w:rFonts w:ascii="Times New Roman" w:hAnsi="Times New Roman"/>
                <w:szCs w:val="24"/>
              </w:rPr>
              <w:t>3</w:t>
            </w:r>
          </w:p>
        </w:tc>
      </w:tr>
      <w:tr w:rsidR="008C767F" w:rsidRPr="00F951BD" w:rsidTr="00494C8B">
        <w:trPr>
          <w:gridAfter w:val="1"/>
          <w:wAfter w:w="19" w:type="dxa"/>
          <w:trHeight w:val="250"/>
        </w:trPr>
        <w:tc>
          <w:tcPr>
            <w:tcW w:w="1892" w:type="dxa"/>
            <w:shd w:val="clear" w:color="auto" w:fill="auto"/>
          </w:tcPr>
          <w:p w:rsidR="008C767F" w:rsidRDefault="008C767F" w:rsidP="005F14A3">
            <w:r w:rsidRPr="004E465D">
              <w:rPr>
                <w:rFonts w:ascii="Times New Roman" w:hAnsi="Times New Roman"/>
                <w:b/>
                <w:bCs/>
                <w:color w:val="FF0000"/>
                <w:szCs w:val="24"/>
              </w:rPr>
              <w:t>PG.2.1.</w:t>
            </w:r>
            <w:r>
              <w:rPr>
                <w:rFonts w:ascii="Times New Roman" w:hAnsi="Times New Roman"/>
                <w:b/>
                <w:bCs/>
                <w:color w:val="FF0000"/>
                <w:szCs w:val="24"/>
              </w:rPr>
              <w:t>4</w:t>
            </w:r>
          </w:p>
        </w:tc>
        <w:tc>
          <w:tcPr>
            <w:tcW w:w="5432" w:type="dxa"/>
            <w:gridSpan w:val="2"/>
            <w:shd w:val="clear" w:color="auto" w:fill="auto"/>
            <w:vAlign w:val="center"/>
          </w:tcPr>
          <w:p w:rsidR="008C767F" w:rsidRPr="00F951BD" w:rsidRDefault="008C767F" w:rsidP="00633294">
            <w:pPr>
              <w:spacing w:after="0" w:line="240" w:lineRule="auto"/>
              <w:rPr>
                <w:rFonts w:ascii="Times New Roman" w:hAnsi="Times New Roman"/>
                <w:szCs w:val="24"/>
              </w:rPr>
            </w:pPr>
            <w:r w:rsidRPr="00F951BD">
              <w:rPr>
                <w:rFonts w:ascii="Times New Roman" w:hAnsi="Times New Roman"/>
                <w:szCs w:val="24"/>
              </w:rPr>
              <w:t>Yürütülen Ders Dışı Egzersiz Faaliyet</w:t>
            </w:r>
            <w:r>
              <w:rPr>
                <w:rFonts w:ascii="Times New Roman" w:hAnsi="Times New Roman"/>
                <w:szCs w:val="24"/>
              </w:rPr>
              <w:t>lere katılan öğrenci oranı</w:t>
            </w:r>
          </w:p>
        </w:tc>
        <w:tc>
          <w:tcPr>
            <w:tcW w:w="1030" w:type="dxa"/>
            <w:shd w:val="clear" w:color="auto" w:fill="auto"/>
            <w:noWrap/>
            <w:vAlign w:val="center"/>
          </w:tcPr>
          <w:p w:rsidR="008C767F" w:rsidRPr="00F951BD" w:rsidRDefault="008C6C42" w:rsidP="00633294">
            <w:pPr>
              <w:spacing w:after="0" w:line="240" w:lineRule="auto"/>
              <w:rPr>
                <w:rFonts w:ascii="Times New Roman" w:hAnsi="Times New Roman"/>
                <w:szCs w:val="24"/>
              </w:rPr>
            </w:pPr>
            <w:r>
              <w:rPr>
                <w:rFonts w:ascii="Times New Roman" w:hAnsi="Times New Roman"/>
                <w:szCs w:val="24"/>
              </w:rPr>
              <w:t>%0</w:t>
            </w:r>
          </w:p>
        </w:tc>
        <w:tc>
          <w:tcPr>
            <w:tcW w:w="1176" w:type="dxa"/>
            <w:gridSpan w:val="2"/>
            <w:shd w:val="clear" w:color="auto" w:fill="auto"/>
            <w:noWrap/>
            <w:vAlign w:val="center"/>
          </w:tcPr>
          <w:p w:rsidR="008C767F" w:rsidRPr="00F951BD" w:rsidRDefault="008C6C42" w:rsidP="00633294">
            <w:pPr>
              <w:spacing w:after="0" w:line="240" w:lineRule="auto"/>
              <w:rPr>
                <w:rFonts w:ascii="Times New Roman" w:hAnsi="Times New Roman"/>
                <w:szCs w:val="24"/>
              </w:rPr>
            </w:pPr>
            <w:r>
              <w:rPr>
                <w:rFonts w:ascii="Times New Roman" w:hAnsi="Times New Roman"/>
                <w:szCs w:val="24"/>
              </w:rPr>
              <w:t>%0</w:t>
            </w:r>
          </w:p>
        </w:tc>
        <w:tc>
          <w:tcPr>
            <w:tcW w:w="1121" w:type="dxa"/>
          </w:tcPr>
          <w:p w:rsidR="008C767F" w:rsidRPr="00F951BD" w:rsidRDefault="008C6C42" w:rsidP="00633294">
            <w:pPr>
              <w:spacing w:after="0" w:line="240" w:lineRule="auto"/>
              <w:rPr>
                <w:rFonts w:ascii="Times New Roman" w:hAnsi="Times New Roman"/>
                <w:szCs w:val="24"/>
              </w:rPr>
            </w:pPr>
            <w:r>
              <w:rPr>
                <w:rFonts w:ascii="Times New Roman" w:hAnsi="Times New Roman"/>
                <w:szCs w:val="24"/>
              </w:rPr>
              <w:t>%10</w:t>
            </w:r>
          </w:p>
        </w:tc>
        <w:tc>
          <w:tcPr>
            <w:tcW w:w="1085" w:type="dxa"/>
          </w:tcPr>
          <w:p w:rsidR="008C767F" w:rsidRPr="00F951BD" w:rsidRDefault="008C6C42" w:rsidP="00633294">
            <w:pPr>
              <w:spacing w:after="0" w:line="240" w:lineRule="auto"/>
              <w:rPr>
                <w:rFonts w:ascii="Times New Roman" w:hAnsi="Times New Roman"/>
                <w:szCs w:val="24"/>
              </w:rPr>
            </w:pPr>
            <w:r>
              <w:rPr>
                <w:rFonts w:ascii="Times New Roman" w:hAnsi="Times New Roman"/>
                <w:szCs w:val="24"/>
              </w:rPr>
              <w:t>%20</w:t>
            </w:r>
          </w:p>
        </w:tc>
        <w:tc>
          <w:tcPr>
            <w:tcW w:w="1176" w:type="dxa"/>
          </w:tcPr>
          <w:p w:rsidR="008C767F" w:rsidRPr="00F951BD" w:rsidRDefault="008C6C42" w:rsidP="00633294">
            <w:pPr>
              <w:spacing w:after="0" w:line="240" w:lineRule="auto"/>
              <w:rPr>
                <w:rFonts w:ascii="Times New Roman" w:hAnsi="Times New Roman"/>
                <w:szCs w:val="24"/>
              </w:rPr>
            </w:pPr>
            <w:r>
              <w:rPr>
                <w:rFonts w:ascii="Times New Roman" w:hAnsi="Times New Roman"/>
                <w:szCs w:val="24"/>
              </w:rPr>
              <w:t>%30</w:t>
            </w:r>
          </w:p>
        </w:tc>
        <w:tc>
          <w:tcPr>
            <w:tcW w:w="1082" w:type="dxa"/>
          </w:tcPr>
          <w:p w:rsidR="008C767F" w:rsidRPr="00F951BD" w:rsidRDefault="008C6C42" w:rsidP="00633294">
            <w:pPr>
              <w:spacing w:after="0" w:line="240" w:lineRule="auto"/>
              <w:rPr>
                <w:rFonts w:ascii="Times New Roman" w:hAnsi="Times New Roman"/>
                <w:szCs w:val="24"/>
              </w:rPr>
            </w:pPr>
            <w:r>
              <w:rPr>
                <w:rFonts w:ascii="Times New Roman" w:hAnsi="Times New Roman"/>
                <w:szCs w:val="24"/>
              </w:rPr>
              <w:t>%45</w:t>
            </w:r>
          </w:p>
        </w:tc>
      </w:tr>
      <w:tr w:rsidR="008C6C42" w:rsidRPr="00F951BD" w:rsidTr="005F14A3">
        <w:trPr>
          <w:gridAfter w:val="1"/>
          <w:wAfter w:w="19" w:type="dxa"/>
          <w:trHeight w:val="250"/>
        </w:trPr>
        <w:tc>
          <w:tcPr>
            <w:tcW w:w="1892" w:type="dxa"/>
            <w:vMerge w:val="restart"/>
            <w:shd w:val="clear" w:color="auto" w:fill="auto"/>
            <w:vAlign w:val="center"/>
          </w:tcPr>
          <w:p w:rsidR="008C6C42" w:rsidRPr="00987750" w:rsidRDefault="008C6C42" w:rsidP="005F14A3">
            <w:pPr>
              <w:rPr>
                <w:rFonts w:ascii="Times New Roman" w:hAnsi="Times New Roman"/>
                <w:b/>
                <w:bCs/>
                <w:color w:val="FF0000"/>
                <w:sz w:val="22"/>
                <w:szCs w:val="22"/>
              </w:rPr>
            </w:pPr>
          </w:p>
          <w:p w:rsidR="008C6C42" w:rsidRPr="00987750" w:rsidRDefault="008C6C42" w:rsidP="005F14A3">
            <w:pPr>
              <w:rPr>
                <w:rFonts w:ascii="Times New Roman" w:hAnsi="Times New Roman"/>
                <w:b/>
                <w:bCs/>
                <w:color w:val="FF0000"/>
                <w:sz w:val="22"/>
                <w:szCs w:val="22"/>
              </w:rPr>
            </w:pPr>
            <w:r w:rsidRPr="000D6E4E">
              <w:rPr>
                <w:rFonts w:ascii="Times New Roman" w:hAnsi="Times New Roman"/>
                <w:b/>
                <w:bCs/>
                <w:color w:val="FF0000"/>
                <w:szCs w:val="24"/>
              </w:rPr>
              <w:t>PG.2.1.</w:t>
            </w:r>
            <w:r>
              <w:rPr>
                <w:rFonts w:ascii="Times New Roman" w:hAnsi="Times New Roman"/>
                <w:b/>
                <w:bCs/>
                <w:color w:val="FF0000"/>
                <w:szCs w:val="24"/>
              </w:rPr>
              <w:t>5</w:t>
            </w:r>
          </w:p>
        </w:tc>
        <w:tc>
          <w:tcPr>
            <w:tcW w:w="2716" w:type="dxa"/>
            <w:vMerge w:val="restart"/>
            <w:shd w:val="clear" w:color="auto" w:fill="auto"/>
            <w:vAlign w:val="center"/>
          </w:tcPr>
          <w:p w:rsidR="008C6C42" w:rsidRPr="00587931" w:rsidRDefault="008C6C42" w:rsidP="00494C8B">
            <w:pPr>
              <w:spacing w:after="0" w:line="240" w:lineRule="auto"/>
              <w:rPr>
                <w:rFonts w:ascii="Times New Roman" w:hAnsi="Times New Roman"/>
                <w:color w:val="FF0000"/>
                <w:szCs w:val="20"/>
              </w:rPr>
            </w:pPr>
            <w:r w:rsidRPr="00587931">
              <w:rPr>
                <w:rFonts w:ascii="Times New Roman" w:hAnsi="Times New Roman"/>
                <w:color w:val="FF0000"/>
                <w:szCs w:val="20"/>
              </w:rPr>
              <w:t>Sanatsal, bilimsel, kültürel ve sportif alanlarda en az bir faaliyete katılım</w:t>
            </w:r>
          </w:p>
        </w:tc>
        <w:tc>
          <w:tcPr>
            <w:tcW w:w="2716" w:type="dxa"/>
            <w:shd w:val="clear" w:color="auto" w:fill="auto"/>
            <w:vAlign w:val="center"/>
          </w:tcPr>
          <w:p w:rsidR="008C6C42" w:rsidRPr="00587931" w:rsidRDefault="008C6C42" w:rsidP="00494C8B">
            <w:pPr>
              <w:spacing w:after="0" w:line="240" w:lineRule="auto"/>
              <w:rPr>
                <w:rFonts w:ascii="Times New Roman" w:hAnsi="Times New Roman"/>
                <w:color w:val="FF0000"/>
                <w:szCs w:val="20"/>
              </w:rPr>
            </w:pPr>
            <w:r w:rsidRPr="00587931">
              <w:rPr>
                <w:rFonts w:ascii="Times New Roman" w:hAnsi="Times New Roman"/>
                <w:color w:val="FF0000"/>
                <w:szCs w:val="20"/>
              </w:rPr>
              <w:t>Bilimsel faaliyete katılan öğrenci oranı</w:t>
            </w:r>
          </w:p>
        </w:tc>
        <w:tc>
          <w:tcPr>
            <w:tcW w:w="1030" w:type="dxa"/>
            <w:shd w:val="clear" w:color="auto" w:fill="auto"/>
            <w:noWrap/>
            <w:vAlign w:val="center"/>
          </w:tcPr>
          <w:p w:rsidR="008C6C42" w:rsidRPr="00792562" w:rsidRDefault="008C6C42" w:rsidP="00494C8B">
            <w:pPr>
              <w:spacing w:after="0" w:line="240" w:lineRule="auto"/>
              <w:rPr>
                <w:rFonts w:ascii="Times New Roman" w:hAnsi="Times New Roman"/>
                <w:szCs w:val="20"/>
              </w:rPr>
            </w:pPr>
            <w:r>
              <w:rPr>
                <w:rFonts w:ascii="Times New Roman" w:hAnsi="Times New Roman"/>
                <w:szCs w:val="20"/>
              </w:rPr>
              <w:t>%0</w:t>
            </w:r>
          </w:p>
        </w:tc>
        <w:tc>
          <w:tcPr>
            <w:tcW w:w="1176" w:type="dxa"/>
            <w:gridSpan w:val="2"/>
            <w:shd w:val="clear" w:color="auto" w:fill="auto"/>
            <w:noWrap/>
            <w:vAlign w:val="center"/>
          </w:tcPr>
          <w:p w:rsidR="008C6C42" w:rsidRPr="00987750" w:rsidRDefault="008C6C42" w:rsidP="00494C8B">
            <w:pPr>
              <w:spacing w:after="0" w:line="240" w:lineRule="auto"/>
              <w:jc w:val="center"/>
              <w:rPr>
                <w:rFonts w:ascii="Times New Roman" w:hAnsi="Times New Roman"/>
                <w:sz w:val="22"/>
                <w:szCs w:val="22"/>
              </w:rPr>
            </w:pPr>
            <w:r>
              <w:rPr>
                <w:rFonts w:ascii="Times New Roman" w:hAnsi="Times New Roman"/>
                <w:szCs w:val="20"/>
              </w:rPr>
              <w:t>%0</w:t>
            </w:r>
          </w:p>
        </w:tc>
        <w:tc>
          <w:tcPr>
            <w:tcW w:w="1121" w:type="dxa"/>
            <w:vAlign w:val="center"/>
          </w:tcPr>
          <w:p w:rsidR="008C6C42" w:rsidRPr="00792562" w:rsidRDefault="008C6C42" w:rsidP="00872CB6">
            <w:pPr>
              <w:spacing w:after="0" w:line="240" w:lineRule="auto"/>
              <w:rPr>
                <w:rFonts w:ascii="Times New Roman" w:hAnsi="Times New Roman"/>
                <w:szCs w:val="20"/>
              </w:rPr>
            </w:pPr>
            <w:r>
              <w:rPr>
                <w:rFonts w:ascii="Times New Roman" w:hAnsi="Times New Roman"/>
                <w:szCs w:val="20"/>
              </w:rPr>
              <w:t>%0</w:t>
            </w:r>
          </w:p>
        </w:tc>
        <w:tc>
          <w:tcPr>
            <w:tcW w:w="1085" w:type="dxa"/>
            <w:vAlign w:val="center"/>
          </w:tcPr>
          <w:p w:rsidR="008C6C42" w:rsidRPr="00792562" w:rsidRDefault="008C6C42" w:rsidP="00872CB6">
            <w:pPr>
              <w:spacing w:after="0" w:line="240" w:lineRule="auto"/>
              <w:rPr>
                <w:rFonts w:ascii="Times New Roman" w:hAnsi="Times New Roman"/>
                <w:szCs w:val="20"/>
              </w:rPr>
            </w:pPr>
            <w:r>
              <w:rPr>
                <w:rFonts w:ascii="Times New Roman" w:hAnsi="Times New Roman"/>
                <w:szCs w:val="20"/>
              </w:rPr>
              <w:t>%0</w:t>
            </w:r>
          </w:p>
        </w:tc>
        <w:tc>
          <w:tcPr>
            <w:tcW w:w="1176" w:type="dxa"/>
            <w:vAlign w:val="center"/>
          </w:tcPr>
          <w:p w:rsidR="008C6C42" w:rsidRPr="00792562" w:rsidRDefault="008C6C42" w:rsidP="00872CB6">
            <w:pPr>
              <w:spacing w:after="0" w:line="240" w:lineRule="auto"/>
              <w:rPr>
                <w:rFonts w:ascii="Times New Roman" w:hAnsi="Times New Roman"/>
                <w:szCs w:val="20"/>
              </w:rPr>
            </w:pPr>
            <w:r>
              <w:rPr>
                <w:rFonts w:ascii="Times New Roman" w:hAnsi="Times New Roman"/>
                <w:szCs w:val="20"/>
              </w:rPr>
              <w:t>%0</w:t>
            </w:r>
          </w:p>
        </w:tc>
        <w:tc>
          <w:tcPr>
            <w:tcW w:w="1082" w:type="dxa"/>
            <w:vAlign w:val="center"/>
          </w:tcPr>
          <w:p w:rsidR="008C6C42" w:rsidRPr="00792562" w:rsidRDefault="008C6C42" w:rsidP="00872CB6">
            <w:pPr>
              <w:spacing w:after="0" w:line="240" w:lineRule="auto"/>
              <w:rPr>
                <w:rFonts w:ascii="Times New Roman" w:hAnsi="Times New Roman"/>
                <w:szCs w:val="20"/>
              </w:rPr>
            </w:pPr>
            <w:r>
              <w:rPr>
                <w:rFonts w:ascii="Times New Roman" w:hAnsi="Times New Roman"/>
                <w:szCs w:val="20"/>
              </w:rPr>
              <w:t>%0</w:t>
            </w:r>
          </w:p>
        </w:tc>
      </w:tr>
      <w:tr w:rsidR="008C6C42" w:rsidRPr="00F951BD" w:rsidTr="00494C8B">
        <w:trPr>
          <w:gridAfter w:val="1"/>
          <w:wAfter w:w="19" w:type="dxa"/>
          <w:trHeight w:val="250"/>
        </w:trPr>
        <w:tc>
          <w:tcPr>
            <w:tcW w:w="1892" w:type="dxa"/>
            <w:vMerge/>
            <w:shd w:val="clear" w:color="auto" w:fill="auto"/>
            <w:vAlign w:val="center"/>
          </w:tcPr>
          <w:p w:rsidR="008C6C42" w:rsidRPr="00987750" w:rsidRDefault="008C6C42" w:rsidP="00494C8B">
            <w:pPr>
              <w:rPr>
                <w:rFonts w:ascii="Times New Roman" w:hAnsi="Times New Roman"/>
                <w:b/>
                <w:bCs/>
                <w:color w:val="FF0000"/>
                <w:sz w:val="22"/>
                <w:szCs w:val="22"/>
              </w:rPr>
            </w:pPr>
          </w:p>
        </w:tc>
        <w:tc>
          <w:tcPr>
            <w:tcW w:w="2716" w:type="dxa"/>
            <w:vMerge/>
            <w:shd w:val="clear" w:color="auto" w:fill="auto"/>
            <w:vAlign w:val="center"/>
          </w:tcPr>
          <w:p w:rsidR="008C6C42" w:rsidRPr="00587931" w:rsidRDefault="008C6C42" w:rsidP="00494C8B">
            <w:pPr>
              <w:rPr>
                <w:rFonts w:ascii="Times New Roman" w:hAnsi="Times New Roman"/>
                <w:color w:val="FF0000"/>
                <w:szCs w:val="20"/>
              </w:rPr>
            </w:pPr>
          </w:p>
        </w:tc>
        <w:tc>
          <w:tcPr>
            <w:tcW w:w="2716" w:type="dxa"/>
            <w:shd w:val="clear" w:color="auto" w:fill="auto"/>
            <w:vAlign w:val="center"/>
          </w:tcPr>
          <w:p w:rsidR="008C6C42" w:rsidRPr="00587931" w:rsidRDefault="008C6C42" w:rsidP="00494C8B">
            <w:pPr>
              <w:spacing w:after="0" w:line="240" w:lineRule="auto"/>
              <w:rPr>
                <w:rFonts w:ascii="Times New Roman" w:hAnsi="Times New Roman"/>
                <w:color w:val="FF0000"/>
                <w:szCs w:val="20"/>
              </w:rPr>
            </w:pPr>
            <w:r w:rsidRPr="00587931">
              <w:rPr>
                <w:rFonts w:ascii="Times New Roman" w:hAnsi="Times New Roman"/>
                <w:color w:val="FF0000"/>
                <w:szCs w:val="20"/>
              </w:rPr>
              <w:t>Kültürel faaliyete katılan öğrenci oranı</w:t>
            </w:r>
          </w:p>
        </w:tc>
        <w:tc>
          <w:tcPr>
            <w:tcW w:w="1030" w:type="dxa"/>
            <w:shd w:val="clear" w:color="auto" w:fill="auto"/>
            <w:noWrap/>
            <w:vAlign w:val="center"/>
          </w:tcPr>
          <w:p w:rsidR="008C6C42" w:rsidRPr="00792562" w:rsidRDefault="008C6C42" w:rsidP="00494C8B">
            <w:pPr>
              <w:spacing w:after="0" w:line="240" w:lineRule="auto"/>
              <w:rPr>
                <w:rFonts w:ascii="Times New Roman" w:hAnsi="Times New Roman"/>
                <w:szCs w:val="20"/>
              </w:rPr>
            </w:pPr>
            <w:r>
              <w:rPr>
                <w:rFonts w:ascii="Times New Roman" w:hAnsi="Times New Roman"/>
                <w:szCs w:val="20"/>
              </w:rPr>
              <w:t>%0</w:t>
            </w:r>
          </w:p>
        </w:tc>
        <w:tc>
          <w:tcPr>
            <w:tcW w:w="1176" w:type="dxa"/>
            <w:gridSpan w:val="2"/>
            <w:shd w:val="clear" w:color="auto" w:fill="auto"/>
            <w:noWrap/>
            <w:vAlign w:val="center"/>
          </w:tcPr>
          <w:p w:rsidR="008C6C42" w:rsidRPr="00987750" w:rsidRDefault="008C6C42" w:rsidP="00494C8B">
            <w:pPr>
              <w:spacing w:after="0" w:line="240" w:lineRule="auto"/>
              <w:jc w:val="center"/>
              <w:rPr>
                <w:rFonts w:ascii="Times New Roman" w:hAnsi="Times New Roman"/>
                <w:sz w:val="22"/>
                <w:szCs w:val="22"/>
              </w:rPr>
            </w:pPr>
            <w:r>
              <w:rPr>
                <w:rFonts w:ascii="Times New Roman" w:hAnsi="Times New Roman"/>
                <w:szCs w:val="20"/>
              </w:rPr>
              <w:t>%0</w:t>
            </w:r>
          </w:p>
        </w:tc>
        <w:tc>
          <w:tcPr>
            <w:tcW w:w="1121" w:type="dxa"/>
            <w:vAlign w:val="center"/>
          </w:tcPr>
          <w:p w:rsidR="008C6C42" w:rsidRPr="00792562" w:rsidRDefault="008C6C42" w:rsidP="00872CB6">
            <w:pPr>
              <w:spacing w:after="0" w:line="240" w:lineRule="auto"/>
              <w:rPr>
                <w:rFonts w:ascii="Times New Roman" w:hAnsi="Times New Roman"/>
                <w:szCs w:val="20"/>
              </w:rPr>
            </w:pPr>
            <w:r>
              <w:rPr>
                <w:rFonts w:ascii="Times New Roman" w:hAnsi="Times New Roman"/>
                <w:szCs w:val="20"/>
              </w:rPr>
              <w:t>%0</w:t>
            </w:r>
          </w:p>
        </w:tc>
        <w:tc>
          <w:tcPr>
            <w:tcW w:w="1085" w:type="dxa"/>
            <w:vAlign w:val="center"/>
          </w:tcPr>
          <w:p w:rsidR="008C6C42" w:rsidRPr="00792562" w:rsidRDefault="008C6C42" w:rsidP="00872CB6">
            <w:pPr>
              <w:spacing w:after="0" w:line="240" w:lineRule="auto"/>
              <w:rPr>
                <w:rFonts w:ascii="Times New Roman" w:hAnsi="Times New Roman"/>
                <w:szCs w:val="20"/>
              </w:rPr>
            </w:pPr>
            <w:r>
              <w:rPr>
                <w:rFonts w:ascii="Times New Roman" w:hAnsi="Times New Roman"/>
                <w:szCs w:val="20"/>
              </w:rPr>
              <w:t>%0</w:t>
            </w:r>
          </w:p>
        </w:tc>
        <w:tc>
          <w:tcPr>
            <w:tcW w:w="1176" w:type="dxa"/>
            <w:vAlign w:val="center"/>
          </w:tcPr>
          <w:p w:rsidR="008C6C42" w:rsidRPr="00792562" w:rsidRDefault="008C6C42" w:rsidP="00872CB6">
            <w:pPr>
              <w:spacing w:after="0" w:line="240" w:lineRule="auto"/>
              <w:rPr>
                <w:rFonts w:ascii="Times New Roman" w:hAnsi="Times New Roman"/>
                <w:szCs w:val="20"/>
              </w:rPr>
            </w:pPr>
            <w:r>
              <w:rPr>
                <w:rFonts w:ascii="Times New Roman" w:hAnsi="Times New Roman"/>
                <w:szCs w:val="20"/>
              </w:rPr>
              <w:t>%0</w:t>
            </w:r>
          </w:p>
        </w:tc>
        <w:tc>
          <w:tcPr>
            <w:tcW w:w="1082" w:type="dxa"/>
            <w:vAlign w:val="center"/>
          </w:tcPr>
          <w:p w:rsidR="008C6C42" w:rsidRPr="00792562" w:rsidRDefault="008C6C42" w:rsidP="00872CB6">
            <w:pPr>
              <w:spacing w:after="0" w:line="240" w:lineRule="auto"/>
              <w:rPr>
                <w:rFonts w:ascii="Times New Roman" w:hAnsi="Times New Roman"/>
                <w:szCs w:val="20"/>
              </w:rPr>
            </w:pPr>
            <w:r>
              <w:rPr>
                <w:rFonts w:ascii="Times New Roman" w:hAnsi="Times New Roman"/>
                <w:szCs w:val="20"/>
              </w:rPr>
              <w:t>%0</w:t>
            </w:r>
          </w:p>
        </w:tc>
      </w:tr>
      <w:tr w:rsidR="008C6C42" w:rsidRPr="00F951BD" w:rsidTr="00494C8B">
        <w:trPr>
          <w:gridAfter w:val="1"/>
          <w:wAfter w:w="19" w:type="dxa"/>
          <w:trHeight w:val="250"/>
        </w:trPr>
        <w:tc>
          <w:tcPr>
            <w:tcW w:w="1892" w:type="dxa"/>
            <w:vMerge/>
            <w:shd w:val="clear" w:color="auto" w:fill="auto"/>
            <w:vAlign w:val="center"/>
          </w:tcPr>
          <w:p w:rsidR="008C6C42" w:rsidRPr="00987750" w:rsidRDefault="008C6C42" w:rsidP="00494C8B">
            <w:pPr>
              <w:rPr>
                <w:rFonts w:ascii="Times New Roman" w:hAnsi="Times New Roman"/>
                <w:b/>
                <w:bCs/>
                <w:color w:val="FF0000"/>
                <w:sz w:val="22"/>
                <w:szCs w:val="22"/>
              </w:rPr>
            </w:pPr>
          </w:p>
        </w:tc>
        <w:tc>
          <w:tcPr>
            <w:tcW w:w="2716" w:type="dxa"/>
            <w:vMerge/>
            <w:shd w:val="clear" w:color="auto" w:fill="auto"/>
            <w:vAlign w:val="center"/>
          </w:tcPr>
          <w:p w:rsidR="008C6C42" w:rsidRPr="00587931" w:rsidRDefault="008C6C42" w:rsidP="00494C8B">
            <w:pPr>
              <w:rPr>
                <w:rFonts w:ascii="Times New Roman" w:hAnsi="Times New Roman"/>
                <w:color w:val="FF0000"/>
                <w:szCs w:val="20"/>
              </w:rPr>
            </w:pPr>
          </w:p>
        </w:tc>
        <w:tc>
          <w:tcPr>
            <w:tcW w:w="2716" w:type="dxa"/>
            <w:shd w:val="clear" w:color="auto" w:fill="auto"/>
            <w:vAlign w:val="center"/>
          </w:tcPr>
          <w:p w:rsidR="008C6C42" w:rsidRPr="00587931" w:rsidRDefault="008C6C42" w:rsidP="00494C8B">
            <w:pPr>
              <w:spacing w:after="0" w:line="240" w:lineRule="auto"/>
              <w:rPr>
                <w:rFonts w:ascii="Times New Roman" w:hAnsi="Times New Roman"/>
                <w:color w:val="FF0000"/>
                <w:szCs w:val="20"/>
              </w:rPr>
            </w:pPr>
            <w:r w:rsidRPr="00587931">
              <w:rPr>
                <w:rFonts w:ascii="Times New Roman" w:hAnsi="Times New Roman"/>
                <w:color w:val="FF0000"/>
                <w:szCs w:val="20"/>
              </w:rPr>
              <w:t>Sanatsal faaliyete katılan öğrenci oranı</w:t>
            </w:r>
          </w:p>
        </w:tc>
        <w:tc>
          <w:tcPr>
            <w:tcW w:w="1030" w:type="dxa"/>
            <w:shd w:val="clear" w:color="auto" w:fill="auto"/>
            <w:noWrap/>
            <w:vAlign w:val="center"/>
          </w:tcPr>
          <w:p w:rsidR="008C6C42" w:rsidRPr="00792562" w:rsidRDefault="008C6C42" w:rsidP="00494C8B">
            <w:pPr>
              <w:spacing w:after="0" w:line="240" w:lineRule="auto"/>
              <w:rPr>
                <w:rFonts w:ascii="Times New Roman" w:hAnsi="Times New Roman"/>
                <w:szCs w:val="20"/>
              </w:rPr>
            </w:pPr>
            <w:r>
              <w:rPr>
                <w:rFonts w:ascii="Times New Roman" w:hAnsi="Times New Roman"/>
                <w:szCs w:val="20"/>
              </w:rPr>
              <w:t>%0</w:t>
            </w:r>
          </w:p>
        </w:tc>
        <w:tc>
          <w:tcPr>
            <w:tcW w:w="1176" w:type="dxa"/>
            <w:gridSpan w:val="2"/>
            <w:shd w:val="clear" w:color="auto" w:fill="auto"/>
            <w:noWrap/>
            <w:vAlign w:val="center"/>
          </w:tcPr>
          <w:p w:rsidR="008C6C42" w:rsidRPr="00987750" w:rsidRDefault="008C6C42" w:rsidP="00494C8B">
            <w:pPr>
              <w:spacing w:after="0" w:line="240" w:lineRule="auto"/>
              <w:jc w:val="center"/>
              <w:rPr>
                <w:rFonts w:ascii="Times New Roman" w:hAnsi="Times New Roman"/>
                <w:sz w:val="22"/>
                <w:szCs w:val="22"/>
              </w:rPr>
            </w:pPr>
            <w:r>
              <w:rPr>
                <w:rFonts w:ascii="Times New Roman" w:hAnsi="Times New Roman"/>
                <w:szCs w:val="20"/>
              </w:rPr>
              <w:t>%0</w:t>
            </w:r>
          </w:p>
        </w:tc>
        <w:tc>
          <w:tcPr>
            <w:tcW w:w="1121" w:type="dxa"/>
            <w:vAlign w:val="center"/>
          </w:tcPr>
          <w:p w:rsidR="008C6C42" w:rsidRPr="00792562" w:rsidRDefault="008C6C42" w:rsidP="00872CB6">
            <w:pPr>
              <w:spacing w:after="0" w:line="240" w:lineRule="auto"/>
              <w:rPr>
                <w:rFonts w:ascii="Times New Roman" w:hAnsi="Times New Roman"/>
                <w:szCs w:val="20"/>
              </w:rPr>
            </w:pPr>
            <w:r>
              <w:rPr>
                <w:rFonts w:ascii="Times New Roman" w:hAnsi="Times New Roman"/>
                <w:szCs w:val="20"/>
              </w:rPr>
              <w:t>%0</w:t>
            </w:r>
          </w:p>
        </w:tc>
        <w:tc>
          <w:tcPr>
            <w:tcW w:w="1085" w:type="dxa"/>
            <w:vAlign w:val="center"/>
          </w:tcPr>
          <w:p w:rsidR="008C6C42" w:rsidRPr="00792562" w:rsidRDefault="008C6C42" w:rsidP="00872CB6">
            <w:pPr>
              <w:spacing w:after="0" w:line="240" w:lineRule="auto"/>
              <w:rPr>
                <w:rFonts w:ascii="Times New Roman" w:hAnsi="Times New Roman"/>
                <w:szCs w:val="20"/>
              </w:rPr>
            </w:pPr>
            <w:r>
              <w:rPr>
                <w:rFonts w:ascii="Times New Roman" w:hAnsi="Times New Roman"/>
                <w:szCs w:val="20"/>
              </w:rPr>
              <w:t>%0</w:t>
            </w:r>
          </w:p>
        </w:tc>
        <w:tc>
          <w:tcPr>
            <w:tcW w:w="1176" w:type="dxa"/>
            <w:vAlign w:val="center"/>
          </w:tcPr>
          <w:p w:rsidR="008C6C42" w:rsidRPr="00792562" w:rsidRDefault="008C6C42" w:rsidP="00872CB6">
            <w:pPr>
              <w:spacing w:after="0" w:line="240" w:lineRule="auto"/>
              <w:rPr>
                <w:rFonts w:ascii="Times New Roman" w:hAnsi="Times New Roman"/>
                <w:szCs w:val="20"/>
              </w:rPr>
            </w:pPr>
            <w:r>
              <w:rPr>
                <w:rFonts w:ascii="Times New Roman" w:hAnsi="Times New Roman"/>
                <w:szCs w:val="20"/>
              </w:rPr>
              <w:t>%0</w:t>
            </w:r>
          </w:p>
        </w:tc>
        <w:tc>
          <w:tcPr>
            <w:tcW w:w="1082" w:type="dxa"/>
            <w:vAlign w:val="center"/>
          </w:tcPr>
          <w:p w:rsidR="008C6C42" w:rsidRPr="00792562" w:rsidRDefault="008C6C42" w:rsidP="00872CB6">
            <w:pPr>
              <w:spacing w:after="0" w:line="240" w:lineRule="auto"/>
              <w:rPr>
                <w:rFonts w:ascii="Times New Roman" w:hAnsi="Times New Roman"/>
                <w:szCs w:val="20"/>
              </w:rPr>
            </w:pPr>
            <w:r>
              <w:rPr>
                <w:rFonts w:ascii="Times New Roman" w:hAnsi="Times New Roman"/>
                <w:szCs w:val="20"/>
              </w:rPr>
              <w:t>%0</w:t>
            </w:r>
          </w:p>
        </w:tc>
      </w:tr>
      <w:tr w:rsidR="008C6C42" w:rsidRPr="00F951BD" w:rsidTr="00494C8B">
        <w:trPr>
          <w:gridAfter w:val="1"/>
          <w:wAfter w:w="19" w:type="dxa"/>
          <w:trHeight w:val="250"/>
        </w:trPr>
        <w:tc>
          <w:tcPr>
            <w:tcW w:w="1892" w:type="dxa"/>
            <w:vMerge/>
            <w:shd w:val="clear" w:color="auto" w:fill="auto"/>
            <w:vAlign w:val="center"/>
          </w:tcPr>
          <w:p w:rsidR="008C6C42" w:rsidRPr="00987750" w:rsidRDefault="008C6C42" w:rsidP="00494C8B">
            <w:pPr>
              <w:rPr>
                <w:rFonts w:ascii="Times New Roman" w:hAnsi="Times New Roman"/>
                <w:b/>
                <w:bCs/>
                <w:color w:val="FF0000"/>
                <w:sz w:val="22"/>
                <w:szCs w:val="22"/>
              </w:rPr>
            </w:pPr>
          </w:p>
        </w:tc>
        <w:tc>
          <w:tcPr>
            <w:tcW w:w="2716" w:type="dxa"/>
            <w:vMerge/>
            <w:shd w:val="clear" w:color="auto" w:fill="auto"/>
            <w:vAlign w:val="center"/>
          </w:tcPr>
          <w:p w:rsidR="008C6C42" w:rsidRPr="00587931" w:rsidRDefault="008C6C42" w:rsidP="00494C8B">
            <w:pPr>
              <w:rPr>
                <w:rFonts w:ascii="Times New Roman" w:hAnsi="Times New Roman"/>
                <w:color w:val="FF0000"/>
                <w:szCs w:val="20"/>
              </w:rPr>
            </w:pPr>
          </w:p>
        </w:tc>
        <w:tc>
          <w:tcPr>
            <w:tcW w:w="2716" w:type="dxa"/>
            <w:shd w:val="clear" w:color="auto" w:fill="auto"/>
            <w:vAlign w:val="center"/>
          </w:tcPr>
          <w:p w:rsidR="008C6C42" w:rsidRPr="00587931" w:rsidRDefault="008C6C42" w:rsidP="00494C8B">
            <w:pPr>
              <w:spacing w:after="0" w:line="240" w:lineRule="auto"/>
              <w:rPr>
                <w:rFonts w:ascii="Times New Roman" w:hAnsi="Times New Roman"/>
                <w:color w:val="FF0000"/>
                <w:szCs w:val="20"/>
              </w:rPr>
            </w:pPr>
            <w:r w:rsidRPr="00587931">
              <w:rPr>
                <w:rFonts w:ascii="Times New Roman" w:hAnsi="Times New Roman"/>
                <w:color w:val="FF0000"/>
                <w:szCs w:val="20"/>
              </w:rPr>
              <w:t>Sportif faaliyete katılan öğrenci oranı</w:t>
            </w:r>
          </w:p>
        </w:tc>
        <w:tc>
          <w:tcPr>
            <w:tcW w:w="1030" w:type="dxa"/>
            <w:shd w:val="clear" w:color="auto" w:fill="auto"/>
            <w:noWrap/>
            <w:vAlign w:val="center"/>
          </w:tcPr>
          <w:p w:rsidR="008C6C42" w:rsidRPr="00792562" w:rsidRDefault="008C6C42" w:rsidP="00494C8B">
            <w:pPr>
              <w:spacing w:after="0" w:line="240" w:lineRule="auto"/>
              <w:rPr>
                <w:rFonts w:ascii="Times New Roman" w:hAnsi="Times New Roman"/>
                <w:szCs w:val="20"/>
              </w:rPr>
            </w:pPr>
            <w:r>
              <w:rPr>
                <w:rFonts w:ascii="Times New Roman" w:hAnsi="Times New Roman"/>
                <w:szCs w:val="20"/>
              </w:rPr>
              <w:t>%0</w:t>
            </w:r>
          </w:p>
        </w:tc>
        <w:tc>
          <w:tcPr>
            <w:tcW w:w="1176" w:type="dxa"/>
            <w:gridSpan w:val="2"/>
            <w:shd w:val="clear" w:color="auto" w:fill="auto"/>
            <w:noWrap/>
            <w:vAlign w:val="center"/>
          </w:tcPr>
          <w:p w:rsidR="008C6C42" w:rsidRPr="00987750" w:rsidRDefault="008C6C42" w:rsidP="00494C8B">
            <w:pPr>
              <w:spacing w:after="0" w:line="240" w:lineRule="auto"/>
              <w:jc w:val="center"/>
              <w:rPr>
                <w:rFonts w:ascii="Times New Roman" w:hAnsi="Times New Roman"/>
                <w:sz w:val="22"/>
                <w:szCs w:val="22"/>
              </w:rPr>
            </w:pPr>
            <w:r>
              <w:rPr>
                <w:rFonts w:ascii="Times New Roman" w:hAnsi="Times New Roman"/>
                <w:szCs w:val="20"/>
              </w:rPr>
              <w:t>%0</w:t>
            </w:r>
          </w:p>
        </w:tc>
        <w:tc>
          <w:tcPr>
            <w:tcW w:w="1121" w:type="dxa"/>
            <w:vAlign w:val="center"/>
          </w:tcPr>
          <w:p w:rsidR="008C6C42" w:rsidRPr="00792562" w:rsidRDefault="008C6C42" w:rsidP="00872CB6">
            <w:pPr>
              <w:spacing w:after="0" w:line="240" w:lineRule="auto"/>
              <w:rPr>
                <w:rFonts w:ascii="Times New Roman" w:hAnsi="Times New Roman"/>
                <w:szCs w:val="20"/>
              </w:rPr>
            </w:pPr>
            <w:r>
              <w:rPr>
                <w:rFonts w:ascii="Times New Roman" w:hAnsi="Times New Roman"/>
                <w:szCs w:val="20"/>
              </w:rPr>
              <w:t>%0</w:t>
            </w:r>
          </w:p>
        </w:tc>
        <w:tc>
          <w:tcPr>
            <w:tcW w:w="1085" w:type="dxa"/>
            <w:vAlign w:val="center"/>
          </w:tcPr>
          <w:p w:rsidR="008C6C42" w:rsidRPr="00792562" w:rsidRDefault="008C6C42" w:rsidP="00872CB6">
            <w:pPr>
              <w:spacing w:after="0" w:line="240" w:lineRule="auto"/>
              <w:rPr>
                <w:rFonts w:ascii="Times New Roman" w:hAnsi="Times New Roman"/>
                <w:szCs w:val="20"/>
              </w:rPr>
            </w:pPr>
            <w:r>
              <w:rPr>
                <w:rFonts w:ascii="Times New Roman" w:hAnsi="Times New Roman"/>
                <w:szCs w:val="20"/>
              </w:rPr>
              <w:t>%0</w:t>
            </w:r>
          </w:p>
        </w:tc>
        <w:tc>
          <w:tcPr>
            <w:tcW w:w="1176" w:type="dxa"/>
            <w:vAlign w:val="center"/>
          </w:tcPr>
          <w:p w:rsidR="008C6C42" w:rsidRPr="00792562" w:rsidRDefault="008C6C42" w:rsidP="00872CB6">
            <w:pPr>
              <w:spacing w:after="0" w:line="240" w:lineRule="auto"/>
              <w:rPr>
                <w:rFonts w:ascii="Times New Roman" w:hAnsi="Times New Roman"/>
                <w:szCs w:val="20"/>
              </w:rPr>
            </w:pPr>
            <w:r>
              <w:rPr>
                <w:rFonts w:ascii="Times New Roman" w:hAnsi="Times New Roman"/>
                <w:szCs w:val="20"/>
              </w:rPr>
              <w:t>%0</w:t>
            </w:r>
          </w:p>
        </w:tc>
        <w:tc>
          <w:tcPr>
            <w:tcW w:w="1082" w:type="dxa"/>
            <w:vAlign w:val="center"/>
          </w:tcPr>
          <w:p w:rsidR="008C6C42" w:rsidRPr="00792562" w:rsidRDefault="008C6C42" w:rsidP="00872CB6">
            <w:pPr>
              <w:spacing w:after="0" w:line="240" w:lineRule="auto"/>
              <w:rPr>
                <w:rFonts w:ascii="Times New Roman" w:hAnsi="Times New Roman"/>
                <w:szCs w:val="20"/>
              </w:rPr>
            </w:pPr>
            <w:r>
              <w:rPr>
                <w:rFonts w:ascii="Times New Roman" w:hAnsi="Times New Roman"/>
                <w:szCs w:val="20"/>
              </w:rPr>
              <w:t>%0</w:t>
            </w:r>
          </w:p>
        </w:tc>
      </w:tr>
      <w:tr w:rsidR="008C6C42" w:rsidRPr="00F951BD" w:rsidTr="005F14A3">
        <w:trPr>
          <w:gridAfter w:val="1"/>
          <w:wAfter w:w="19" w:type="dxa"/>
          <w:trHeight w:val="250"/>
        </w:trPr>
        <w:tc>
          <w:tcPr>
            <w:tcW w:w="1892" w:type="dxa"/>
            <w:vMerge/>
            <w:shd w:val="clear" w:color="auto" w:fill="auto"/>
          </w:tcPr>
          <w:p w:rsidR="008C6C42" w:rsidRPr="00987750" w:rsidRDefault="008C6C42" w:rsidP="00494C8B">
            <w:pPr>
              <w:rPr>
                <w:rFonts w:ascii="Times New Roman" w:hAnsi="Times New Roman"/>
                <w:b/>
                <w:bCs/>
                <w:color w:val="FF0000"/>
                <w:sz w:val="22"/>
                <w:szCs w:val="22"/>
              </w:rPr>
            </w:pPr>
          </w:p>
        </w:tc>
        <w:tc>
          <w:tcPr>
            <w:tcW w:w="2716" w:type="dxa"/>
            <w:vMerge/>
            <w:shd w:val="clear" w:color="auto" w:fill="auto"/>
            <w:vAlign w:val="center"/>
          </w:tcPr>
          <w:p w:rsidR="008C6C42" w:rsidRPr="00587931" w:rsidRDefault="008C6C42" w:rsidP="00494C8B">
            <w:pPr>
              <w:rPr>
                <w:rFonts w:ascii="Times New Roman" w:hAnsi="Times New Roman"/>
                <w:color w:val="FF0000"/>
                <w:szCs w:val="20"/>
              </w:rPr>
            </w:pPr>
          </w:p>
        </w:tc>
        <w:tc>
          <w:tcPr>
            <w:tcW w:w="2716" w:type="dxa"/>
            <w:shd w:val="clear" w:color="auto" w:fill="auto"/>
            <w:vAlign w:val="center"/>
          </w:tcPr>
          <w:p w:rsidR="008C6C42" w:rsidRPr="00587931" w:rsidRDefault="008C6C42" w:rsidP="00494C8B">
            <w:pPr>
              <w:spacing w:after="0" w:line="240" w:lineRule="auto"/>
              <w:rPr>
                <w:rFonts w:ascii="Times New Roman" w:hAnsi="Times New Roman"/>
                <w:color w:val="FF0000"/>
                <w:szCs w:val="20"/>
              </w:rPr>
            </w:pPr>
            <w:r w:rsidRPr="00587931">
              <w:rPr>
                <w:rFonts w:ascii="Times New Roman" w:hAnsi="Times New Roman"/>
                <w:color w:val="FF0000"/>
                <w:szCs w:val="20"/>
              </w:rPr>
              <w:t>Spor lisansı olan öğrenci oranı</w:t>
            </w:r>
          </w:p>
        </w:tc>
        <w:tc>
          <w:tcPr>
            <w:tcW w:w="1030" w:type="dxa"/>
            <w:shd w:val="clear" w:color="auto" w:fill="auto"/>
            <w:noWrap/>
            <w:vAlign w:val="center"/>
          </w:tcPr>
          <w:p w:rsidR="008C6C42" w:rsidRPr="00792562" w:rsidRDefault="008C6C42" w:rsidP="00494C8B">
            <w:pPr>
              <w:spacing w:after="0" w:line="240" w:lineRule="auto"/>
              <w:rPr>
                <w:rFonts w:ascii="Times New Roman" w:hAnsi="Times New Roman"/>
                <w:szCs w:val="20"/>
              </w:rPr>
            </w:pPr>
            <w:r>
              <w:rPr>
                <w:rFonts w:ascii="Times New Roman" w:hAnsi="Times New Roman"/>
                <w:szCs w:val="20"/>
              </w:rPr>
              <w:t>%0</w:t>
            </w:r>
          </w:p>
        </w:tc>
        <w:tc>
          <w:tcPr>
            <w:tcW w:w="1176" w:type="dxa"/>
            <w:gridSpan w:val="2"/>
            <w:shd w:val="clear" w:color="auto" w:fill="auto"/>
            <w:noWrap/>
            <w:vAlign w:val="center"/>
          </w:tcPr>
          <w:p w:rsidR="008C6C42" w:rsidRPr="00987750" w:rsidRDefault="008C6C42" w:rsidP="00494C8B">
            <w:pPr>
              <w:spacing w:after="0" w:line="240" w:lineRule="auto"/>
              <w:jc w:val="center"/>
              <w:rPr>
                <w:rFonts w:ascii="Times New Roman" w:hAnsi="Times New Roman"/>
                <w:sz w:val="22"/>
                <w:szCs w:val="22"/>
              </w:rPr>
            </w:pPr>
            <w:r>
              <w:rPr>
                <w:rFonts w:ascii="Times New Roman" w:hAnsi="Times New Roman"/>
                <w:szCs w:val="20"/>
              </w:rPr>
              <w:t>%0</w:t>
            </w:r>
          </w:p>
        </w:tc>
        <w:tc>
          <w:tcPr>
            <w:tcW w:w="1121" w:type="dxa"/>
            <w:vAlign w:val="center"/>
          </w:tcPr>
          <w:p w:rsidR="008C6C42" w:rsidRPr="00792562" w:rsidRDefault="008C6C42" w:rsidP="00872CB6">
            <w:pPr>
              <w:spacing w:after="0" w:line="240" w:lineRule="auto"/>
              <w:rPr>
                <w:rFonts w:ascii="Times New Roman" w:hAnsi="Times New Roman"/>
                <w:szCs w:val="20"/>
              </w:rPr>
            </w:pPr>
            <w:r>
              <w:rPr>
                <w:rFonts w:ascii="Times New Roman" w:hAnsi="Times New Roman"/>
                <w:szCs w:val="20"/>
              </w:rPr>
              <w:t>%0</w:t>
            </w:r>
          </w:p>
        </w:tc>
        <w:tc>
          <w:tcPr>
            <w:tcW w:w="1085" w:type="dxa"/>
            <w:vAlign w:val="center"/>
          </w:tcPr>
          <w:p w:rsidR="008C6C42" w:rsidRPr="00792562" w:rsidRDefault="008C6C42" w:rsidP="00872CB6">
            <w:pPr>
              <w:spacing w:after="0" w:line="240" w:lineRule="auto"/>
              <w:rPr>
                <w:rFonts w:ascii="Times New Roman" w:hAnsi="Times New Roman"/>
                <w:szCs w:val="20"/>
              </w:rPr>
            </w:pPr>
            <w:r>
              <w:rPr>
                <w:rFonts w:ascii="Times New Roman" w:hAnsi="Times New Roman"/>
                <w:szCs w:val="20"/>
              </w:rPr>
              <w:t>%0</w:t>
            </w:r>
          </w:p>
        </w:tc>
        <w:tc>
          <w:tcPr>
            <w:tcW w:w="1176" w:type="dxa"/>
            <w:vAlign w:val="center"/>
          </w:tcPr>
          <w:p w:rsidR="008C6C42" w:rsidRPr="00792562" w:rsidRDefault="008C6C42" w:rsidP="00872CB6">
            <w:pPr>
              <w:spacing w:after="0" w:line="240" w:lineRule="auto"/>
              <w:rPr>
                <w:rFonts w:ascii="Times New Roman" w:hAnsi="Times New Roman"/>
                <w:szCs w:val="20"/>
              </w:rPr>
            </w:pPr>
            <w:r>
              <w:rPr>
                <w:rFonts w:ascii="Times New Roman" w:hAnsi="Times New Roman"/>
                <w:szCs w:val="20"/>
              </w:rPr>
              <w:t>%0</w:t>
            </w:r>
          </w:p>
        </w:tc>
        <w:tc>
          <w:tcPr>
            <w:tcW w:w="1082" w:type="dxa"/>
            <w:vAlign w:val="center"/>
          </w:tcPr>
          <w:p w:rsidR="008C6C42" w:rsidRPr="00792562" w:rsidRDefault="008C6C42" w:rsidP="00872CB6">
            <w:pPr>
              <w:spacing w:after="0" w:line="240" w:lineRule="auto"/>
              <w:rPr>
                <w:rFonts w:ascii="Times New Roman" w:hAnsi="Times New Roman"/>
                <w:szCs w:val="20"/>
              </w:rPr>
            </w:pPr>
            <w:r>
              <w:rPr>
                <w:rFonts w:ascii="Times New Roman" w:hAnsi="Times New Roman"/>
                <w:szCs w:val="20"/>
              </w:rPr>
              <w:t>%0</w:t>
            </w:r>
          </w:p>
        </w:tc>
      </w:tr>
      <w:tr w:rsidR="008C6C42" w:rsidRPr="00F951BD" w:rsidTr="00494C8B">
        <w:trPr>
          <w:gridAfter w:val="1"/>
          <w:wAfter w:w="19" w:type="dxa"/>
          <w:trHeight w:val="250"/>
        </w:trPr>
        <w:tc>
          <w:tcPr>
            <w:tcW w:w="1892" w:type="dxa"/>
            <w:shd w:val="clear" w:color="auto" w:fill="auto"/>
          </w:tcPr>
          <w:p w:rsidR="008C6C42" w:rsidRPr="000D6E4E" w:rsidRDefault="008C6C42" w:rsidP="005F14A3">
            <w:pPr>
              <w:rPr>
                <w:rFonts w:ascii="Times New Roman" w:hAnsi="Times New Roman"/>
                <w:b/>
                <w:bCs/>
                <w:color w:val="FF0000"/>
                <w:szCs w:val="24"/>
              </w:rPr>
            </w:pPr>
            <w:r w:rsidRPr="000D6E4E">
              <w:rPr>
                <w:rFonts w:ascii="Times New Roman" w:hAnsi="Times New Roman"/>
                <w:b/>
                <w:bCs/>
                <w:color w:val="FF0000"/>
                <w:szCs w:val="24"/>
              </w:rPr>
              <w:t>PG.2.1.</w:t>
            </w:r>
            <w:r>
              <w:rPr>
                <w:rFonts w:ascii="Times New Roman" w:hAnsi="Times New Roman"/>
                <w:b/>
                <w:bCs/>
                <w:color w:val="FF0000"/>
                <w:szCs w:val="24"/>
              </w:rPr>
              <w:t>6</w:t>
            </w:r>
          </w:p>
        </w:tc>
        <w:tc>
          <w:tcPr>
            <w:tcW w:w="5432" w:type="dxa"/>
            <w:gridSpan w:val="2"/>
            <w:shd w:val="clear" w:color="auto" w:fill="auto"/>
            <w:vAlign w:val="center"/>
          </w:tcPr>
          <w:p w:rsidR="008C6C42" w:rsidRPr="00F951BD" w:rsidRDefault="008C6C42" w:rsidP="00494C8B">
            <w:pPr>
              <w:spacing w:after="0" w:line="240" w:lineRule="auto"/>
              <w:rPr>
                <w:rFonts w:ascii="Times New Roman" w:hAnsi="Times New Roman"/>
                <w:szCs w:val="24"/>
              </w:rPr>
            </w:pPr>
            <w:r>
              <w:rPr>
                <w:rFonts w:ascii="Times New Roman" w:hAnsi="Times New Roman"/>
                <w:szCs w:val="24"/>
              </w:rPr>
              <w:t>Okulda yapılan ortak etkinlik sayısı</w:t>
            </w:r>
          </w:p>
        </w:tc>
        <w:tc>
          <w:tcPr>
            <w:tcW w:w="1030" w:type="dxa"/>
            <w:shd w:val="clear" w:color="auto" w:fill="auto"/>
            <w:noWrap/>
            <w:vAlign w:val="center"/>
          </w:tcPr>
          <w:p w:rsidR="008C6C42" w:rsidRPr="00F951BD" w:rsidRDefault="008C6C42" w:rsidP="00494C8B">
            <w:pPr>
              <w:spacing w:after="0" w:line="240" w:lineRule="auto"/>
              <w:rPr>
                <w:rFonts w:ascii="Times New Roman" w:hAnsi="Times New Roman"/>
                <w:szCs w:val="24"/>
              </w:rPr>
            </w:pPr>
            <w:r>
              <w:rPr>
                <w:rFonts w:ascii="Times New Roman" w:hAnsi="Times New Roman"/>
                <w:szCs w:val="24"/>
              </w:rPr>
              <w:t>5</w:t>
            </w:r>
          </w:p>
        </w:tc>
        <w:tc>
          <w:tcPr>
            <w:tcW w:w="1176" w:type="dxa"/>
            <w:gridSpan w:val="2"/>
            <w:shd w:val="clear" w:color="auto" w:fill="auto"/>
            <w:noWrap/>
            <w:vAlign w:val="center"/>
          </w:tcPr>
          <w:p w:rsidR="008C6C42" w:rsidRPr="00F951BD" w:rsidRDefault="008C6C42" w:rsidP="00494C8B">
            <w:pPr>
              <w:spacing w:after="0" w:line="240" w:lineRule="auto"/>
              <w:rPr>
                <w:rFonts w:ascii="Times New Roman" w:hAnsi="Times New Roman"/>
                <w:szCs w:val="24"/>
              </w:rPr>
            </w:pPr>
            <w:r>
              <w:rPr>
                <w:rFonts w:ascii="Times New Roman" w:hAnsi="Times New Roman"/>
                <w:szCs w:val="24"/>
              </w:rPr>
              <w:t>10</w:t>
            </w:r>
          </w:p>
        </w:tc>
        <w:tc>
          <w:tcPr>
            <w:tcW w:w="1121" w:type="dxa"/>
          </w:tcPr>
          <w:p w:rsidR="008C6C42" w:rsidRPr="00F951BD" w:rsidRDefault="008C6C42" w:rsidP="00494C8B">
            <w:pPr>
              <w:spacing w:after="0" w:line="240" w:lineRule="auto"/>
              <w:rPr>
                <w:rFonts w:ascii="Times New Roman" w:hAnsi="Times New Roman"/>
                <w:szCs w:val="24"/>
              </w:rPr>
            </w:pPr>
            <w:r>
              <w:rPr>
                <w:rFonts w:ascii="Times New Roman" w:hAnsi="Times New Roman"/>
                <w:szCs w:val="24"/>
              </w:rPr>
              <w:t>25</w:t>
            </w:r>
          </w:p>
        </w:tc>
        <w:tc>
          <w:tcPr>
            <w:tcW w:w="1085" w:type="dxa"/>
          </w:tcPr>
          <w:p w:rsidR="008C6C42" w:rsidRPr="00F951BD" w:rsidRDefault="008C6C42" w:rsidP="00494C8B">
            <w:pPr>
              <w:spacing w:after="0" w:line="240" w:lineRule="auto"/>
              <w:rPr>
                <w:rFonts w:ascii="Times New Roman" w:hAnsi="Times New Roman"/>
                <w:szCs w:val="24"/>
              </w:rPr>
            </w:pPr>
            <w:r>
              <w:rPr>
                <w:rFonts w:ascii="Times New Roman" w:hAnsi="Times New Roman"/>
                <w:szCs w:val="24"/>
              </w:rPr>
              <w:t>30</w:t>
            </w:r>
          </w:p>
        </w:tc>
        <w:tc>
          <w:tcPr>
            <w:tcW w:w="1176" w:type="dxa"/>
          </w:tcPr>
          <w:p w:rsidR="008C6C42" w:rsidRPr="00F951BD" w:rsidRDefault="008C6C42" w:rsidP="00494C8B">
            <w:pPr>
              <w:spacing w:after="0" w:line="240" w:lineRule="auto"/>
              <w:rPr>
                <w:rFonts w:ascii="Times New Roman" w:hAnsi="Times New Roman"/>
                <w:szCs w:val="24"/>
              </w:rPr>
            </w:pPr>
            <w:r>
              <w:rPr>
                <w:rFonts w:ascii="Times New Roman" w:hAnsi="Times New Roman"/>
                <w:szCs w:val="24"/>
              </w:rPr>
              <w:t>40</w:t>
            </w:r>
          </w:p>
        </w:tc>
        <w:tc>
          <w:tcPr>
            <w:tcW w:w="1082" w:type="dxa"/>
          </w:tcPr>
          <w:p w:rsidR="008C6C42" w:rsidRPr="00F951BD" w:rsidRDefault="008C6C42" w:rsidP="00494C8B">
            <w:pPr>
              <w:spacing w:after="0" w:line="240" w:lineRule="auto"/>
              <w:rPr>
                <w:rFonts w:ascii="Times New Roman" w:hAnsi="Times New Roman"/>
                <w:szCs w:val="24"/>
              </w:rPr>
            </w:pPr>
            <w:r>
              <w:rPr>
                <w:rFonts w:ascii="Times New Roman" w:hAnsi="Times New Roman"/>
                <w:szCs w:val="24"/>
              </w:rPr>
              <w:t>50</w:t>
            </w:r>
          </w:p>
        </w:tc>
      </w:tr>
      <w:tr w:rsidR="008C6C42" w:rsidRPr="00F951BD" w:rsidTr="00494C8B">
        <w:trPr>
          <w:gridAfter w:val="1"/>
          <w:wAfter w:w="19" w:type="dxa"/>
          <w:trHeight w:val="250"/>
        </w:trPr>
        <w:tc>
          <w:tcPr>
            <w:tcW w:w="1892" w:type="dxa"/>
            <w:shd w:val="clear" w:color="auto" w:fill="auto"/>
          </w:tcPr>
          <w:p w:rsidR="008C6C42" w:rsidRPr="000D6E4E" w:rsidRDefault="008C6C42" w:rsidP="00494C8B">
            <w:pPr>
              <w:rPr>
                <w:rFonts w:ascii="Times New Roman" w:hAnsi="Times New Roman"/>
                <w:b/>
                <w:bCs/>
                <w:color w:val="FF0000"/>
                <w:szCs w:val="24"/>
              </w:rPr>
            </w:pPr>
            <w:r w:rsidRPr="000D6E4E">
              <w:rPr>
                <w:rFonts w:ascii="Times New Roman" w:hAnsi="Times New Roman"/>
                <w:b/>
                <w:bCs/>
                <w:color w:val="FF0000"/>
                <w:szCs w:val="24"/>
              </w:rPr>
              <w:t>PG.2.1.</w:t>
            </w:r>
            <w:r>
              <w:rPr>
                <w:rFonts w:ascii="Times New Roman" w:hAnsi="Times New Roman"/>
                <w:b/>
                <w:bCs/>
                <w:color w:val="FF0000"/>
                <w:szCs w:val="24"/>
              </w:rPr>
              <w:t>7</w:t>
            </w:r>
          </w:p>
        </w:tc>
        <w:tc>
          <w:tcPr>
            <w:tcW w:w="5432" w:type="dxa"/>
            <w:gridSpan w:val="2"/>
            <w:shd w:val="clear" w:color="auto" w:fill="auto"/>
            <w:vAlign w:val="center"/>
          </w:tcPr>
          <w:p w:rsidR="008C6C42" w:rsidRDefault="008C6C42" w:rsidP="002E6E85">
            <w:pPr>
              <w:spacing w:after="0" w:line="240" w:lineRule="auto"/>
              <w:rPr>
                <w:rFonts w:ascii="Times New Roman" w:hAnsi="Times New Roman"/>
                <w:szCs w:val="24"/>
              </w:rPr>
            </w:pPr>
            <w:r>
              <w:rPr>
                <w:rFonts w:ascii="Times New Roman" w:hAnsi="Times New Roman"/>
                <w:szCs w:val="24"/>
              </w:rPr>
              <w:t>Okul dışı öğrenme alanlarına katılan öğrenci oranı</w:t>
            </w:r>
          </w:p>
        </w:tc>
        <w:tc>
          <w:tcPr>
            <w:tcW w:w="1030" w:type="dxa"/>
            <w:shd w:val="clear" w:color="auto" w:fill="auto"/>
            <w:noWrap/>
            <w:vAlign w:val="center"/>
          </w:tcPr>
          <w:p w:rsidR="008C6C42" w:rsidRPr="00F951BD" w:rsidRDefault="008C6C42" w:rsidP="00494C8B">
            <w:pPr>
              <w:spacing w:after="0" w:line="240" w:lineRule="auto"/>
              <w:rPr>
                <w:rFonts w:ascii="Times New Roman" w:hAnsi="Times New Roman"/>
                <w:szCs w:val="24"/>
              </w:rPr>
            </w:pPr>
            <w:r>
              <w:rPr>
                <w:rFonts w:ascii="Times New Roman" w:hAnsi="Times New Roman"/>
                <w:szCs w:val="24"/>
              </w:rPr>
              <w:t>%20</w:t>
            </w:r>
          </w:p>
        </w:tc>
        <w:tc>
          <w:tcPr>
            <w:tcW w:w="1176" w:type="dxa"/>
            <w:gridSpan w:val="2"/>
            <w:shd w:val="clear" w:color="auto" w:fill="auto"/>
            <w:noWrap/>
            <w:vAlign w:val="center"/>
          </w:tcPr>
          <w:p w:rsidR="008C6C42" w:rsidRPr="00F951BD" w:rsidRDefault="008C6C42" w:rsidP="00494C8B">
            <w:pPr>
              <w:spacing w:after="0" w:line="240" w:lineRule="auto"/>
              <w:rPr>
                <w:rFonts w:ascii="Times New Roman" w:hAnsi="Times New Roman"/>
                <w:szCs w:val="24"/>
              </w:rPr>
            </w:pPr>
            <w:r>
              <w:rPr>
                <w:rFonts w:ascii="Times New Roman" w:hAnsi="Times New Roman"/>
                <w:szCs w:val="24"/>
              </w:rPr>
              <w:t>%50</w:t>
            </w:r>
          </w:p>
        </w:tc>
        <w:tc>
          <w:tcPr>
            <w:tcW w:w="1121" w:type="dxa"/>
          </w:tcPr>
          <w:p w:rsidR="008C6C42" w:rsidRPr="00F951BD" w:rsidRDefault="008C6C42" w:rsidP="00494C8B">
            <w:pPr>
              <w:spacing w:after="0" w:line="240" w:lineRule="auto"/>
              <w:rPr>
                <w:rFonts w:ascii="Times New Roman" w:hAnsi="Times New Roman"/>
                <w:szCs w:val="24"/>
              </w:rPr>
            </w:pPr>
            <w:r>
              <w:rPr>
                <w:rFonts w:ascii="Times New Roman" w:hAnsi="Times New Roman"/>
                <w:szCs w:val="24"/>
              </w:rPr>
              <w:t>%65</w:t>
            </w:r>
          </w:p>
        </w:tc>
        <w:tc>
          <w:tcPr>
            <w:tcW w:w="1085" w:type="dxa"/>
          </w:tcPr>
          <w:p w:rsidR="008C6C42" w:rsidRPr="00F951BD" w:rsidRDefault="008C6C42" w:rsidP="00494C8B">
            <w:pPr>
              <w:spacing w:after="0" w:line="240" w:lineRule="auto"/>
              <w:rPr>
                <w:rFonts w:ascii="Times New Roman" w:hAnsi="Times New Roman"/>
                <w:szCs w:val="24"/>
              </w:rPr>
            </w:pPr>
            <w:r>
              <w:rPr>
                <w:rFonts w:ascii="Times New Roman" w:hAnsi="Times New Roman"/>
                <w:szCs w:val="24"/>
              </w:rPr>
              <w:t>%75</w:t>
            </w:r>
          </w:p>
        </w:tc>
        <w:tc>
          <w:tcPr>
            <w:tcW w:w="1176" w:type="dxa"/>
          </w:tcPr>
          <w:p w:rsidR="008C6C42" w:rsidRPr="00F951BD" w:rsidRDefault="008C6C42" w:rsidP="00494C8B">
            <w:pPr>
              <w:spacing w:after="0" w:line="240" w:lineRule="auto"/>
              <w:rPr>
                <w:rFonts w:ascii="Times New Roman" w:hAnsi="Times New Roman"/>
                <w:szCs w:val="24"/>
              </w:rPr>
            </w:pPr>
            <w:r>
              <w:rPr>
                <w:rFonts w:ascii="Times New Roman" w:hAnsi="Times New Roman"/>
                <w:szCs w:val="24"/>
              </w:rPr>
              <w:t>%80</w:t>
            </w:r>
          </w:p>
        </w:tc>
        <w:tc>
          <w:tcPr>
            <w:tcW w:w="1082" w:type="dxa"/>
          </w:tcPr>
          <w:p w:rsidR="008C6C42" w:rsidRPr="00F951BD" w:rsidRDefault="008C6C42" w:rsidP="00494C8B">
            <w:pPr>
              <w:spacing w:after="0" w:line="240" w:lineRule="auto"/>
              <w:rPr>
                <w:rFonts w:ascii="Times New Roman" w:hAnsi="Times New Roman"/>
                <w:szCs w:val="24"/>
              </w:rPr>
            </w:pPr>
            <w:r>
              <w:rPr>
                <w:rFonts w:ascii="Times New Roman" w:hAnsi="Times New Roman"/>
                <w:szCs w:val="24"/>
              </w:rPr>
              <w:t>%90</w:t>
            </w:r>
          </w:p>
        </w:tc>
      </w:tr>
    </w:tbl>
    <w:p w:rsidR="00633294" w:rsidRDefault="00633294" w:rsidP="00312933">
      <w:pPr>
        <w:rPr>
          <w:b/>
          <w:sz w:val="28"/>
        </w:rPr>
      </w:pPr>
    </w:p>
    <w:p w:rsidR="00C62364" w:rsidRDefault="00C62364" w:rsidP="00312933">
      <w:pPr>
        <w:rPr>
          <w:b/>
          <w:sz w:val="28"/>
        </w:rPr>
      </w:pPr>
    </w:p>
    <w:p w:rsidR="00633294" w:rsidRDefault="00633294" w:rsidP="00312933">
      <w:pPr>
        <w:rPr>
          <w:b/>
          <w:sz w:val="28"/>
        </w:rPr>
      </w:pPr>
    </w:p>
    <w:p w:rsidR="00633294" w:rsidRDefault="00633294" w:rsidP="00312933">
      <w:pPr>
        <w:rPr>
          <w:b/>
          <w:sz w:val="28"/>
        </w:rPr>
      </w:pPr>
    </w:p>
    <w:p w:rsidR="00633294" w:rsidRDefault="00633294" w:rsidP="00312933">
      <w:pPr>
        <w:rPr>
          <w:b/>
          <w:sz w:val="28"/>
        </w:rPr>
      </w:pPr>
    </w:p>
    <w:p w:rsidR="00633294" w:rsidRDefault="00633294" w:rsidP="00312933">
      <w:pPr>
        <w:rPr>
          <w:b/>
          <w:sz w:val="28"/>
        </w:rPr>
      </w:pPr>
    </w:p>
    <w:p w:rsidR="00C966D7" w:rsidRDefault="00C966D7" w:rsidP="00312933">
      <w:pPr>
        <w:rPr>
          <w:b/>
          <w:sz w:val="28"/>
        </w:rPr>
      </w:pPr>
      <w:r>
        <w:rPr>
          <w:b/>
          <w:sz w:val="28"/>
        </w:rPr>
        <w:t>Eylemler</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tblPr>
      <w:tblGrid>
        <w:gridCol w:w="993"/>
        <w:gridCol w:w="9182"/>
        <w:gridCol w:w="1994"/>
        <w:gridCol w:w="1975"/>
      </w:tblGrid>
      <w:tr w:rsidR="00C966D7" w:rsidRPr="00286D84" w:rsidTr="001C1392">
        <w:trPr>
          <w:trHeight w:val="228"/>
          <w:tblHeader/>
        </w:trPr>
        <w:tc>
          <w:tcPr>
            <w:tcW w:w="351" w:type="pct"/>
            <w:shd w:val="clear" w:color="auto" w:fill="FFE599"/>
            <w:vAlign w:val="center"/>
            <w:hideMark/>
          </w:tcPr>
          <w:p w:rsidR="00C966D7" w:rsidRPr="00286D84" w:rsidRDefault="00C966D7" w:rsidP="001C1392">
            <w:pPr>
              <w:spacing w:after="0" w:line="240" w:lineRule="auto"/>
              <w:jc w:val="center"/>
              <w:rPr>
                <w:rFonts w:ascii="Times New Roman" w:hAnsi="Times New Roman"/>
                <w:b/>
                <w:bCs/>
                <w:color w:val="000000"/>
                <w:szCs w:val="24"/>
              </w:rPr>
            </w:pPr>
            <w:r w:rsidRPr="00286D84">
              <w:rPr>
                <w:rFonts w:ascii="Times New Roman" w:hAnsi="Times New Roman"/>
                <w:b/>
                <w:bCs/>
                <w:color w:val="000000"/>
                <w:szCs w:val="24"/>
              </w:rPr>
              <w:t>No</w:t>
            </w:r>
          </w:p>
        </w:tc>
        <w:tc>
          <w:tcPr>
            <w:tcW w:w="3246" w:type="pct"/>
            <w:shd w:val="clear" w:color="auto" w:fill="FFE599"/>
            <w:noWrap/>
            <w:vAlign w:val="center"/>
            <w:hideMark/>
          </w:tcPr>
          <w:p w:rsidR="00C966D7" w:rsidRPr="00286D84" w:rsidRDefault="00C966D7" w:rsidP="001C1392">
            <w:pPr>
              <w:spacing w:after="0" w:line="240" w:lineRule="auto"/>
              <w:jc w:val="center"/>
              <w:rPr>
                <w:rFonts w:ascii="Times New Roman" w:hAnsi="Times New Roman"/>
                <w:b/>
                <w:bCs/>
                <w:color w:val="000000"/>
                <w:szCs w:val="24"/>
              </w:rPr>
            </w:pPr>
            <w:r w:rsidRPr="00286D84">
              <w:rPr>
                <w:rFonts w:ascii="Times New Roman" w:hAnsi="Times New Roman"/>
                <w:b/>
                <w:bCs/>
                <w:color w:val="000000"/>
                <w:szCs w:val="24"/>
              </w:rPr>
              <w:t>Eylem İfadesi</w:t>
            </w:r>
          </w:p>
        </w:tc>
        <w:tc>
          <w:tcPr>
            <w:tcW w:w="705" w:type="pct"/>
            <w:shd w:val="clear" w:color="auto" w:fill="FFE599"/>
            <w:vAlign w:val="center"/>
          </w:tcPr>
          <w:p w:rsidR="00C966D7" w:rsidRPr="00286D84" w:rsidRDefault="00C966D7" w:rsidP="001C1392">
            <w:pPr>
              <w:spacing w:after="0" w:line="240" w:lineRule="auto"/>
              <w:jc w:val="center"/>
              <w:rPr>
                <w:rFonts w:ascii="Times New Roman" w:hAnsi="Times New Roman"/>
                <w:b/>
                <w:bCs/>
                <w:color w:val="000000"/>
                <w:szCs w:val="24"/>
              </w:rPr>
            </w:pPr>
            <w:r w:rsidRPr="00286D84">
              <w:rPr>
                <w:rFonts w:ascii="Times New Roman" w:hAnsi="Times New Roman"/>
                <w:b/>
                <w:bCs/>
                <w:color w:val="000000"/>
                <w:szCs w:val="24"/>
              </w:rPr>
              <w:t xml:space="preserve">Eylem </w:t>
            </w:r>
            <w:r>
              <w:rPr>
                <w:rFonts w:ascii="Times New Roman" w:hAnsi="Times New Roman"/>
                <w:b/>
                <w:bCs/>
                <w:color w:val="000000"/>
                <w:szCs w:val="24"/>
              </w:rPr>
              <w:br/>
            </w:r>
            <w:r w:rsidRPr="00286D84">
              <w:rPr>
                <w:rFonts w:ascii="Times New Roman" w:hAnsi="Times New Roman"/>
                <w:b/>
                <w:bCs/>
                <w:color w:val="000000"/>
                <w:szCs w:val="24"/>
              </w:rPr>
              <w:t>Sorumlusu</w:t>
            </w:r>
          </w:p>
        </w:tc>
        <w:tc>
          <w:tcPr>
            <w:tcW w:w="698" w:type="pct"/>
            <w:shd w:val="clear" w:color="auto" w:fill="FFE599"/>
            <w:vAlign w:val="center"/>
          </w:tcPr>
          <w:p w:rsidR="00C966D7" w:rsidRPr="00286D84" w:rsidRDefault="00C966D7" w:rsidP="001C1392">
            <w:pPr>
              <w:spacing w:after="0" w:line="240" w:lineRule="auto"/>
              <w:jc w:val="center"/>
              <w:rPr>
                <w:rFonts w:ascii="Times New Roman" w:hAnsi="Times New Roman"/>
                <w:b/>
                <w:bCs/>
                <w:color w:val="000000"/>
                <w:szCs w:val="24"/>
              </w:rPr>
            </w:pPr>
            <w:r w:rsidRPr="00286D84">
              <w:rPr>
                <w:rFonts w:ascii="Times New Roman" w:hAnsi="Times New Roman"/>
                <w:b/>
                <w:bCs/>
                <w:color w:val="000000"/>
                <w:szCs w:val="24"/>
              </w:rPr>
              <w:t xml:space="preserve">Eylem </w:t>
            </w:r>
            <w:r>
              <w:rPr>
                <w:rFonts w:ascii="Times New Roman" w:hAnsi="Times New Roman"/>
                <w:b/>
                <w:bCs/>
                <w:color w:val="000000"/>
                <w:szCs w:val="24"/>
              </w:rPr>
              <w:br/>
            </w:r>
            <w:r w:rsidRPr="00286D84">
              <w:rPr>
                <w:rFonts w:ascii="Times New Roman" w:hAnsi="Times New Roman"/>
                <w:b/>
                <w:bCs/>
                <w:color w:val="000000"/>
                <w:szCs w:val="24"/>
              </w:rPr>
              <w:t>Tarihi</w:t>
            </w:r>
          </w:p>
        </w:tc>
      </w:tr>
      <w:tr w:rsidR="00C966D7" w:rsidRPr="00286D84" w:rsidTr="001C1392">
        <w:trPr>
          <w:trHeight w:val="293"/>
        </w:trPr>
        <w:tc>
          <w:tcPr>
            <w:tcW w:w="351" w:type="pct"/>
            <w:shd w:val="clear" w:color="auto" w:fill="FFE599"/>
            <w:noWrap/>
            <w:vAlign w:val="center"/>
            <w:hideMark/>
          </w:tcPr>
          <w:p w:rsidR="00C966D7" w:rsidRPr="00286D84" w:rsidRDefault="00C966D7" w:rsidP="001C1392">
            <w:pPr>
              <w:spacing w:after="0" w:line="240" w:lineRule="auto"/>
              <w:jc w:val="center"/>
              <w:rPr>
                <w:rFonts w:ascii="Times New Roman" w:hAnsi="Times New Roman"/>
                <w:b/>
                <w:bCs/>
                <w:color w:val="000000"/>
                <w:szCs w:val="24"/>
              </w:rPr>
            </w:pPr>
            <w:r>
              <w:rPr>
                <w:rFonts w:ascii="Times New Roman" w:hAnsi="Times New Roman"/>
                <w:b/>
                <w:bCs/>
                <w:color w:val="000000"/>
                <w:szCs w:val="24"/>
              </w:rPr>
              <w:t>1</w:t>
            </w:r>
            <w:r w:rsidRPr="00286D84">
              <w:rPr>
                <w:rFonts w:ascii="Times New Roman" w:hAnsi="Times New Roman"/>
                <w:b/>
                <w:bCs/>
                <w:color w:val="000000"/>
                <w:szCs w:val="24"/>
              </w:rPr>
              <w:t>.</w:t>
            </w:r>
          </w:p>
        </w:tc>
        <w:tc>
          <w:tcPr>
            <w:tcW w:w="3246" w:type="pct"/>
            <w:shd w:val="clear" w:color="auto" w:fill="auto"/>
            <w:vAlign w:val="center"/>
          </w:tcPr>
          <w:p w:rsidR="00C966D7" w:rsidRPr="00286D84" w:rsidRDefault="00C966D7" w:rsidP="001C1392">
            <w:pPr>
              <w:spacing w:after="0" w:line="240" w:lineRule="auto"/>
              <w:jc w:val="both"/>
              <w:rPr>
                <w:rFonts w:ascii="Times New Roman" w:hAnsi="Times New Roman"/>
                <w:color w:val="000000"/>
                <w:szCs w:val="24"/>
              </w:rPr>
            </w:pPr>
            <w:r w:rsidRPr="00055A8D">
              <w:rPr>
                <w:rFonts w:ascii="Times New Roman" w:hAnsi="Times New Roman"/>
              </w:rPr>
              <w:t>Öğrencilerin yeteneklerine uygun alanlarda bilimsel, kültürel, sanatsal, sportif ve toplum hizmeti alanlarında etkinliklere katılım sağlamaları</w:t>
            </w:r>
            <w:r>
              <w:rPr>
                <w:rFonts w:ascii="Times New Roman" w:hAnsi="Times New Roman"/>
              </w:rPr>
              <w:t xml:space="preserve"> amacıyla çocuk kulüpleri aktif hale getirilecektir.</w:t>
            </w:r>
          </w:p>
        </w:tc>
        <w:tc>
          <w:tcPr>
            <w:tcW w:w="705" w:type="pct"/>
            <w:shd w:val="clear" w:color="auto" w:fill="auto"/>
            <w:vAlign w:val="center"/>
          </w:tcPr>
          <w:p w:rsidR="00C966D7" w:rsidRPr="00286D84" w:rsidRDefault="008C6C42" w:rsidP="001C1392">
            <w:pPr>
              <w:spacing w:after="0" w:line="240" w:lineRule="auto"/>
              <w:jc w:val="center"/>
              <w:rPr>
                <w:rFonts w:ascii="Times New Roman" w:hAnsi="Times New Roman"/>
                <w:color w:val="000000"/>
                <w:szCs w:val="24"/>
              </w:rPr>
            </w:pPr>
            <w:r>
              <w:rPr>
                <w:rFonts w:ascii="Times New Roman" w:hAnsi="Times New Roman"/>
                <w:color w:val="000000"/>
                <w:szCs w:val="24"/>
              </w:rPr>
              <w:t>Sınıf öğretmenleri</w:t>
            </w:r>
          </w:p>
        </w:tc>
        <w:tc>
          <w:tcPr>
            <w:tcW w:w="698" w:type="pct"/>
            <w:shd w:val="clear" w:color="auto" w:fill="auto"/>
            <w:vAlign w:val="center"/>
          </w:tcPr>
          <w:p w:rsidR="00C966D7" w:rsidRPr="00286D84" w:rsidRDefault="008C6C42" w:rsidP="001C1392">
            <w:pPr>
              <w:spacing w:after="0" w:line="240" w:lineRule="auto"/>
              <w:jc w:val="center"/>
              <w:rPr>
                <w:rFonts w:ascii="Times New Roman" w:hAnsi="Times New Roman"/>
                <w:color w:val="000000"/>
                <w:szCs w:val="24"/>
              </w:rPr>
            </w:pPr>
            <w:r>
              <w:rPr>
                <w:rFonts w:ascii="Times New Roman" w:hAnsi="Times New Roman"/>
                <w:color w:val="000000"/>
                <w:szCs w:val="24"/>
              </w:rPr>
              <w:t>16 Nisan</w:t>
            </w:r>
          </w:p>
        </w:tc>
      </w:tr>
      <w:tr w:rsidR="00C966D7" w:rsidRPr="00286D84" w:rsidTr="001C1392">
        <w:trPr>
          <w:trHeight w:val="293"/>
        </w:trPr>
        <w:tc>
          <w:tcPr>
            <w:tcW w:w="351" w:type="pct"/>
            <w:shd w:val="clear" w:color="auto" w:fill="FFE599"/>
            <w:noWrap/>
            <w:vAlign w:val="center"/>
          </w:tcPr>
          <w:p w:rsidR="00C966D7" w:rsidRPr="00286D84" w:rsidRDefault="00C62364" w:rsidP="00C966D7">
            <w:pPr>
              <w:spacing w:after="0" w:line="240" w:lineRule="auto"/>
              <w:jc w:val="center"/>
              <w:rPr>
                <w:rFonts w:ascii="Times New Roman" w:hAnsi="Times New Roman"/>
                <w:b/>
                <w:bCs/>
                <w:color w:val="000000"/>
                <w:szCs w:val="24"/>
              </w:rPr>
            </w:pPr>
            <w:r>
              <w:rPr>
                <w:rFonts w:ascii="Times New Roman" w:hAnsi="Times New Roman"/>
                <w:b/>
                <w:bCs/>
                <w:color w:val="000000"/>
                <w:szCs w:val="24"/>
              </w:rPr>
              <w:t>2</w:t>
            </w:r>
          </w:p>
        </w:tc>
        <w:tc>
          <w:tcPr>
            <w:tcW w:w="3246" w:type="pct"/>
            <w:shd w:val="clear" w:color="auto" w:fill="auto"/>
            <w:vAlign w:val="center"/>
          </w:tcPr>
          <w:p w:rsidR="00C966D7" w:rsidRPr="00286D84" w:rsidRDefault="00C966D7" w:rsidP="00C966D7">
            <w:pPr>
              <w:spacing w:after="0" w:line="240" w:lineRule="auto"/>
              <w:jc w:val="both"/>
              <w:rPr>
                <w:rFonts w:ascii="Times New Roman" w:hAnsi="Times New Roman"/>
                <w:szCs w:val="24"/>
              </w:rPr>
            </w:pPr>
            <w:r>
              <w:rPr>
                <w:rFonts w:ascii="Times New Roman" w:hAnsi="Times New Roman"/>
                <w:szCs w:val="24"/>
              </w:rPr>
              <w:t>Müze, ören</w:t>
            </w:r>
            <w:r w:rsidR="008C6C42">
              <w:rPr>
                <w:rFonts w:ascii="Times New Roman" w:hAnsi="Times New Roman"/>
                <w:szCs w:val="24"/>
              </w:rPr>
              <w:t xml:space="preserve"> </w:t>
            </w:r>
            <w:r>
              <w:rPr>
                <w:rFonts w:ascii="Times New Roman" w:hAnsi="Times New Roman"/>
                <w:szCs w:val="24"/>
              </w:rPr>
              <w:t>yeri, kütüphane tiyatro vb. etkinlikler planlanacaktır.</w:t>
            </w:r>
          </w:p>
        </w:tc>
        <w:tc>
          <w:tcPr>
            <w:tcW w:w="705" w:type="pct"/>
            <w:shd w:val="clear" w:color="auto" w:fill="auto"/>
            <w:vAlign w:val="center"/>
          </w:tcPr>
          <w:p w:rsidR="00C966D7" w:rsidRPr="00286D84" w:rsidRDefault="008C6C42" w:rsidP="00C966D7">
            <w:pPr>
              <w:spacing w:after="0" w:line="240" w:lineRule="auto"/>
              <w:jc w:val="center"/>
              <w:rPr>
                <w:rFonts w:ascii="Times New Roman" w:hAnsi="Times New Roman"/>
                <w:color w:val="000000"/>
                <w:szCs w:val="24"/>
              </w:rPr>
            </w:pPr>
            <w:r>
              <w:rPr>
                <w:rFonts w:ascii="Times New Roman" w:hAnsi="Times New Roman"/>
                <w:color w:val="000000"/>
                <w:szCs w:val="24"/>
              </w:rPr>
              <w:t>Sosyal etkinlikler kurulu</w:t>
            </w:r>
          </w:p>
        </w:tc>
        <w:tc>
          <w:tcPr>
            <w:tcW w:w="698" w:type="pct"/>
            <w:shd w:val="clear" w:color="auto" w:fill="auto"/>
            <w:vAlign w:val="center"/>
          </w:tcPr>
          <w:p w:rsidR="00C966D7" w:rsidRPr="00286D84" w:rsidRDefault="008C6C42" w:rsidP="00C966D7">
            <w:pPr>
              <w:spacing w:after="0" w:line="240" w:lineRule="auto"/>
              <w:jc w:val="center"/>
              <w:rPr>
                <w:rFonts w:ascii="Times New Roman" w:hAnsi="Times New Roman"/>
                <w:color w:val="000000"/>
                <w:szCs w:val="24"/>
              </w:rPr>
            </w:pPr>
            <w:r>
              <w:rPr>
                <w:rFonts w:ascii="Times New Roman" w:hAnsi="Times New Roman"/>
                <w:color w:val="000000"/>
                <w:szCs w:val="24"/>
              </w:rPr>
              <w:t>Yıl boyunca</w:t>
            </w:r>
          </w:p>
        </w:tc>
      </w:tr>
      <w:tr w:rsidR="00C966D7" w:rsidRPr="00286D84" w:rsidTr="001C1392">
        <w:trPr>
          <w:trHeight w:val="293"/>
        </w:trPr>
        <w:tc>
          <w:tcPr>
            <w:tcW w:w="351" w:type="pct"/>
            <w:shd w:val="clear" w:color="auto" w:fill="FFE599"/>
            <w:noWrap/>
            <w:vAlign w:val="center"/>
          </w:tcPr>
          <w:p w:rsidR="00C966D7" w:rsidRPr="00286D84" w:rsidRDefault="00C62364" w:rsidP="001C1392">
            <w:pPr>
              <w:spacing w:after="0" w:line="240" w:lineRule="auto"/>
              <w:jc w:val="center"/>
              <w:rPr>
                <w:rFonts w:ascii="Times New Roman" w:hAnsi="Times New Roman"/>
                <w:b/>
                <w:bCs/>
                <w:color w:val="000000"/>
                <w:szCs w:val="24"/>
              </w:rPr>
            </w:pPr>
            <w:r>
              <w:rPr>
                <w:rFonts w:ascii="Times New Roman" w:hAnsi="Times New Roman"/>
                <w:b/>
                <w:bCs/>
                <w:color w:val="000000"/>
                <w:szCs w:val="24"/>
              </w:rPr>
              <w:t>3</w:t>
            </w:r>
          </w:p>
        </w:tc>
        <w:tc>
          <w:tcPr>
            <w:tcW w:w="3246" w:type="pct"/>
            <w:shd w:val="clear" w:color="auto" w:fill="auto"/>
            <w:vAlign w:val="center"/>
          </w:tcPr>
          <w:p w:rsidR="00C966D7" w:rsidRPr="00286D84" w:rsidRDefault="00C966D7" w:rsidP="001C1392">
            <w:pPr>
              <w:spacing w:after="0" w:line="240" w:lineRule="auto"/>
              <w:jc w:val="both"/>
              <w:rPr>
                <w:rFonts w:ascii="Times New Roman" w:hAnsi="Times New Roman"/>
                <w:szCs w:val="24"/>
              </w:rPr>
            </w:pPr>
            <w:r>
              <w:rPr>
                <w:rFonts w:ascii="Times New Roman" w:hAnsi="Times New Roman"/>
                <w:szCs w:val="24"/>
              </w:rPr>
              <w:t>Milli manevi ve kültürel değerlerimizi içeren</w:t>
            </w:r>
            <w:r w:rsidR="008C6C42">
              <w:rPr>
                <w:rFonts w:ascii="Times New Roman" w:hAnsi="Times New Roman"/>
                <w:szCs w:val="24"/>
              </w:rPr>
              <w:t xml:space="preserve"> </w:t>
            </w:r>
            <w:r>
              <w:rPr>
                <w:rFonts w:ascii="Times New Roman" w:hAnsi="Times New Roman"/>
                <w:szCs w:val="24"/>
              </w:rPr>
              <w:t>Sosyal sorumluluk projeleri yürütülecektir.</w:t>
            </w:r>
          </w:p>
        </w:tc>
        <w:tc>
          <w:tcPr>
            <w:tcW w:w="705" w:type="pct"/>
            <w:shd w:val="clear" w:color="auto" w:fill="auto"/>
            <w:vAlign w:val="center"/>
          </w:tcPr>
          <w:p w:rsidR="00C966D7" w:rsidRPr="00286D84" w:rsidRDefault="008C6C42" w:rsidP="001C1392">
            <w:pPr>
              <w:spacing w:after="0" w:line="240" w:lineRule="auto"/>
              <w:jc w:val="center"/>
              <w:rPr>
                <w:rFonts w:ascii="Times New Roman" w:hAnsi="Times New Roman"/>
                <w:color w:val="000000"/>
                <w:szCs w:val="24"/>
              </w:rPr>
            </w:pPr>
            <w:r>
              <w:rPr>
                <w:rFonts w:ascii="Times New Roman" w:hAnsi="Times New Roman"/>
                <w:color w:val="000000"/>
                <w:szCs w:val="24"/>
              </w:rPr>
              <w:t>Sosyal etkinlikler kurulu</w:t>
            </w:r>
          </w:p>
        </w:tc>
        <w:tc>
          <w:tcPr>
            <w:tcW w:w="698" w:type="pct"/>
            <w:shd w:val="clear" w:color="auto" w:fill="auto"/>
            <w:vAlign w:val="center"/>
          </w:tcPr>
          <w:p w:rsidR="00C966D7" w:rsidRPr="00286D84" w:rsidRDefault="008C6C42" w:rsidP="001C1392">
            <w:pPr>
              <w:spacing w:after="0" w:line="240" w:lineRule="auto"/>
              <w:jc w:val="center"/>
              <w:rPr>
                <w:rFonts w:ascii="Times New Roman" w:hAnsi="Times New Roman"/>
                <w:color w:val="000000"/>
                <w:szCs w:val="24"/>
              </w:rPr>
            </w:pPr>
            <w:r>
              <w:rPr>
                <w:rFonts w:ascii="Times New Roman" w:hAnsi="Times New Roman"/>
                <w:color w:val="000000"/>
                <w:szCs w:val="24"/>
              </w:rPr>
              <w:t>Yıl boyunca</w:t>
            </w:r>
          </w:p>
        </w:tc>
      </w:tr>
      <w:tr w:rsidR="00633294" w:rsidRPr="00286D84" w:rsidTr="001C1392">
        <w:trPr>
          <w:trHeight w:val="293"/>
        </w:trPr>
        <w:tc>
          <w:tcPr>
            <w:tcW w:w="351" w:type="pct"/>
            <w:shd w:val="clear" w:color="auto" w:fill="FFE599"/>
            <w:noWrap/>
            <w:vAlign w:val="center"/>
          </w:tcPr>
          <w:p w:rsidR="00633294" w:rsidRPr="00286D84" w:rsidRDefault="00633294" w:rsidP="00633294">
            <w:pPr>
              <w:spacing w:after="0" w:line="240" w:lineRule="auto"/>
              <w:jc w:val="center"/>
              <w:rPr>
                <w:rFonts w:ascii="Times New Roman" w:hAnsi="Times New Roman"/>
                <w:b/>
                <w:bCs/>
                <w:color w:val="000000"/>
                <w:szCs w:val="24"/>
              </w:rPr>
            </w:pPr>
            <w:r>
              <w:rPr>
                <w:rFonts w:ascii="Times New Roman" w:hAnsi="Times New Roman"/>
                <w:b/>
                <w:bCs/>
                <w:color w:val="000000"/>
                <w:szCs w:val="24"/>
              </w:rPr>
              <w:t>4</w:t>
            </w:r>
          </w:p>
        </w:tc>
        <w:tc>
          <w:tcPr>
            <w:tcW w:w="3246" w:type="pct"/>
            <w:shd w:val="clear" w:color="auto" w:fill="auto"/>
            <w:vAlign w:val="center"/>
          </w:tcPr>
          <w:p w:rsidR="00633294" w:rsidRPr="00C966D7" w:rsidRDefault="00633294" w:rsidP="00633294">
            <w:pPr>
              <w:spacing w:after="0" w:line="240" w:lineRule="auto"/>
              <w:jc w:val="both"/>
              <w:rPr>
                <w:rFonts w:ascii="Times New Roman" w:hAnsi="Times New Roman"/>
                <w:szCs w:val="24"/>
              </w:rPr>
            </w:pPr>
            <w:r w:rsidRPr="00C966D7">
              <w:rPr>
                <w:rFonts w:ascii="Times New Roman" w:hAnsi="Times New Roman"/>
                <w:szCs w:val="24"/>
              </w:rPr>
              <w:t>Belediye ve İl Çevre Orman Müdürlüğü ile işbirliği yapılarak çevre bilinci konus</w:t>
            </w:r>
            <w:r>
              <w:rPr>
                <w:rFonts w:ascii="Times New Roman" w:hAnsi="Times New Roman"/>
                <w:szCs w:val="24"/>
              </w:rPr>
              <w:t>unda eğitimler düzenlenecektir.</w:t>
            </w:r>
          </w:p>
        </w:tc>
        <w:tc>
          <w:tcPr>
            <w:tcW w:w="705" w:type="pct"/>
            <w:shd w:val="clear" w:color="auto" w:fill="auto"/>
            <w:vAlign w:val="center"/>
          </w:tcPr>
          <w:p w:rsidR="00633294" w:rsidRPr="00286D84" w:rsidRDefault="008C6C42" w:rsidP="00633294">
            <w:pPr>
              <w:spacing w:after="0" w:line="240" w:lineRule="auto"/>
              <w:jc w:val="center"/>
              <w:rPr>
                <w:rFonts w:ascii="Times New Roman" w:hAnsi="Times New Roman"/>
                <w:color w:val="000000"/>
                <w:szCs w:val="24"/>
              </w:rPr>
            </w:pPr>
            <w:r>
              <w:rPr>
                <w:rFonts w:ascii="Times New Roman" w:hAnsi="Times New Roman"/>
                <w:color w:val="000000"/>
                <w:szCs w:val="24"/>
              </w:rPr>
              <w:t>Ayşe Altıniğne</w:t>
            </w:r>
          </w:p>
        </w:tc>
        <w:tc>
          <w:tcPr>
            <w:tcW w:w="698" w:type="pct"/>
            <w:shd w:val="clear" w:color="auto" w:fill="auto"/>
            <w:vAlign w:val="center"/>
          </w:tcPr>
          <w:p w:rsidR="00633294" w:rsidRPr="00286D84" w:rsidRDefault="00521638" w:rsidP="00633294">
            <w:pPr>
              <w:spacing w:after="0" w:line="240" w:lineRule="auto"/>
              <w:jc w:val="center"/>
              <w:rPr>
                <w:rFonts w:ascii="Times New Roman" w:hAnsi="Times New Roman"/>
                <w:color w:val="000000"/>
                <w:szCs w:val="24"/>
              </w:rPr>
            </w:pPr>
            <w:r>
              <w:rPr>
                <w:rFonts w:ascii="Times New Roman" w:hAnsi="Times New Roman"/>
                <w:color w:val="000000"/>
                <w:szCs w:val="24"/>
              </w:rPr>
              <w:t>Yıl boyunca</w:t>
            </w:r>
          </w:p>
        </w:tc>
      </w:tr>
      <w:tr w:rsidR="00633294" w:rsidRPr="00286D84" w:rsidTr="001C1392">
        <w:trPr>
          <w:trHeight w:val="293"/>
        </w:trPr>
        <w:tc>
          <w:tcPr>
            <w:tcW w:w="351" w:type="pct"/>
            <w:shd w:val="clear" w:color="auto" w:fill="FFE599"/>
            <w:noWrap/>
            <w:vAlign w:val="center"/>
          </w:tcPr>
          <w:p w:rsidR="00633294" w:rsidRPr="00286D84" w:rsidRDefault="00633294" w:rsidP="00633294">
            <w:pPr>
              <w:spacing w:after="0" w:line="240" w:lineRule="auto"/>
              <w:jc w:val="center"/>
              <w:rPr>
                <w:rFonts w:ascii="Times New Roman" w:hAnsi="Times New Roman"/>
                <w:b/>
                <w:bCs/>
                <w:color w:val="000000"/>
                <w:szCs w:val="24"/>
              </w:rPr>
            </w:pPr>
            <w:r>
              <w:rPr>
                <w:rFonts w:ascii="Times New Roman" w:hAnsi="Times New Roman"/>
                <w:b/>
                <w:bCs/>
                <w:color w:val="000000"/>
                <w:szCs w:val="24"/>
              </w:rPr>
              <w:t>5</w:t>
            </w:r>
          </w:p>
        </w:tc>
        <w:tc>
          <w:tcPr>
            <w:tcW w:w="3246" w:type="pct"/>
            <w:shd w:val="clear" w:color="auto" w:fill="auto"/>
            <w:vAlign w:val="center"/>
          </w:tcPr>
          <w:p w:rsidR="00633294" w:rsidRPr="00C966D7" w:rsidRDefault="00633294" w:rsidP="00633294">
            <w:pPr>
              <w:spacing w:after="0" w:line="240" w:lineRule="auto"/>
              <w:jc w:val="both"/>
              <w:rPr>
                <w:rFonts w:ascii="Times New Roman" w:hAnsi="Times New Roman"/>
                <w:szCs w:val="24"/>
              </w:rPr>
            </w:pPr>
            <w:r w:rsidRPr="00C966D7">
              <w:rPr>
                <w:rFonts w:ascii="Times New Roman" w:hAnsi="Times New Roman"/>
                <w:szCs w:val="24"/>
              </w:rPr>
              <w:t>Öğrencilerin Çevre bilincine yönelik etkinliklere aktif katılımı teşvik edilecektir.</w:t>
            </w:r>
          </w:p>
        </w:tc>
        <w:tc>
          <w:tcPr>
            <w:tcW w:w="705" w:type="pct"/>
            <w:shd w:val="clear" w:color="auto" w:fill="auto"/>
            <w:vAlign w:val="center"/>
          </w:tcPr>
          <w:p w:rsidR="00633294" w:rsidRPr="00286D84" w:rsidRDefault="00521638" w:rsidP="00633294">
            <w:pPr>
              <w:spacing w:after="0" w:line="240" w:lineRule="auto"/>
              <w:jc w:val="center"/>
              <w:rPr>
                <w:rFonts w:ascii="Times New Roman" w:hAnsi="Times New Roman"/>
                <w:color w:val="000000"/>
                <w:szCs w:val="24"/>
              </w:rPr>
            </w:pPr>
            <w:r>
              <w:rPr>
                <w:rFonts w:ascii="Times New Roman" w:hAnsi="Times New Roman"/>
                <w:color w:val="000000"/>
                <w:szCs w:val="24"/>
              </w:rPr>
              <w:t>Tüm öğretmenler</w:t>
            </w:r>
          </w:p>
        </w:tc>
        <w:tc>
          <w:tcPr>
            <w:tcW w:w="698" w:type="pct"/>
            <w:shd w:val="clear" w:color="auto" w:fill="auto"/>
            <w:vAlign w:val="center"/>
          </w:tcPr>
          <w:p w:rsidR="00633294" w:rsidRPr="00286D84" w:rsidRDefault="00521638" w:rsidP="00633294">
            <w:pPr>
              <w:spacing w:after="0" w:line="240" w:lineRule="auto"/>
              <w:jc w:val="center"/>
              <w:rPr>
                <w:rFonts w:ascii="Times New Roman" w:hAnsi="Times New Roman"/>
                <w:color w:val="000000"/>
                <w:szCs w:val="24"/>
              </w:rPr>
            </w:pPr>
            <w:r>
              <w:rPr>
                <w:rFonts w:ascii="Times New Roman" w:hAnsi="Times New Roman"/>
                <w:color w:val="000000"/>
                <w:szCs w:val="24"/>
              </w:rPr>
              <w:t>Yıl boyunca</w:t>
            </w:r>
          </w:p>
        </w:tc>
      </w:tr>
      <w:tr w:rsidR="00633294" w:rsidRPr="00286D84" w:rsidTr="001C1392">
        <w:trPr>
          <w:trHeight w:val="293"/>
        </w:trPr>
        <w:tc>
          <w:tcPr>
            <w:tcW w:w="351" w:type="pct"/>
            <w:shd w:val="clear" w:color="auto" w:fill="FFE599"/>
            <w:noWrap/>
            <w:vAlign w:val="center"/>
          </w:tcPr>
          <w:p w:rsidR="00633294" w:rsidRDefault="00633294" w:rsidP="00633294">
            <w:pPr>
              <w:spacing w:after="0" w:line="240" w:lineRule="auto"/>
              <w:jc w:val="center"/>
              <w:rPr>
                <w:rFonts w:ascii="Times New Roman" w:hAnsi="Times New Roman"/>
                <w:b/>
                <w:bCs/>
                <w:color w:val="000000"/>
                <w:szCs w:val="24"/>
              </w:rPr>
            </w:pPr>
            <w:r>
              <w:rPr>
                <w:rFonts w:ascii="Times New Roman" w:hAnsi="Times New Roman"/>
                <w:b/>
                <w:bCs/>
                <w:color w:val="000000"/>
                <w:szCs w:val="24"/>
              </w:rPr>
              <w:t>6</w:t>
            </w:r>
          </w:p>
        </w:tc>
        <w:tc>
          <w:tcPr>
            <w:tcW w:w="3246" w:type="pct"/>
            <w:shd w:val="clear" w:color="auto" w:fill="auto"/>
            <w:vAlign w:val="center"/>
          </w:tcPr>
          <w:p w:rsidR="00633294" w:rsidRPr="00286D84" w:rsidRDefault="00633294" w:rsidP="00633294">
            <w:pPr>
              <w:spacing w:after="0" w:line="240" w:lineRule="auto"/>
              <w:jc w:val="both"/>
              <w:rPr>
                <w:rFonts w:ascii="Times New Roman" w:hAnsi="Times New Roman"/>
                <w:szCs w:val="24"/>
              </w:rPr>
            </w:pPr>
            <w:r w:rsidRPr="00C966D7">
              <w:rPr>
                <w:rFonts w:ascii="Times New Roman" w:hAnsi="Times New Roman"/>
                <w:szCs w:val="24"/>
              </w:rPr>
              <w:t>Yet</w:t>
            </w:r>
            <w:r>
              <w:rPr>
                <w:rFonts w:ascii="Times New Roman" w:hAnsi="Times New Roman"/>
                <w:szCs w:val="24"/>
              </w:rPr>
              <w:t>enek tarama uygulaması yapılacaktır.</w:t>
            </w:r>
          </w:p>
        </w:tc>
        <w:tc>
          <w:tcPr>
            <w:tcW w:w="705" w:type="pct"/>
            <w:shd w:val="clear" w:color="auto" w:fill="auto"/>
            <w:vAlign w:val="center"/>
          </w:tcPr>
          <w:p w:rsidR="00633294" w:rsidRPr="00286D84" w:rsidRDefault="00521638" w:rsidP="00633294">
            <w:pPr>
              <w:spacing w:after="0" w:line="240" w:lineRule="auto"/>
              <w:jc w:val="center"/>
              <w:rPr>
                <w:rFonts w:ascii="Times New Roman" w:hAnsi="Times New Roman"/>
                <w:color w:val="000000"/>
                <w:szCs w:val="24"/>
              </w:rPr>
            </w:pPr>
            <w:r>
              <w:rPr>
                <w:rFonts w:ascii="Times New Roman" w:hAnsi="Times New Roman"/>
                <w:color w:val="000000"/>
                <w:szCs w:val="24"/>
              </w:rPr>
              <w:t>Sınıf öğretmenleri</w:t>
            </w:r>
          </w:p>
        </w:tc>
        <w:tc>
          <w:tcPr>
            <w:tcW w:w="698" w:type="pct"/>
            <w:shd w:val="clear" w:color="auto" w:fill="auto"/>
            <w:vAlign w:val="center"/>
          </w:tcPr>
          <w:p w:rsidR="00633294" w:rsidRPr="00286D84" w:rsidRDefault="00521638" w:rsidP="00633294">
            <w:pPr>
              <w:spacing w:after="0" w:line="240" w:lineRule="auto"/>
              <w:jc w:val="center"/>
              <w:rPr>
                <w:rFonts w:ascii="Times New Roman" w:hAnsi="Times New Roman"/>
                <w:color w:val="000000"/>
                <w:szCs w:val="24"/>
              </w:rPr>
            </w:pPr>
            <w:r>
              <w:rPr>
                <w:rFonts w:ascii="Times New Roman" w:hAnsi="Times New Roman"/>
                <w:color w:val="000000"/>
                <w:szCs w:val="24"/>
              </w:rPr>
              <w:t>Mayıs 2020</w:t>
            </w:r>
          </w:p>
        </w:tc>
      </w:tr>
      <w:tr w:rsidR="00633294" w:rsidRPr="00286D84" w:rsidTr="001C1392">
        <w:trPr>
          <w:trHeight w:val="293"/>
        </w:trPr>
        <w:tc>
          <w:tcPr>
            <w:tcW w:w="351" w:type="pct"/>
            <w:shd w:val="clear" w:color="auto" w:fill="FFE599"/>
            <w:noWrap/>
            <w:vAlign w:val="center"/>
          </w:tcPr>
          <w:p w:rsidR="00633294" w:rsidRDefault="00633294" w:rsidP="00633294">
            <w:pPr>
              <w:spacing w:after="0" w:line="240" w:lineRule="auto"/>
              <w:jc w:val="center"/>
              <w:rPr>
                <w:rFonts w:ascii="Times New Roman" w:hAnsi="Times New Roman"/>
                <w:b/>
                <w:bCs/>
                <w:color w:val="000000"/>
                <w:szCs w:val="24"/>
              </w:rPr>
            </w:pPr>
            <w:r>
              <w:rPr>
                <w:rFonts w:ascii="Times New Roman" w:hAnsi="Times New Roman"/>
                <w:b/>
                <w:bCs/>
                <w:color w:val="000000"/>
                <w:szCs w:val="24"/>
              </w:rPr>
              <w:t>7</w:t>
            </w:r>
          </w:p>
        </w:tc>
        <w:tc>
          <w:tcPr>
            <w:tcW w:w="3246" w:type="pct"/>
            <w:shd w:val="clear" w:color="auto" w:fill="auto"/>
            <w:vAlign w:val="center"/>
          </w:tcPr>
          <w:p w:rsidR="00633294" w:rsidRPr="00286D84" w:rsidRDefault="00633294" w:rsidP="00633294">
            <w:pPr>
              <w:spacing w:after="0" w:line="240" w:lineRule="auto"/>
              <w:jc w:val="both"/>
              <w:rPr>
                <w:rFonts w:ascii="Times New Roman" w:hAnsi="Times New Roman"/>
                <w:szCs w:val="24"/>
              </w:rPr>
            </w:pPr>
            <w:r w:rsidRPr="00C62364">
              <w:rPr>
                <w:rFonts w:ascii="Times New Roman" w:hAnsi="Times New Roman"/>
                <w:szCs w:val="24"/>
              </w:rPr>
              <w:t>Yarışma d</w:t>
            </w:r>
            <w:r>
              <w:rPr>
                <w:rFonts w:ascii="Times New Roman" w:hAnsi="Times New Roman"/>
                <w:szCs w:val="24"/>
              </w:rPr>
              <w:t>uyurularının zamanında yapılması</w:t>
            </w:r>
            <w:r w:rsidRPr="00C62364">
              <w:rPr>
                <w:rFonts w:ascii="Times New Roman" w:hAnsi="Times New Roman"/>
                <w:szCs w:val="24"/>
              </w:rPr>
              <w:t xml:space="preserve"> ve</w:t>
            </w:r>
            <w:r>
              <w:rPr>
                <w:rFonts w:ascii="Times New Roman" w:hAnsi="Times New Roman"/>
                <w:szCs w:val="24"/>
              </w:rPr>
              <w:t xml:space="preserve"> öğrencilerin teşvik edilmesi</w:t>
            </w:r>
            <w:r w:rsidRPr="00C62364">
              <w:rPr>
                <w:rFonts w:ascii="Times New Roman" w:hAnsi="Times New Roman"/>
                <w:szCs w:val="24"/>
              </w:rPr>
              <w:t xml:space="preserve"> sağlanacak</w:t>
            </w:r>
            <w:r>
              <w:rPr>
                <w:rFonts w:ascii="Times New Roman" w:hAnsi="Times New Roman"/>
                <w:szCs w:val="24"/>
              </w:rPr>
              <w:t>tır.</w:t>
            </w:r>
          </w:p>
        </w:tc>
        <w:tc>
          <w:tcPr>
            <w:tcW w:w="705" w:type="pct"/>
            <w:shd w:val="clear" w:color="auto" w:fill="auto"/>
            <w:vAlign w:val="center"/>
          </w:tcPr>
          <w:p w:rsidR="00633294" w:rsidRPr="00286D84" w:rsidRDefault="00521638" w:rsidP="00633294">
            <w:pPr>
              <w:spacing w:after="0" w:line="240" w:lineRule="auto"/>
              <w:jc w:val="center"/>
              <w:rPr>
                <w:rFonts w:ascii="Times New Roman" w:hAnsi="Times New Roman"/>
                <w:color w:val="000000"/>
                <w:szCs w:val="24"/>
              </w:rPr>
            </w:pPr>
            <w:r>
              <w:rPr>
                <w:rFonts w:ascii="Times New Roman" w:hAnsi="Times New Roman"/>
                <w:color w:val="000000"/>
                <w:szCs w:val="24"/>
              </w:rPr>
              <w:t>Sınıf öğretmenleri</w:t>
            </w:r>
          </w:p>
        </w:tc>
        <w:tc>
          <w:tcPr>
            <w:tcW w:w="698" w:type="pct"/>
            <w:shd w:val="clear" w:color="auto" w:fill="auto"/>
            <w:vAlign w:val="center"/>
          </w:tcPr>
          <w:p w:rsidR="00633294" w:rsidRPr="00286D84" w:rsidRDefault="00521638" w:rsidP="00633294">
            <w:pPr>
              <w:spacing w:after="0" w:line="240" w:lineRule="auto"/>
              <w:jc w:val="center"/>
              <w:rPr>
                <w:rFonts w:ascii="Times New Roman" w:hAnsi="Times New Roman"/>
                <w:color w:val="000000"/>
                <w:szCs w:val="24"/>
              </w:rPr>
            </w:pPr>
            <w:r>
              <w:rPr>
                <w:rFonts w:ascii="Times New Roman" w:hAnsi="Times New Roman"/>
                <w:color w:val="000000"/>
                <w:szCs w:val="24"/>
              </w:rPr>
              <w:t>Yıl boyunca</w:t>
            </w:r>
          </w:p>
        </w:tc>
      </w:tr>
      <w:tr w:rsidR="00633294" w:rsidRPr="00286D84" w:rsidTr="001C1392">
        <w:trPr>
          <w:trHeight w:val="293"/>
        </w:trPr>
        <w:tc>
          <w:tcPr>
            <w:tcW w:w="351" w:type="pct"/>
            <w:shd w:val="clear" w:color="auto" w:fill="FFE599"/>
            <w:noWrap/>
            <w:vAlign w:val="center"/>
          </w:tcPr>
          <w:p w:rsidR="00633294" w:rsidRDefault="00633294" w:rsidP="00633294">
            <w:pPr>
              <w:spacing w:after="0" w:line="240" w:lineRule="auto"/>
              <w:jc w:val="center"/>
              <w:rPr>
                <w:rFonts w:ascii="Times New Roman" w:hAnsi="Times New Roman"/>
                <w:b/>
                <w:bCs/>
                <w:color w:val="000000"/>
                <w:szCs w:val="24"/>
              </w:rPr>
            </w:pPr>
            <w:r>
              <w:rPr>
                <w:rFonts w:ascii="Times New Roman" w:hAnsi="Times New Roman"/>
                <w:b/>
                <w:bCs/>
                <w:color w:val="000000"/>
                <w:szCs w:val="24"/>
              </w:rPr>
              <w:t>8</w:t>
            </w:r>
          </w:p>
        </w:tc>
        <w:tc>
          <w:tcPr>
            <w:tcW w:w="3246" w:type="pct"/>
            <w:shd w:val="clear" w:color="auto" w:fill="auto"/>
            <w:vAlign w:val="center"/>
          </w:tcPr>
          <w:p w:rsidR="00633294" w:rsidRPr="00286D84" w:rsidRDefault="00633294" w:rsidP="00633294">
            <w:pPr>
              <w:spacing w:after="0" w:line="240" w:lineRule="auto"/>
              <w:jc w:val="both"/>
              <w:rPr>
                <w:rFonts w:ascii="Times New Roman" w:hAnsi="Times New Roman"/>
                <w:szCs w:val="24"/>
              </w:rPr>
            </w:pPr>
            <w:r w:rsidRPr="00C62364">
              <w:rPr>
                <w:rFonts w:ascii="Times New Roman" w:hAnsi="Times New Roman"/>
                <w:szCs w:val="24"/>
              </w:rPr>
              <w:t>Öğrencilerin ilgi istek yetenek ve kapasiteleri doğrul</w:t>
            </w:r>
            <w:r>
              <w:rPr>
                <w:rFonts w:ascii="Times New Roman" w:hAnsi="Times New Roman"/>
                <w:szCs w:val="24"/>
              </w:rPr>
              <w:t>tusunda egzersizler planlanması</w:t>
            </w:r>
          </w:p>
        </w:tc>
        <w:tc>
          <w:tcPr>
            <w:tcW w:w="705" w:type="pct"/>
            <w:shd w:val="clear" w:color="auto" w:fill="auto"/>
            <w:vAlign w:val="center"/>
          </w:tcPr>
          <w:p w:rsidR="00633294" w:rsidRPr="00286D84" w:rsidRDefault="00521638" w:rsidP="00633294">
            <w:pPr>
              <w:spacing w:after="0" w:line="240" w:lineRule="auto"/>
              <w:jc w:val="center"/>
              <w:rPr>
                <w:rFonts w:ascii="Times New Roman" w:hAnsi="Times New Roman"/>
                <w:color w:val="000000"/>
                <w:szCs w:val="24"/>
              </w:rPr>
            </w:pPr>
            <w:r>
              <w:rPr>
                <w:rFonts w:ascii="Times New Roman" w:hAnsi="Times New Roman"/>
                <w:color w:val="000000"/>
                <w:szCs w:val="24"/>
              </w:rPr>
              <w:t>Sınıf öğretmenleri</w:t>
            </w:r>
          </w:p>
        </w:tc>
        <w:tc>
          <w:tcPr>
            <w:tcW w:w="698" w:type="pct"/>
            <w:shd w:val="clear" w:color="auto" w:fill="auto"/>
            <w:vAlign w:val="center"/>
          </w:tcPr>
          <w:p w:rsidR="00633294" w:rsidRPr="00286D84" w:rsidRDefault="00521638" w:rsidP="00633294">
            <w:pPr>
              <w:spacing w:after="0" w:line="240" w:lineRule="auto"/>
              <w:jc w:val="center"/>
              <w:rPr>
                <w:rFonts w:ascii="Times New Roman" w:hAnsi="Times New Roman"/>
                <w:color w:val="000000"/>
                <w:szCs w:val="24"/>
              </w:rPr>
            </w:pPr>
            <w:r>
              <w:rPr>
                <w:rFonts w:ascii="Times New Roman" w:hAnsi="Times New Roman"/>
                <w:color w:val="000000"/>
                <w:szCs w:val="24"/>
              </w:rPr>
              <w:t>Nisan 2020</w:t>
            </w:r>
          </w:p>
        </w:tc>
      </w:tr>
    </w:tbl>
    <w:p w:rsidR="00312933" w:rsidRDefault="00312933" w:rsidP="00E06221"/>
    <w:p w:rsidR="00833480" w:rsidRDefault="00833480" w:rsidP="00E06221"/>
    <w:p w:rsidR="008D4E73" w:rsidRDefault="008D4E73" w:rsidP="00324C6D">
      <w:pPr>
        <w:pStyle w:val="Balk3"/>
        <w:rPr>
          <w:rFonts w:ascii="Book Antiqua" w:hAnsi="Book Antiqua"/>
          <w:sz w:val="24"/>
          <w:szCs w:val="24"/>
        </w:rPr>
      </w:pPr>
    </w:p>
    <w:p w:rsidR="00AB6DB0" w:rsidRDefault="00AB6DB0" w:rsidP="00AB6DB0"/>
    <w:p w:rsidR="00AB6DB0" w:rsidRDefault="00AB6DB0" w:rsidP="00AB6DB0"/>
    <w:p w:rsidR="00AB6DB0" w:rsidRDefault="00AB6DB0" w:rsidP="00AB6DB0"/>
    <w:p w:rsidR="00AB6DB0" w:rsidRPr="00AB6DB0" w:rsidRDefault="00AB6DB0" w:rsidP="00AB6DB0"/>
    <w:p w:rsidR="00352E63" w:rsidRPr="00A47F2F" w:rsidRDefault="002159E5" w:rsidP="008D4E73">
      <w:pPr>
        <w:pStyle w:val="Balk2"/>
      </w:pPr>
      <w:bookmarkStart w:id="46" w:name="_Toc531097546"/>
      <w:r w:rsidRPr="00A47F2F">
        <w:t>TEMA I</w:t>
      </w:r>
      <w:r w:rsidR="008D4E73">
        <w:t>II</w:t>
      </w:r>
      <w:r w:rsidRPr="00A47F2F">
        <w:t>: KURUMSAL KAPASİTE</w:t>
      </w:r>
      <w:bookmarkEnd w:id="46"/>
    </w:p>
    <w:p w:rsidR="00481D63" w:rsidRPr="00A47F2F" w:rsidRDefault="00481D63" w:rsidP="00481D63">
      <w:pPr>
        <w:rPr>
          <w:szCs w:val="24"/>
        </w:rPr>
      </w:pPr>
    </w:p>
    <w:p w:rsidR="008D4E73" w:rsidRPr="00C62364" w:rsidRDefault="005D25D7" w:rsidP="005D25D7">
      <w:pPr>
        <w:pStyle w:val="Balk3"/>
        <w:rPr>
          <w:highlight w:val="yellow"/>
        </w:rPr>
      </w:pPr>
      <w:bookmarkStart w:id="47" w:name="_Toc416085167"/>
      <w:bookmarkStart w:id="48" w:name="_Toc529519470"/>
      <w:r w:rsidRPr="00C62364">
        <w:rPr>
          <w:rFonts w:ascii="Book Antiqua" w:eastAsia="Times New Roman" w:hAnsi="Book Antiqua"/>
          <w:b/>
          <w:sz w:val="24"/>
          <w:szCs w:val="21"/>
          <w:highlight w:val="yellow"/>
        </w:rPr>
        <w:t>Stratejik Amaç 3:</w:t>
      </w:r>
      <w:r w:rsidRPr="00C62364">
        <w:rPr>
          <w:highlight w:val="yellow"/>
        </w:rPr>
        <w:t xml:space="preserve"> </w:t>
      </w:r>
      <w:r w:rsidRPr="00C62364">
        <w:rPr>
          <w:rFonts w:ascii="Book Antiqua" w:eastAsia="Times New Roman" w:hAnsi="Book Antiqua"/>
          <w:sz w:val="24"/>
          <w:szCs w:val="21"/>
          <w:highlight w:val="yellow"/>
        </w:rPr>
        <w:t>Okulumuzun beşeri, mali, fiziki ve teknolojik unsurları ile yönetim ve organizasyonu, eğitim ve öğretimin niteliğini ve eğitime erişimi yükseltecek biçimde geliştirilecektir.</w:t>
      </w:r>
    </w:p>
    <w:p w:rsidR="008D4E73" w:rsidRDefault="008D4E73" w:rsidP="008D4E73">
      <w:pPr>
        <w:pStyle w:val="Balk3"/>
        <w:rPr>
          <w:rFonts w:ascii="Book Antiqua" w:hAnsi="Book Antiqua"/>
          <w:sz w:val="24"/>
          <w:szCs w:val="24"/>
        </w:rPr>
      </w:pPr>
      <w:r w:rsidRPr="00C62364">
        <w:rPr>
          <w:rFonts w:ascii="Book Antiqua" w:eastAsia="Times New Roman" w:hAnsi="Book Antiqua"/>
          <w:i/>
          <w:iCs/>
          <w:sz w:val="24"/>
          <w:szCs w:val="21"/>
          <w:highlight w:val="yellow"/>
        </w:rPr>
        <w:t xml:space="preserve">Stratejik Hedef </w:t>
      </w:r>
      <w:r w:rsidR="008C2833" w:rsidRPr="00C62364">
        <w:rPr>
          <w:rFonts w:ascii="Book Antiqua" w:eastAsia="Times New Roman" w:hAnsi="Book Antiqua"/>
          <w:i/>
          <w:iCs/>
          <w:sz w:val="24"/>
          <w:szCs w:val="21"/>
          <w:highlight w:val="yellow"/>
        </w:rPr>
        <w:t>3</w:t>
      </w:r>
      <w:r w:rsidR="005D25D7" w:rsidRPr="00C62364">
        <w:rPr>
          <w:rFonts w:ascii="Book Antiqua" w:eastAsia="Times New Roman" w:hAnsi="Book Antiqua"/>
          <w:i/>
          <w:iCs/>
          <w:sz w:val="24"/>
          <w:szCs w:val="21"/>
          <w:highlight w:val="yellow"/>
        </w:rPr>
        <w:t>.1:</w:t>
      </w:r>
      <w:r w:rsidR="005D25D7" w:rsidRPr="00C62364">
        <w:rPr>
          <w:highlight w:val="yellow"/>
        </w:rPr>
        <w:t xml:space="preserve"> </w:t>
      </w:r>
      <w:r w:rsidR="005D25D7" w:rsidRPr="00C62364">
        <w:rPr>
          <w:rFonts w:ascii="Book Antiqua" w:eastAsia="Times New Roman" w:hAnsi="Book Antiqua"/>
          <w:sz w:val="24"/>
          <w:szCs w:val="21"/>
          <w:highlight w:val="yellow"/>
        </w:rPr>
        <w:t>Okulumuz personelinin mesleki yeterlilikleri ile iş doyumu ve motivasyonları artırılacaktır.</w:t>
      </w:r>
    </w:p>
    <w:p w:rsidR="008F3D60" w:rsidRPr="00C23BB1" w:rsidRDefault="007C1C88" w:rsidP="00C23BB1">
      <w:pPr>
        <w:jc w:val="both"/>
      </w:pPr>
      <w:r w:rsidRPr="007C1C88">
        <w:rPr>
          <w:highlight w:val="yellow"/>
        </w:rPr>
        <w:t>(Öğretmenlerin meslekî gelişimi (hizmet içi eğitim, eğitim ve öğretim ile ilgili konferans ve çalıştay vb. etkinlikler, yüksek lisans ve doktora, profesyonel gelişim ağları, yabancı dil..), Öğretmenlik meslek etiği, Personele yönelik sosyal, sportif ve kültürel faaliyetler, İş doyumunu ve motivasyonu artırmaya yönelik faaliyetler, Haftalık ders programlarının etkililik ve verimlilik esasına göre oluşturulması, Personele bilgi ve becerilerine uygun görevler verilmesi, Öğretmenlere ait fiziksel mekânların geliştirilmesi, Temizlik, güvenlik ve sekretarya gibi alanlardaki destek personeli ihtiyacının giderilmesi… gibi konularda göstergeler)</w:t>
      </w:r>
    </w:p>
    <w:p w:rsidR="008D4E73" w:rsidRDefault="008D4E73" w:rsidP="008D4E73">
      <w:pPr>
        <w:rPr>
          <w:b/>
          <w:sz w:val="28"/>
        </w:rPr>
      </w:pPr>
      <w:r w:rsidRPr="002B6FDB">
        <w:rPr>
          <w:b/>
          <w:sz w:val="28"/>
        </w:rPr>
        <w:t>Performans Göstergeleri</w:t>
      </w:r>
    </w:p>
    <w:p w:rsidR="007C1C88" w:rsidRDefault="007C1C88" w:rsidP="007C1C88">
      <w:r w:rsidRPr="001D5AF3">
        <w:t>Öğretmen başına düşen öğrenci sayısı</w:t>
      </w:r>
    </w:p>
    <w:p w:rsidR="007C1C88" w:rsidRDefault="007C1C88" w:rsidP="007C1C88">
      <w:r w:rsidRPr="001D5AF3">
        <w:t xml:space="preserve">Ödül alan </w:t>
      </w:r>
      <w:r>
        <w:t>personel oranı</w:t>
      </w:r>
    </w:p>
    <w:p w:rsidR="007C1C88" w:rsidRDefault="007C1C88" w:rsidP="007C1C88">
      <w:r>
        <w:t>Mesleki gelişim faaliyetlerine katılan personel oranı</w:t>
      </w:r>
    </w:p>
    <w:p w:rsidR="007C1C88" w:rsidRDefault="007C1C88" w:rsidP="007C1C88">
      <w:r>
        <w:t>Lisansüstü eğitim sahibi personel oranı</w:t>
      </w:r>
    </w:p>
    <w:p w:rsidR="007C1C88" w:rsidRDefault="007C1C88" w:rsidP="007C1C88">
      <w:r>
        <w:t>Bilimsel ve sanatsal etkinliklere katılan personel oranı</w:t>
      </w:r>
    </w:p>
    <w:p w:rsidR="007C1C88" w:rsidRDefault="007C1C88" w:rsidP="007C1C88">
      <w:r>
        <w:lastRenderedPageBreak/>
        <w:t>C düzeyi ve üzeri dil puanına sahip öğretmen oranı</w:t>
      </w:r>
    </w:p>
    <w:p w:rsidR="007C1C88" w:rsidRDefault="007C1C88" w:rsidP="007C1C88">
      <w:r>
        <w:t>Uluslararası hareketlilik programlarına katılan personel oranı</w:t>
      </w:r>
    </w:p>
    <w:p w:rsidR="007C1C88" w:rsidRDefault="00633294" w:rsidP="007C1C88">
      <w:r>
        <w:t>Öğretmen memnuniyet oranı</w:t>
      </w:r>
    </w:p>
    <w:p w:rsidR="00633294" w:rsidRPr="00633294" w:rsidRDefault="00633294" w:rsidP="007C1C88">
      <w:pPr>
        <w:rPr>
          <w:b/>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8D4E73" w:rsidRPr="00A47F2F" w:rsidTr="008D4E73">
        <w:trPr>
          <w:trHeight w:val="421"/>
        </w:trPr>
        <w:tc>
          <w:tcPr>
            <w:tcW w:w="1757" w:type="dxa"/>
            <w:vMerge w:val="restart"/>
            <w:shd w:val="clear" w:color="auto" w:fill="auto"/>
            <w:noWrap/>
            <w:vAlign w:val="center"/>
            <w:hideMark/>
          </w:tcPr>
          <w:p w:rsidR="008D4E73" w:rsidRPr="003322A4" w:rsidRDefault="008D4E73" w:rsidP="008D4E73">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8D4E73" w:rsidRPr="003322A4" w:rsidRDefault="008D4E73" w:rsidP="008D4E73">
            <w:pPr>
              <w:spacing w:after="0" w:line="240" w:lineRule="auto"/>
              <w:rPr>
                <w:b/>
                <w:bCs/>
                <w:color w:val="000000"/>
                <w:sz w:val="20"/>
                <w:szCs w:val="22"/>
              </w:rPr>
            </w:pPr>
            <w:r w:rsidRPr="003322A4">
              <w:rPr>
                <w:b/>
                <w:bCs/>
                <w:color w:val="000000"/>
                <w:sz w:val="20"/>
                <w:szCs w:val="22"/>
              </w:rPr>
              <w:t>PERFORMANS</w:t>
            </w:r>
          </w:p>
          <w:p w:rsidR="008D4E73" w:rsidRPr="003322A4" w:rsidRDefault="008D4E73" w:rsidP="008D4E73">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8D4E73" w:rsidRPr="003322A4" w:rsidRDefault="008D4E73" w:rsidP="008D4E73">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8D4E73" w:rsidRPr="003322A4" w:rsidRDefault="008D4E73" w:rsidP="008D4E73">
            <w:pPr>
              <w:spacing w:after="0" w:line="240" w:lineRule="auto"/>
              <w:rPr>
                <w:b/>
                <w:bCs/>
                <w:color w:val="000000"/>
                <w:sz w:val="22"/>
                <w:szCs w:val="22"/>
              </w:rPr>
            </w:pPr>
            <w:r w:rsidRPr="003322A4">
              <w:rPr>
                <w:b/>
                <w:bCs/>
                <w:color w:val="000000"/>
                <w:sz w:val="22"/>
                <w:szCs w:val="22"/>
              </w:rPr>
              <w:t>HEDEF</w:t>
            </w:r>
          </w:p>
        </w:tc>
      </w:tr>
      <w:tr w:rsidR="008D4E73" w:rsidRPr="00A47F2F" w:rsidTr="008D4E73">
        <w:trPr>
          <w:gridAfter w:val="1"/>
          <w:wAfter w:w="15" w:type="dxa"/>
          <w:trHeight w:val="309"/>
        </w:trPr>
        <w:tc>
          <w:tcPr>
            <w:tcW w:w="1757" w:type="dxa"/>
            <w:vMerge/>
            <w:shd w:val="clear" w:color="auto" w:fill="auto"/>
            <w:vAlign w:val="center"/>
            <w:hideMark/>
          </w:tcPr>
          <w:p w:rsidR="008D4E73" w:rsidRPr="003322A4" w:rsidRDefault="008D4E73" w:rsidP="008D4E73">
            <w:pPr>
              <w:spacing w:after="0" w:line="240" w:lineRule="auto"/>
              <w:rPr>
                <w:b/>
                <w:bCs/>
                <w:sz w:val="22"/>
                <w:szCs w:val="22"/>
              </w:rPr>
            </w:pPr>
          </w:p>
        </w:tc>
        <w:tc>
          <w:tcPr>
            <w:tcW w:w="5042" w:type="dxa"/>
            <w:vMerge/>
            <w:shd w:val="clear" w:color="auto" w:fill="auto"/>
            <w:vAlign w:val="center"/>
            <w:hideMark/>
          </w:tcPr>
          <w:p w:rsidR="008D4E73" w:rsidRPr="003322A4" w:rsidRDefault="008D4E73" w:rsidP="008D4E73">
            <w:pPr>
              <w:spacing w:after="0" w:line="240" w:lineRule="auto"/>
              <w:rPr>
                <w:b/>
                <w:bCs/>
                <w:sz w:val="22"/>
                <w:szCs w:val="22"/>
              </w:rPr>
            </w:pPr>
          </w:p>
        </w:tc>
        <w:tc>
          <w:tcPr>
            <w:tcW w:w="957" w:type="dxa"/>
            <w:shd w:val="clear" w:color="auto" w:fill="auto"/>
            <w:noWrap/>
            <w:vAlign w:val="center"/>
            <w:hideMark/>
          </w:tcPr>
          <w:p w:rsidR="008D4E73" w:rsidRPr="003322A4" w:rsidRDefault="008D4E73" w:rsidP="008D4E73">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8D4E73" w:rsidRPr="003322A4" w:rsidRDefault="008D4E73" w:rsidP="008D4E73">
            <w:pPr>
              <w:spacing w:after="0" w:line="240" w:lineRule="auto"/>
              <w:rPr>
                <w:b/>
                <w:bCs/>
                <w:sz w:val="22"/>
                <w:szCs w:val="22"/>
              </w:rPr>
            </w:pPr>
            <w:r w:rsidRPr="003322A4">
              <w:rPr>
                <w:b/>
                <w:bCs/>
                <w:sz w:val="22"/>
                <w:szCs w:val="22"/>
              </w:rPr>
              <w:t>2019</w:t>
            </w:r>
          </w:p>
        </w:tc>
        <w:tc>
          <w:tcPr>
            <w:tcW w:w="1041" w:type="dxa"/>
            <w:vAlign w:val="center"/>
          </w:tcPr>
          <w:p w:rsidR="008D4E73" w:rsidRPr="003322A4" w:rsidRDefault="008D4E73" w:rsidP="008D4E73">
            <w:pPr>
              <w:spacing w:after="0" w:line="240" w:lineRule="auto"/>
              <w:rPr>
                <w:b/>
                <w:bCs/>
                <w:sz w:val="22"/>
                <w:szCs w:val="22"/>
              </w:rPr>
            </w:pPr>
            <w:r w:rsidRPr="003322A4">
              <w:rPr>
                <w:b/>
                <w:bCs/>
                <w:sz w:val="22"/>
                <w:szCs w:val="22"/>
              </w:rPr>
              <w:t>2020</w:t>
            </w:r>
          </w:p>
        </w:tc>
        <w:tc>
          <w:tcPr>
            <w:tcW w:w="1007" w:type="dxa"/>
            <w:vAlign w:val="center"/>
          </w:tcPr>
          <w:p w:rsidR="008D4E73" w:rsidRPr="003322A4" w:rsidRDefault="008D4E73" w:rsidP="008D4E73">
            <w:pPr>
              <w:spacing w:after="0" w:line="240" w:lineRule="auto"/>
              <w:rPr>
                <w:b/>
                <w:bCs/>
                <w:sz w:val="22"/>
                <w:szCs w:val="22"/>
              </w:rPr>
            </w:pPr>
            <w:r w:rsidRPr="003322A4">
              <w:rPr>
                <w:b/>
                <w:bCs/>
                <w:sz w:val="22"/>
                <w:szCs w:val="22"/>
              </w:rPr>
              <w:t>2021</w:t>
            </w:r>
          </w:p>
        </w:tc>
        <w:tc>
          <w:tcPr>
            <w:tcW w:w="1092" w:type="dxa"/>
            <w:vAlign w:val="center"/>
          </w:tcPr>
          <w:p w:rsidR="008D4E73" w:rsidRPr="003322A4" w:rsidRDefault="008D4E73" w:rsidP="008D4E73">
            <w:pPr>
              <w:spacing w:after="0" w:line="240" w:lineRule="auto"/>
              <w:rPr>
                <w:b/>
                <w:bCs/>
                <w:sz w:val="22"/>
                <w:szCs w:val="22"/>
              </w:rPr>
            </w:pPr>
            <w:r w:rsidRPr="003322A4">
              <w:rPr>
                <w:b/>
                <w:bCs/>
                <w:sz w:val="22"/>
                <w:szCs w:val="22"/>
              </w:rPr>
              <w:t>2022</w:t>
            </w:r>
          </w:p>
        </w:tc>
        <w:tc>
          <w:tcPr>
            <w:tcW w:w="1005" w:type="dxa"/>
            <w:vAlign w:val="center"/>
          </w:tcPr>
          <w:p w:rsidR="008D4E73" w:rsidRPr="003322A4" w:rsidRDefault="008D4E73" w:rsidP="008D4E73">
            <w:pPr>
              <w:spacing w:after="0" w:line="240" w:lineRule="auto"/>
              <w:rPr>
                <w:b/>
                <w:bCs/>
                <w:sz w:val="22"/>
                <w:szCs w:val="22"/>
              </w:rPr>
            </w:pPr>
            <w:r w:rsidRPr="003322A4">
              <w:rPr>
                <w:b/>
                <w:bCs/>
                <w:sz w:val="22"/>
                <w:szCs w:val="22"/>
              </w:rPr>
              <w:t>2023</w:t>
            </w:r>
          </w:p>
        </w:tc>
      </w:tr>
      <w:tr w:rsidR="00C21B0B" w:rsidRPr="00A47F2F" w:rsidTr="008D4E73">
        <w:trPr>
          <w:gridAfter w:val="1"/>
          <w:wAfter w:w="15" w:type="dxa"/>
          <w:trHeight w:val="549"/>
        </w:trPr>
        <w:tc>
          <w:tcPr>
            <w:tcW w:w="1757" w:type="dxa"/>
            <w:shd w:val="clear" w:color="auto" w:fill="auto"/>
            <w:vAlign w:val="center"/>
          </w:tcPr>
          <w:p w:rsidR="00C21B0B" w:rsidRPr="003322A4" w:rsidRDefault="00C21B0B" w:rsidP="00135FA9">
            <w:pPr>
              <w:spacing w:after="0" w:line="240" w:lineRule="auto"/>
              <w:rPr>
                <w:b/>
                <w:bCs/>
                <w:color w:val="FF0000"/>
                <w:sz w:val="22"/>
                <w:szCs w:val="22"/>
              </w:rPr>
            </w:pPr>
            <w:r w:rsidRPr="003322A4">
              <w:rPr>
                <w:b/>
                <w:bCs/>
                <w:color w:val="FF0000"/>
                <w:sz w:val="22"/>
                <w:szCs w:val="22"/>
              </w:rPr>
              <w:t>PG.</w:t>
            </w:r>
            <w:r>
              <w:rPr>
                <w:b/>
                <w:bCs/>
                <w:color w:val="FF0000"/>
                <w:sz w:val="22"/>
                <w:szCs w:val="22"/>
              </w:rPr>
              <w:t>3</w:t>
            </w:r>
            <w:r w:rsidRPr="003322A4">
              <w:rPr>
                <w:b/>
                <w:bCs/>
                <w:color w:val="FF0000"/>
                <w:sz w:val="22"/>
                <w:szCs w:val="22"/>
              </w:rPr>
              <w:t>.1</w:t>
            </w:r>
            <w:r>
              <w:rPr>
                <w:b/>
                <w:bCs/>
                <w:color w:val="FF0000"/>
                <w:sz w:val="22"/>
                <w:szCs w:val="22"/>
              </w:rPr>
              <w:t>.1</w:t>
            </w:r>
          </w:p>
        </w:tc>
        <w:tc>
          <w:tcPr>
            <w:tcW w:w="5042" w:type="dxa"/>
            <w:shd w:val="clear" w:color="auto" w:fill="auto"/>
            <w:vAlign w:val="center"/>
          </w:tcPr>
          <w:p w:rsidR="00C21B0B" w:rsidRPr="003322A4" w:rsidRDefault="00C21B0B" w:rsidP="00F00C77">
            <w:pPr>
              <w:spacing w:after="0" w:line="240" w:lineRule="auto"/>
              <w:rPr>
                <w:sz w:val="22"/>
                <w:szCs w:val="22"/>
              </w:rPr>
            </w:pPr>
            <w:r w:rsidRPr="00633294">
              <w:rPr>
                <w:sz w:val="22"/>
                <w:szCs w:val="22"/>
              </w:rPr>
              <w:t xml:space="preserve">Web 2 Araçları, STEM, Robotik Kodlama Eğitimleri Alan Öğretmen </w:t>
            </w:r>
            <w:r>
              <w:rPr>
                <w:sz w:val="22"/>
                <w:szCs w:val="22"/>
              </w:rPr>
              <w:t>Oranı</w:t>
            </w:r>
          </w:p>
        </w:tc>
        <w:tc>
          <w:tcPr>
            <w:tcW w:w="957" w:type="dxa"/>
            <w:shd w:val="clear" w:color="auto" w:fill="auto"/>
            <w:noWrap/>
            <w:vAlign w:val="center"/>
          </w:tcPr>
          <w:p w:rsidR="00C21B0B" w:rsidRPr="003322A4" w:rsidRDefault="00C21B0B" w:rsidP="00135FA9">
            <w:pPr>
              <w:spacing w:after="0" w:line="240" w:lineRule="auto"/>
              <w:rPr>
                <w:sz w:val="22"/>
                <w:szCs w:val="22"/>
              </w:rPr>
            </w:pPr>
            <w:r>
              <w:rPr>
                <w:sz w:val="22"/>
                <w:szCs w:val="22"/>
              </w:rPr>
              <w:t>%0</w:t>
            </w:r>
          </w:p>
        </w:tc>
        <w:tc>
          <w:tcPr>
            <w:tcW w:w="1092" w:type="dxa"/>
            <w:gridSpan w:val="2"/>
            <w:shd w:val="clear" w:color="auto" w:fill="auto"/>
            <w:noWrap/>
            <w:vAlign w:val="center"/>
          </w:tcPr>
          <w:p w:rsidR="00C21B0B" w:rsidRPr="003322A4" w:rsidRDefault="00C21B0B" w:rsidP="00CB2F1C">
            <w:pPr>
              <w:spacing w:after="0" w:line="240" w:lineRule="auto"/>
              <w:rPr>
                <w:sz w:val="22"/>
                <w:szCs w:val="22"/>
              </w:rPr>
            </w:pPr>
            <w:r>
              <w:rPr>
                <w:sz w:val="22"/>
                <w:szCs w:val="22"/>
              </w:rPr>
              <w:t>%0</w:t>
            </w:r>
          </w:p>
        </w:tc>
        <w:tc>
          <w:tcPr>
            <w:tcW w:w="1041" w:type="dxa"/>
          </w:tcPr>
          <w:p w:rsidR="00C21B0B" w:rsidRPr="003322A4" w:rsidRDefault="00C21B0B" w:rsidP="00135FA9">
            <w:pPr>
              <w:spacing w:after="0" w:line="240" w:lineRule="auto"/>
              <w:rPr>
                <w:sz w:val="22"/>
                <w:szCs w:val="22"/>
              </w:rPr>
            </w:pPr>
            <w:r>
              <w:rPr>
                <w:sz w:val="22"/>
                <w:szCs w:val="22"/>
              </w:rPr>
              <w:t>%10</w:t>
            </w:r>
          </w:p>
        </w:tc>
        <w:tc>
          <w:tcPr>
            <w:tcW w:w="1007" w:type="dxa"/>
          </w:tcPr>
          <w:p w:rsidR="00C21B0B" w:rsidRPr="00AB6DB0" w:rsidRDefault="00C21B0B" w:rsidP="00CB2F1C">
            <w:pPr>
              <w:spacing w:after="0" w:line="240" w:lineRule="auto"/>
              <w:rPr>
                <w:sz w:val="22"/>
                <w:szCs w:val="22"/>
              </w:rPr>
            </w:pPr>
            <w:r>
              <w:rPr>
                <w:sz w:val="22"/>
                <w:szCs w:val="22"/>
              </w:rPr>
              <w:t>%20</w:t>
            </w:r>
          </w:p>
        </w:tc>
        <w:tc>
          <w:tcPr>
            <w:tcW w:w="1092" w:type="dxa"/>
          </w:tcPr>
          <w:p w:rsidR="00C21B0B" w:rsidRPr="00AB6DB0" w:rsidRDefault="00C21B0B" w:rsidP="00CB2F1C">
            <w:pPr>
              <w:spacing w:after="0" w:line="240" w:lineRule="auto"/>
              <w:rPr>
                <w:sz w:val="22"/>
                <w:szCs w:val="22"/>
              </w:rPr>
            </w:pPr>
            <w:r>
              <w:rPr>
                <w:sz w:val="22"/>
                <w:szCs w:val="22"/>
              </w:rPr>
              <w:t>%30</w:t>
            </w:r>
          </w:p>
        </w:tc>
        <w:tc>
          <w:tcPr>
            <w:tcW w:w="1005" w:type="dxa"/>
          </w:tcPr>
          <w:p w:rsidR="00C21B0B" w:rsidRPr="00AB6DB0" w:rsidRDefault="00C21B0B" w:rsidP="00CB2F1C">
            <w:pPr>
              <w:spacing w:after="0" w:line="240" w:lineRule="auto"/>
              <w:rPr>
                <w:sz w:val="22"/>
                <w:szCs w:val="22"/>
              </w:rPr>
            </w:pPr>
            <w:r>
              <w:rPr>
                <w:sz w:val="22"/>
                <w:szCs w:val="22"/>
              </w:rPr>
              <w:t>%40</w:t>
            </w:r>
          </w:p>
        </w:tc>
      </w:tr>
      <w:tr w:rsidR="00C21B0B" w:rsidRPr="00A47F2F" w:rsidTr="008D4E73">
        <w:trPr>
          <w:gridAfter w:val="1"/>
          <w:wAfter w:w="15" w:type="dxa"/>
          <w:trHeight w:val="549"/>
        </w:trPr>
        <w:tc>
          <w:tcPr>
            <w:tcW w:w="1757" w:type="dxa"/>
            <w:shd w:val="clear" w:color="auto" w:fill="auto"/>
            <w:vAlign w:val="center"/>
          </w:tcPr>
          <w:p w:rsidR="00C21B0B" w:rsidRPr="003322A4" w:rsidRDefault="00C21B0B" w:rsidP="00135FA9">
            <w:pPr>
              <w:rPr>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1.2</w:t>
            </w:r>
          </w:p>
        </w:tc>
        <w:tc>
          <w:tcPr>
            <w:tcW w:w="5042" w:type="dxa"/>
            <w:shd w:val="clear" w:color="auto" w:fill="auto"/>
            <w:vAlign w:val="center"/>
          </w:tcPr>
          <w:p w:rsidR="00C21B0B" w:rsidRPr="003322A4" w:rsidRDefault="00C21B0B" w:rsidP="00135FA9">
            <w:pPr>
              <w:spacing w:after="0" w:line="240" w:lineRule="auto"/>
              <w:rPr>
                <w:sz w:val="22"/>
                <w:szCs w:val="22"/>
              </w:rPr>
            </w:pPr>
            <w:r w:rsidRPr="00633294">
              <w:rPr>
                <w:sz w:val="22"/>
                <w:szCs w:val="22"/>
              </w:rPr>
              <w:t>Tasarım Beceri Atölyelerine Yönelik Eğ</w:t>
            </w:r>
            <w:r>
              <w:rPr>
                <w:sz w:val="22"/>
                <w:szCs w:val="22"/>
              </w:rPr>
              <w:t>itim Alan Öğretmen Sayısı/Oranı</w:t>
            </w:r>
          </w:p>
        </w:tc>
        <w:tc>
          <w:tcPr>
            <w:tcW w:w="957" w:type="dxa"/>
            <w:shd w:val="clear" w:color="auto" w:fill="auto"/>
            <w:noWrap/>
            <w:vAlign w:val="center"/>
          </w:tcPr>
          <w:p w:rsidR="00C21B0B" w:rsidRPr="003322A4" w:rsidRDefault="00C21B0B" w:rsidP="00135FA9">
            <w:pPr>
              <w:spacing w:after="0" w:line="240" w:lineRule="auto"/>
              <w:rPr>
                <w:sz w:val="22"/>
                <w:szCs w:val="22"/>
              </w:rPr>
            </w:pPr>
            <w:r>
              <w:rPr>
                <w:sz w:val="22"/>
                <w:szCs w:val="22"/>
              </w:rPr>
              <w:t>%0</w:t>
            </w:r>
          </w:p>
        </w:tc>
        <w:tc>
          <w:tcPr>
            <w:tcW w:w="1092" w:type="dxa"/>
            <w:gridSpan w:val="2"/>
            <w:shd w:val="clear" w:color="auto" w:fill="auto"/>
            <w:noWrap/>
            <w:vAlign w:val="center"/>
          </w:tcPr>
          <w:p w:rsidR="00C21B0B" w:rsidRPr="003322A4" w:rsidRDefault="00C21B0B" w:rsidP="00CB2F1C">
            <w:pPr>
              <w:spacing w:after="0" w:line="240" w:lineRule="auto"/>
              <w:rPr>
                <w:sz w:val="22"/>
                <w:szCs w:val="22"/>
              </w:rPr>
            </w:pPr>
            <w:r>
              <w:rPr>
                <w:sz w:val="22"/>
                <w:szCs w:val="22"/>
              </w:rPr>
              <w:t>%0</w:t>
            </w:r>
          </w:p>
        </w:tc>
        <w:tc>
          <w:tcPr>
            <w:tcW w:w="1041" w:type="dxa"/>
          </w:tcPr>
          <w:p w:rsidR="00C21B0B" w:rsidRPr="003322A4" w:rsidRDefault="00C21B0B" w:rsidP="00135FA9">
            <w:pPr>
              <w:spacing w:after="0" w:line="240" w:lineRule="auto"/>
              <w:rPr>
                <w:sz w:val="22"/>
                <w:szCs w:val="22"/>
              </w:rPr>
            </w:pPr>
            <w:r>
              <w:rPr>
                <w:sz w:val="22"/>
                <w:szCs w:val="22"/>
              </w:rPr>
              <w:t>%10</w:t>
            </w:r>
          </w:p>
        </w:tc>
        <w:tc>
          <w:tcPr>
            <w:tcW w:w="1007" w:type="dxa"/>
          </w:tcPr>
          <w:p w:rsidR="00C21B0B" w:rsidRPr="00AB6DB0" w:rsidRDefault="00C21B0B" w:rsidP="00CB2F1C">
            <w:pPr>
              <w:spacing w:after="0" w:line="240" w:lineRule="auto"/>
              <w:rPr>
                <w:sz w:val="22"/>
                <w:szCs w:val="22"/>
              </w:rPr>
            </w:pPr>
            <w:r>
              <w:rPr>
                <w:sz w:val="22"/>
                <w:szCs w:val="22"/>
              </w:rPr>
              <w:t>%20</w:t>
            </w:r>
          </w:p>
        </w:tc>
        <w:tc>
          <w:tcPr>
            <w:tcW w:w="1092" w:type="dxa"/>
          </w:tcPr>
          <w:p w:rsidR="00C21B0B" w:rsidRPr="00AB6DB0" w:rsidRDefault="00C21B0B" w:rsidP="00CB2F1C">
            <w:pPr>
              <w:spacing w:after="0" w:line="240" w:lineRule="auto"/>
              <w:rPr>
                <w:sz w:val="22"/>
                <w:szCs w:val="22"/>
              </w:rPr>
            </w:pPr>
            <w:r>
              <w:rPr>
                <w:sz w:val="22"/>
                <w:szCs w:val="22"/>
              </w:rPr>
              <w:t>%30</w:t>
            </w:r>
          </w:p>
        </w:tc>
        <w:tc>
          <w:tcPr>
            <w:tcW w:w="1005" w:type="dxa"/>
          </w:tcPr>
          <w:p w:rsidR="00C21B0B" w:rsidRPr="00AB6DB0" w:rsidRDefault="00C21B0B" w:rsidP="00CB2F1C">
            <w:pPr>
              <w:spacing w:after="0" w:line="240" w:lineRule="auto"/>
              <w:rPr>
                <w:sz w:val="22"/>
                <w:szCs w:val="22"/>
              </w:rPr>
            </w:pPr>
            <w:r>
              <w:rPr>
                <w:sz w:val="22"/>
                <w:szCs w:val="22"/>
              </w:rPr>
              <w:t>%40</w:t>
            </w:r>
          </w:p>
        </w:tc>
      </w:tr>
      <w:tr w:rsidR="00C21B0B" w:rsidRPr="00A47F2F" w:rsidTr="008D4E73">
        <w:trPr>
          <w:gridAfter w:val="1"/>
          <w:wAfter w:w="15" w:type="dxa"/>
          <w:trHeight w:val="549"/>
        </w:trPr>
        <w:tc>
          <w:tcPr>
            <w:tcW w:w="1757" w:type="dxa"/>
            <w:shd w:val="clear" w:color="auto" w:fill="auto"/>
            <w:vAlign w:val="center"/>
          </w:tcPr>
          <w:p w:rsidR="00C21B0B" w:rsidRPr="003322A4" w:rsidRDefault="00C21B0B" w:rsidP="00135FA9">
            <w:pPr>
              <w:rPr>
                <w:sz w:val="22"/>
                <w:szCs w:val="22"/>
              </w:rPr>
            </w:pPr>
            <w:r w:rsidRPr="003322A4">
              <w:rPr>
                <w:b/>
                <w:bCs/>
                <w:color w:val="FF0000"/>
                <w:sz w:val="22"/>
                <w:szCs w:val="22"/>
              </w:rPr>
              <w:t>P</w:t>
            </w:r>
            <w:r>
              <w:rPr>
                <w:b/>
                <w:bCs/>
                <w:color w:val="FF0000"/>
                <w:sz w:val="22"/>
                <w:szCs w:val="22"/>
              </w:rPr>
              <w:t>G.3.1.3</w:t>
            </w:r>
          </w:p>
        </w:tc>
        <w:tc>
          <w:tcPr>
            <w:tcW w:w="5042" w:type="dxa"/>
            <w:shd w:val="clear" w:color="auto" w:fill="auto"/>
            <w:vAlign w:val="center"/>
          </w:tcPr>
          <w:p w:rsidR="00C21B0B" w:rsidRPr="003322A4" w:rsidRDefault="00C21B0B" w:rsidP="00F00C77">
            <w:pPr>
              <w:spacing w:after="0" w:line="240" w:lineRule="auto"/>
              <w:rPr>
                <w:sz w:val="22"/>
                <w:szCs w:val="22"/>
              </w:rPr>
            </w:pPr>
            <w:r w:rsidRPr="00633294">
              <w:rPr>
                <w:sz w:val="22"/>
                <w:szCs w:val="22"/>
              </w:rPr>
              <w:t xml:space="preserve">Ders Dışı Eğitim/Egzersiz Faaliyetleri Yürüten Öğretmen </w:t>
            </w:r>
            <w:r>
              <w:rPr>
                <w:sz w:val="22"/>
                <w:szCs w:val="22"/>
              </w:rPr>
              <w:t>Oranı</w:t>
            </w:r>
          </w:p>
        </w:tc>
        <w:tc>
          <w:tcPr>
            <w:tcW w:w="957" w:type="dxa"/>
            <w:shd w:val="clear" w:color="auto" w:fill="auto"/>
            <w:noWrap/>
            <w:vAlign w:val="center"/>
          </w:tcPr>
          <w:p w:rsidR="00C21B0B" w:rsidRPr="003322A4" w:rsidRDefault="00C21B0B" w:rsidP="00135FA9">
            <w:pPr>
              <w:spacing w:after="0" w:line="240" w:lineRule="auto"/>
              <w:rPr>
                <w:sz w:val="22"/>
                <w:szCs w:val="22"/>
              </w:rPr>
            </w:pPr>
            <w:r>
              <w:rPr>
                <w:sz w:val="22"/>
                <w:szCs w:val="22"/>
              </w:rPr>
              <w:t>%0</w:t>
            </w:r>
          </w:p>
        </w:tc>
        <w:tc>
          <w:tcPr>
            <w:tcW w:w="1092" w:type="dxa"/>
            <w:gridSpan w:val="2"/>
            <w:shd w:val="clear" w:color="auto" w:fill="auto"/>
            <w:noWrap/>
            <w:vAlign w:val="center"/>
          </w:tcPr>
          <w:p w:rsidR="00C21B0B" w:rsidRPr="003322A4" w:rsidRDefault="00C21B0B" w:rsidP="00CB2F1C">
            <w:pPr>
              <w:spacing w:after="0" w:line="240" w:lineRule="auto"/>
              <w:rPr>
                <w:sz w:val="22"/>
                <w:szCs w:val="22"/>
              </w:rPr>
            </w:pPr>
            <w:r>
              <w:rPr>
                <w:sz w:val="22"/>
                <w:szCs w:val="22"/>
              </w:rPr>
              <w:t>%0</w:t>
            </w:r>
          </w:p>
        </w:tc>
        <w:tc>
          <w:tcPr>
            <w:tcW w:w="1041" w:type="dxa"/>
          </w:tcPr>
          <w:p w:rsidR="00C21B0B" w:rsidRPr="003322A4" w:rsidRDefault="00C21B0B" w:rsidP="00135FA9">
            <w:pPr>
              <w:spacing w:after="0" w:line="240" w:lineRule="auto"/>
              <w:rPr>
                <w:sz w:val="22"/>
                <w:szCs w:val="22"/>
              </w:rPr>
            </w:pPr>
            <w:r>
              <w:rPr>
                <w:sz w:val="22"/>
                <w:szCs w:val="22"/>
              </w:rPr>
              <w:t>%10</w:t>
            </w:r>
          </w:p>
        </w:tc>
        <w:tc>
          <w:tcPr>
            <w:tcW w:w="1007" w:type="dxa"/>
          </w:tcPr>
          <w:p w:rsidR="00C21B0B" w:rsidRPr="00AB6DB0" w:rsidRDefault="00C21B0B" w:rsidP="00CB2F1C">
            <w:pPr>
              <w:spacing w:after="0" w:line="240" w:lineRule="auto"/>
              <w:rPr>
                <w:sz w:val="22"/>
                <w:szCs w:val="22"/>
              </w:rPr>
            </w:pPr>
            <w:r>
              <w:rPr>
                <w:sz w:val="22"/>
                <w:szCs w:val="22"/>
              </w:rPr>
              <w:t>%20</w:t>
            </w:r>
          </w:p>
        </w:tc>
        <w:tc>
          <w:tcPr>
            <w:tcW w:w="1092" w:type="dxa"/>
          </w:tcPr>
          <w:p w:rsidR="00C21B0B" w:rsidRPr="00AB6DB0" w:rsidRDefault="00C21B0B" w:rsidP="00CB2F1C">
            <w:pPr>
              <w:spacing w:after="0" w:line="240" w:lineRule="auto"/>
              <w:rPr>
                <w:sz w:val="22"/>
                <w:szCs w:val="22"/>
              </w:rPr>
            </w:pPr>
            <w:r>
              <w:rPr>
                <w:sz w:val="22"/>
                <w:szCs w:val="22"/>
              </w:rPr>
              <w:t>%20</w:t>
            </w:r>
          </w:p>
        </w:tc>
        <w:tc>
          <w:tcPr>
            <w:tcW w:w="1005" w:type="dxa"/>
          </w:tcPr>
          <w:p w:rsidR="00C21B0B" w:rsidRPr="00AB6DB0" w:rsidRDefault="00C21B0B" w:rsidP="00CB2F1C">
            <w:pPr>
              <w:spacing w:after="0" w:line="240" w:lineRule="auto"/>
              <w:rPr>
                <w:sz w:val="22"/>
                <w:szCs w:val="22"/>
              </w:rPr>
            </w:pPr>
            <w:r>
              <w:rPr>
                <w:sz w:val="22"/>
                <w:szCs w:val="22"/>
              </w:rPr>
              <w:t>%30</w:t>
            </w:r>
          </w:p>
        </w:tc>
      </w:tr>
      <w:tr w:rsidR="00C21B0B" w:rsidRPr="00987750" w:rsidTr="00AB6DB0">
        <w:trPr>
          <w:gridAfter w:val="1"/>
          <w:wAfter w:w="15" w:type="dxa"/>
          <w:trHeight w:val="549"/>
        </w:trPr>
        <w:tc>
          <w:tcPr>
            <w:tcW w:w="1757" w:type="dxa"/>
            <w:tcBorders>
              <w:top w:val="single" w:sz="4" w:space="0" w:color="auto"/>
              <w:left w:val="single" w:sz="4" w:space="0" w:color="auto"/>
              <w:bottom w:val="single" w:sz="4" w:space="0" w:color="auto"/>
              <w:right w:val="single" w:sz="4" w:space="0" w:color="auto"/>
            </w:tcBorders>
            <w:shd w:val="clear" w:color="auto" w:fill="auto"/>
            <w:vAlign w:val="center"/>
          </w:tcPr>
          <w:p w:rsidR="00C21B0B" w:rsidRPr="00AB6DB0" w:rsidRDefault="00C21B0B" w:rsidP="00AB6DB0">
            <w:pPr>
              <w:rPr>
                <w:b/>
                <w:bCs/>
                <w:color w:val="FF0000"/>
                <w:sz w:val="22"/>
                <w:szCs w:val="22"/>
              </w:rPr>
            </w:pPr>
            <w:r>
              <w:rPr>
                <w:b/>
                <w:bCs/>
                <w:color w:val="FF0000"/>
                <w:sz w:val="22"/>
                <w:szCs w:val="22"/>
              </w:rPr>
              <w:t>PG.3.1.4</w:t>
            </w:r>
          </w:p>
        </w:tc>
        <w:tc>
          <w:tcPr>
            <w:tcW w:w="5042" w:type="dxa"/>
            <w:tcBorders>
              <w:top w:val="single" w:sz="4" w:space="0" w:color="auto"/>
              <w:left w:val="single" w:sz="4" w:space="0" w:color="auto"/>
              <w:bottom w:val="single" w:sz="4" w:space="0" w:color="auto"/>
              <w:right w:val="single" w:sz="4" w:space="0" w:color="auto"/>
            </w:tcBorders>
            <w:shd w:val="clear" w:color="auto" w:fill="auto"/>
            <w:vAlign w:val="center"/>
          </w:tcPr>
          <w:p w:rsidR="00C21B0B" w:rsidRPr="00AB6DB0" w:rsidRDefault="00C21B0B" w:rsidP="00494C8B">
            <w:pPr>
              <w:spacing w:after="0" w:line="240" w:lineRule="auto"/>
              <w:rPr>
                <w:sz w:val="22"/>
                <w:szCs w:val="22"/>
              </w:rPr>
            </w:pPr>
            <w:r w:rsidRPr="00AB6DB0">
              <w:rPr>
                <w:sz w:val="22"/>
                <w:szCs w:val="22"/>
              </w:rPr>
              <w:t>Öğretmenlerin motivasyonunu artırmaya yönelik yapılan etkinlik sayısı</w:t>
            </w: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1B0B" w:rsidRPr="00AB6DB0" w:rsidRDefault="00C21B0B" w:rsidP="00494C8B">
            <w:pPr>
              <w:spacing w:after="0" w:line="240" w:lineRule="auto"/>
              <w:rPr>
                <w:sz w:val="22"/>
                <w:szCs w:val="22"/>
              </w:rPr>
            </w:pPr>
            <w:r>
              <w:rPr>
                <w:sz w:val="22"/>
                <w:szCs w:val="22"/>
              </w:rPr>
              <w:t>4</w:t>
            </w:r>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21B0B" w:rsidRPr="00AB6DB0" w:rsidRDefault="00C21B0B" w:rsidP="00CB2F1C">
            <w:pPr>
              <w:spacing w:after="0" w:line="240" w:lineRule="auto"/>
              <w:rPr>
                <w:sz w:val="22"/>
                <w:szCs w:val="22"/>
              </w:rPr>
            </w:pPr>
            <w:r>
              <w:rPr>
                <w:sz w:val="22"/>
                <w:szCs w:val="22"/>
              </w:rPr>
              <w:t>5</w:t>
            </w:r>
          </w:p>
        </w:tc>
        <w:tc>
          <w:tcPr>
            <w:tcW w:w="1041" w:type="dxa"/>
            <w:tcBorders>
              <w:top w:val="single" w:sz="4" w:space="0" w:color="auto"/>
              <w:left w:val="single" w:sz="4" w:space="0" w:color="auto"/>
              <w:bottom w:val="single" w:sz="4" w:space="0" w:color="auto"/>
              <w:right w:val="single" w:sz="4" w:space="0" w:color="auto"/>
            </w:tcBorders>
          </w:tcPr>
          <w:p w:rsidR="00C21B0B" w:rsidRPr="00AB6DB0" w:rsidRDefault="00C21B0B" w:rsidP="00494C8B">
            <w:pPr>
              <w:spacing w:after="0" w:line="240" w:lineRule="auto"/>
              <w:rPr>
                <w:sz w:val="22"/>
                <w:szCs w:val="22"/>
              </w:rPr>
            </w:pPr>
            <w:r>
              <w:rPr>
                <w:sz w:val="22"/>
                <w:szCs w:val="22"/>
              </w:rPr>
              <w:t>7</w:t>
            </w:r>
          </w:p>
        </w:tc>
        <w:tc>
          <w:tcPr>
            <w:tcW w:w="1007" w:type="dxa"/>
            <w:tcBorders>
              <w:top w:val="single" w:sz="4" w:space="0" w:color="auto"/>
              <w:left w:val="single" w:sz="4" w:space="0" w:color="auto"/>
              <w:bottom w:val="single" w:sz="4" w:space="0" w:color="auto"/>
              <w:right w:val="single" w:sz="4" w:space="0" w:color="auto"/>
            </w:tcBorders>
          </w:tcPr>
          <w:p w:rsidR="00C21B0B" w:rsidRPr="00AB6DB0" w:rsidRDefault="00C21B0B" w:rsidP="00494C8B">
            <w:pPr>
              <w:spacing w:after="0" w:line="240" w:lineRule="auto"/>
              <w:rPr>
                <w:sz w:val="22"/>
                <w:szCs w:val="22"/>
              </w:rPr>
            </w:pPr>
            <w:r>
              <w:rPr>
                <w:sz w:val="22"/>
                <w:szCs w:val="22"/>
              </w:rPr>
              <w:t>9</w:t>
            </w:r>
          </w:p>
        </w:tc>
        <w:tc>
          <w:tcPr>
            <w:tcW w:w="1092" w:type="dxa"/>
            <w:tcBorders>
              <w:top w:val="single" w:sz="4" w:space="0" w:color="auto"/>
              <w:left w:val="single" w:sz="4" w:space="0" w:color="auto"/>
              <w:bottom w:val="single" w:sz="4" w:space="0" w:color="auto"/>
              <w:right w:val="single" w:sz="4" w:space="0" w:color="auto"/>
            </w:tcBorders>
          </w:tcPr>
          <w:p w:rsidR="00C21B0B" w:rsidRPr="00AB6DB0" w:rsidRDefault="00C21B0B" w:rsidP="00494C8B">
            <w:pPr>
              <w:spacing w:after="0" w:line="240" w:lineRule="auto"/>
              <w:rPr>
                <w:sz w:val="22"/>
                <w:szCs w:val="22"/>
              </w:rPr>
            </w:pPr>
            <w:r>
              <w:rPr>
                <w:sz w:val="22"/>
                <w:szCs w:val="22"/>
              </w:rPr>
              <w:t>10</w:t>
            </w:r>
          </w:p>
        </w:tc>
        <w:tc>
          <w:tcPr>
            <w:tcW w:w="1005" w:type="dxa"/>
            <w:tcBorders>
              <w:top w:val="single" w:sz="4" w:space="0" w:color="auto"/>
              <w:left w:val="single" w:sz="4" w:space="0" w:color="auto"/>
              <w:bottom w:val="single" w:sz="4" w:space="0" w:color="auto"/>
              <w:right w:val="single" w:sz="4" w:space="0" w:color="auto"/>
            </w:tcBorders>
          </w:tcPr>
          <w:p w:rsidR="00C21B0B" w:rsidRPr="00AB6DB0" w:rsidRDefault="00C21B0B" w:rsidP="00494C8B">
            <w:pPr>
              <w:spacing w:after="0" w:line="240" w:lineRule="auto"/>
              <w:rPr>
                <w:sz w:val="22"/>
                <w:szCs w:val="22"/>
              </w:rPr>
            </w:pPr>
            <w:r>
              <w:rPr>
                <w:sz w:val="22"/>
                <w:szCs w:val="22"/>
              </w:rPr>
              <w:t>12</w:t>
            </w:r>
          </w:p>
        </w:tc>
      </w:tr>
      <w:tr w:rsidR="00C21B0B" w:rsidRPr="00987750" w:rsidTr="00AB6DB0">
        <w:trPr>
          <w:gridAfter w:val="1"/>
          <w:wAfter w:w="15" w:type="dxa"/>
          <w:trHeight w:val="549"/>
        </w:trPr>
        <w:tc>
          <w:tcPr>
            <w:tcW w:w="1757" w:type="dxa"/>
            <w:tcBorders>
              <w:top w:val="single" w:sz="4" w:space="0" w:color="auto"/>
              <w:left w:val="single" w:sz="4" w:space="0" w:color="auto"/>
              <w:bottom w:val="single" w:sz="4" w:space="0" w:color="auto"/>
              <w:right w:val="single" w:sz="4" w:space="0" w:color="auto"/>
            </w:tcBorders>
            <w:shd w:val="clear" w:color="auto" w:fill="auto"/>
            <w:vAlign w:val="center"/>
          </w:tcPr>
          <w:p w:rsidR="00C21B0B" w:rsidRPr="00AB6DB0" w:rsidRDefault="00C21B0B" w:rsidP="00AB6DB0">
            <w:pPr>
              <w:rPr>
                <w:b/>
                <w:bCs/>
                <w:color w:val="FF0000"/>
                <w:sz w:val="22"/>
                <w:szCs w:val="22"/>
              </w:rPr>
            </w:pPr>
            <w:r w:rsidRPr="00AB6DB0">
              <w:rPr>
                <w:b/>
                <w:bCs/>
                <w:color w:val="FF0000"/>
                <w:sz w:val="22"/>
                <w:szCs w:val="22"/>
              </w:rPr>
              <w:t>PG.3.1.</w:t>
            </w:r>
            <w:r>
              <w:rPr>
                <w:b/>
                <w:bCs/>
                <w:color w:val="FF0000"/>
                <w:sz w:val="22"/>
                <w:szCs w:val="22"/>
              </w:rPr>
              <w:t>4</w:t>
            </w:r>
          </w:p>
        </w:tc>
        <w:tc>
          <w:tcPr>
            <w:tcW w:w="5042" w:type="dxa"/>
            <w:tcBorders>
              <w:top w:val="single" w:sz="4" w:space="0" w:color="auto"/>
              <w:left w:val="single" w:sz="4" w:space="0" w:color="auto"/>
              <w:bottom w:val="single" w:sz="4" w:space="0" w:color="auto"/>
              <w:right w:val="single" w:sz="4" w:space="0" w:color="auto"/>
            </w:tcBorders>
            <w:shd w:val="clear" w:color="auto" w:fill="auto"/>
            <w:vAlign w:val="center"/>
          </w:tcPr>
          <w:p w:rsidR="00C21B0B" w:rsidRPr="00AB6DB0" w:rsidRDefault="00C21B0B" w:rsidP="00494C8B">
            <w:pPr>
              <w:spacing w:after="0" w:line="240" w:lineRule="auto"/>
              <w:rPr>
                <w:sz w:val="22"/>
                <w:szCs w:val="22"/>
              </w:rPr>
            </w:pPr>
            <w:r w:rsidRPr="00AB6DB0">
              <w:rPr>
                <w:sz w:val="22"/>
                <w:szCs w:val="22"/>
              </w:rPr>
              <w:t>Öğretmen başına düşen hizmet içi eğitim saati (Eğitim Öğretim Yılı İçi)</w:t>
            </w: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1B0B" w:rsidRPr="00AB6DB0" w:rsidRDefault="00C21B0B" w:rsidP="00494C8B">
            <w:pPr>
              <w:spacing w:after="0" w:line="240" w:lineRule="auto"/>
              <w:rPr>
                <w:sz w:val="22"/>
                <w:szCs w:val="22"/>
              </w:rPr>
            </w:pPr>
            <w:r>
              <w:rPr>
                <w:sz w:val="22"/>
                <w:szCs w:val="22"/>
              </w:rPr>
              <w:t>12</w:t>
            </w:r>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21B0B" w:rsidRPr="00AB6DB0" w:rsidRDefault="00C21B0B" w:rsidP="00CB2F1C">
            <w:pPr>
              <w:spacing w:after="0" w:line="240" w:lineRule="auto"/>
              <w:rPr>
                <w:sz w:val="22"/>
                <w:szCs w:val="22"/>
              </w:rPr>
            </w:pPr>
            <w:r>
              <w:rPr>
                <w:sz w:val="22"/>
                <w:szCs w:val="22"/>
              </w:rPr>
              <w:t>18</w:t>
            </w:r>
          </w:p>
        </w:tc>
        <w:tc>
          <w:tcPr>
            <w:tcW w:w="1041" w:type="dxa"/>
            <w:tcBorders>
              <w:top w:val="single" w:sz="4" w:space="0" w:color="auto"/>
              <w:left w:val="single" w:sz="4" w:space="0" w:color="auto"/>
              <w:bottom w:val="single" w:sz="4" w:space="0" w:color="auto"/>
              <w:right w:val="single" w:sz="4" w:space="0" w:color="auto"/>
            </w:tcBorders>
          </w:tcPr>
          <w:p w:rsidR="00C21B0B" w:rsidRPr="00AB6DB0" w:rsidRDefault="00C21B0B" w:rsidP="00494C8B">
            <w:pPr>
              <w:spacing w:after="0" w:line="240" w:lineRule="auto"/>
              <w:rPr>
                <w:sz w:val="22"/>
                <w:szCs w:val="22"/>
              </w:rPr>
            </w:pPr>
            <w:r>
              <w:rPr>
                <w:sz w:val="22"/>
                <w:szCs w:val="22"/>
              </w:rPr>
              <w:t>24</w:t>
            </w:r>
          </w:p>
        </w:tc>
        <w:tc>
          <w:tcPr>
            <w:tcW w:w="1007" w:type="dxa"/>
            <w:tcBorders>
              <w:top w:val="single" w:sz="4" w:space="0" w:color="auto"/>
              <w:left w:val="single" w:sz="4" w:space="0" w:color="auto"/>
              <w:bottom w:val="single" w:sz="4" w:space="0" w:color="auto"/>
              <w:right w:val="single" w:sz="4" w:space="0" w:color="auto"/>
            </w:tcBorders>
          </w:tcPr>
          <w:p w:rsidR="00C21B0B" w:rsidRPr="00AB6DB0" w:rsidRDefault="00C21B0B" w:rsidP="00494C8B">
            <w:pPr>
              <w:spacing w:after="0" w:line="240" w:lineRule="auto"/>
              <w:rPr>
                <w:sz w:val="22"/>
                <w:szCs w:val="22"/>
              </w:rPr>
            </w:pPr>
            <w:r>
              <w:rPr>
                <w:sz w:val="22"/>
                <w:szCs w:val="22"/>
              </w:rPr>
              <w:t>32</w:t>
            </w:r>
          </w:p>
        </w:tc>
        <w:tc>
          <w:tcPr>
            <w:tcW w:w="1092" w:type="dxa"/>
            <w:tcBorders>
              <w:top w:val="single" w:sz="4" w:space="0" w:color="auto"/>
              <w:left w:val="single" w:sz="4" w:space="0" w:color="auto"/>
              <w:bottom w:val="single" w:sz="4" w:space="0" w:color="auto"/>
              <w:right w:val="single" w:sz="4" w:space="0" w:color="auto"/>
            </w:tcBorders>
          </w:tcPr>
          <w:p w:rsidR="00C21B0B" w:rsidRPr="00AB6DB0" w:rsidRDefault="00C21B0B" w:rsidP="00494C8B">
            <w:pPr>
              <w:spacing w:after="0" w:line="240" w:lineRule="auto"/>
              <w:rPr>
                <w:sz w:val="22"/>
                <w:szCs w:val="22"/>
              </w:rPr>
            </w:pPr>
            <w:r>
              <w:rPr>
                <w:sz w:val="22"/>
                <w:szCs w:val="22"/>
              </w:rPr>
              <w:t>36</w:t>
            </w:r>
          </w:p>
        </w:tc>
        <w:tc>
          <w:tcPr>
            <w:tcW w:w="1005" w:type="dxa"/>
            <w:tcBorders>
              <w:top w:val="single" w:sz="4" w:space="0" w:color="auto"/>
              <w:left w:val="single" w:sz="4" w:space="0" w:color="auto"/>
              <w:bottom w:val="single" w:sz="4" w:space="0" w:color="auto"/>
              <w:right w:val="single" w:sz="4" w:space="0" w:color="auto"/>
            </w:tcBorders>
          </w:tcPr>
          <w:p w:rsidR="00C21B0B" w:rsidRPr="00AB6DB0" w:rsidRDefault="00C21B0B" w:rsidP="00494C8B">
            <w:pPr>
              <w:spacing w:after="0" w:line="240" w:lineRule="auto"/>
              <w:rPr>
                <w:sz w:val="22"/>
                <w:szCs w:val="22"/>
              </w:rPr>
            </w:pPr>
            <w:r>
              <w:rPr>
                <w:sz w:val="22"/>
                <w:szCs w:val="22"/>
              </w:rPr>
              <w:t>42</w:t>
            </w:r>
          </w:p>
        </w:tc>
      </w:tr>
      <w:tr w:rsidR="00C21B0B" w:rsidRPr="00987750" w:rsidTr="00C13BE8">
        <w:trPr>
          <w:gridAfter w:val="1"/>
          <w:wAfter w:w="15" w:type="dxa"/>
          <w:trHeight w:val="549"/>
        </w:trPr>
        <w:tc>
          <w:tcPr>
            <w:tcW w:w="1757" w:type="dxa"/>
            <w:tcBorders>
              <w:top w:val="single" w:sz="4" w:space="0" w:color="auto"/>
              <w:left w:val="single" w:sz="4" w:space="0" w:color="auto"/>
              <w:bottom w:val="single" w:sz="4" w:space="0" w:color="auto"/>
              <w:right w:val="single" w:sz="4" w:space="0" w:color="auto"/>
            </w:tcBorders>
            <w:shd w:val="clear" w:color="auto" w:fill="auto"/>
            <w:vAlign w:val="center"/>
          </w:tcPr>
          <w:p w:rsidR="00C21B0B" w:rsidRPr="00AB6DB0" w:rsidRDefault="00C21B0B" w:rsidP="00AB6DB0">
            <w:pPr>
              <w:rPr>
                <w:b/>
                <w:bCs/>
                <w:color w:val="FF0000"/>
                <w:sz w:val="22"/>
                <w:szCs w:val="22"/>
              </w:rPr>
            </w:pPr>
            <w:r w:rsidRPr="00AB6DB0">
              <w:rPr>
                <w:b/>
                <w:bCs/>
                <w:color w:val="FF0000"/>
                <w:sz w:val="22"/>
                <w:szCs w:val="22"/>
              </w:rPr>
              <w:t>PG.3.1.</w:t>
            </w:r>
            <w:r>
              <w:rPr>
                <w:b/>
                <w:bCs/>
                <w:color w:val="FF0000"/>
                <w:sz w:val="22"/>
                <w:szCs w:val="22"/>
              </w:rPr>
              <w:t>5</w:t>
            </w:r>
          </w:p>
        </w:tc>
        <w:tc>
          <w:tcPr>
            <w:tcW w:w="5042" w:type="dxa"/>
            <w:tcBorders>
              <w:top w:val="single" w:sz="4" w:space="0" w:color="auto"/>
              <w:left w:val="single" w:sz="4" w:space="0" w:color="auto"/>
              <w:bottom w:val="single" w:sz="4" w:space="0" w:color="auto"/>
              <w:right w:val="single" w:sz="4" w:space="0" w:color="auto"/>
            </w:tcBorders>
            <w:shd w:val="clear" w:color="auto" w:fill="auto"/>
            <w:vAlign w:val="center"/>
          </w:tcPr>
          <w:p w:rsidR="00C21B0B" w:rsidRPr="00AB6DB0" w:rsidRDefault="00C21B0B" w:rsidP="00494C8B">
            <w:pPr>
              <w:spacing w:after="0" w:line="240" w:lineRule="auto"/>
              <w:rPr>
                <w:sz w:val="22"/>
                <w:szCs w:val="22"/>
              </w:rPr>
            </w:pPr>
            <w:r w:rsidRPr="00AB6DB0">
              <w:rPr>
                <w:sz w:val="22"/>
                <w:szCs w:val="22"/>
              </w:rPr>
              <w:t>Mesleki gelişim faaliyetlerine katılan personel oranı</w:t>
            </w: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1B0B" w:rsidRPr="00AB6DB0" w:rsidRDefault="00C21B0B" w:rsidP="00494C8B">
            <w:pPr>
              <w:spacing w:after="0" w:line="240" w:lineRule="auto"/>
              <w:rPr>
                <w:sz w:val="22"/>
                <w:szCs w:val="22"/>
              </w:rPr>
            </w:pPr>
            <w:r>
              <w:rPr>
                <w:sz w:val="22"/>
                <w:szCs w:val="22"/>
              </w:rPr>
              <w:t>%100</w:t>
            </w:r>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21B0B" w:rsidRPr="00AB6DB0" w:rsidRDefault="00C21B0B" w:rsidP="00CB2F1C">
            <w:pPr>
              <w:spacing w:after="0" w:line="240" w:lineRule="auto"/>
              <w:rPr>
                <w:sz w:val="22"/>
                <w:szCs w:val="22"/>
              </w:rPr>
            </w:pPr>
            <w:r>
              <w:rPr>
                <w:sz w:val="22"/>
                <w:szCs w:val="22"/>
              </w:rPr>
              <w:t>%100</w:t>
            </w:r>
          </w:p>
        </w:tc>
        <w:tc>
          <w:tcPr>
            <w:tcW w:w="1041" w:type="dxa"/>
            <w:tcBorders>
              <w:top w:val="single" w:sz="4" w:space="0" w:color="auto"/>
              <w:left w:val="single" w:sz="4" w:space="0" w:color="auto"/>
              <w:bottom w:val="single" w:sz="4" w:space="0" w:color="auto"/>
              <w:right w:val="single" w:sz="4" w:space="0" w:color="auto"/>
            </w:tcBorders>
          </w:tcPr>
          <w:p w:rsidR="00C21B0B" w:rsidRPr="00AB6DB0" w:rsidRDefault="00C21B0B" w:rsidP="00494C8B">
            <w:pPr>
              <w:spacing w:after="0" w:line="240" w:lineRule="auto"/>
              <w:rPr>
                <w:sz w:val="22"/>
                <w:szCs w:val="22"/>
              </w:rPr>
            </w:pPr>
            <w:r>
              <w:rPr>
                <w:sz w:val="22"/>
                <w:szCs w:val="22"/>
              </w:rPr>
              <w:t>%100</w:t>
            </w:r>
          </w:p>
        </w:tc>
        <w:tc>
          <w:tcPr>
            <w:tcW w:w="1007" w:type="dxa"/>
            <w:tcBorders>
              <w:top w:val="single" w:sz="4" w:space="0" w:color="auto"/>
              <w:left w:val="single" w:sz="4" w:space="0" w:color="auto"/>
              <w:bottom w:val="single" w:sz="4" w:space="0" w:color="auto"/>
              <w:right w:val="single" w:sz="4" w:space="0" w:color="auto"/>
            </w:tcBorders>
            <w:vAlign w:val="center"/>
          </w:tcPr>
          <w:p w:rsidR="00C21B0B" w:rsidRPr="00AB6DB0" w:rsidRDefault="00C21B0B" w:rsidP="00CB2F1C">
            <w:pPr>
              <w:spacing w:after="0" w:line="240" w:lineRule="auto"/>
              <w:rPr>
                <w:sz w:val="22"/>
                <w:szCs w:val="22"/>
              </w:rPr>
            </w:pPr>
            <w:r>
              <w:rPr>
                <w:sz w:val="22"/>
                <w:szCs w:val="22"/>
              </w:rPr>
              <w:t>%100</w:t>
            </w:r>
          </w:p>
        </w:tc>
        <w:tc>
          <w:tcPr>
            <w:tcW w:w="1092" w:type="dxa"/>
            <w:tcBorders>
              <w:top w:val="single" w:sz="4" w:space="0" w:color="auto"/>
              <w:left w:val="single" w:sz="4" w:space="0" w:color="auto"/>
              <w:bottom w:val="single" w:sz="4" w:space="0" w:color="auto"/>
              <w:right w:val="single" w:sz="4" w:space="0" w:color="auto"/>
            </w:tcBorders>
            <w:vAlign w:val="center"/>
          </w:tcPr>
          <w:p w:rsidR="00C21B0B" w:rsidRPr="00AB6DB0" w:rsidRDefault="00C21B0B" w:rsidP="00CB2F1C">
            <w:pPr>
              <w:spacing w:after="0" w:line="240" w:lineRule="auto"/>
              <w:rPr>
                <w:sz w:val="22"/>
                <w:szCs w:val="22"/>
              </w:rPr>
            </w:pPr>
            <w:r>
              <w:rPr>
                <w:sz w:val="22"/>
                <w:szCs w:val="22"/>
              </w:rPr>
              <w:t>%100</w:t>
            </w:r>
          </w:p>
        </w:tc>
        <w:tc>
          <w:tcPr>
            <w:tcW w:w="1005" w:type="dxa"/>
            <w:tcBorders>
              <w:top w:val="single" w:sz="4" w:space="0" w:color="auto"/>
              <w:left w:val="single" w:sz="4" w:space="0" w:color="auto"/>
              <w:bottom w:val="single" w:sz="4" w:space="0" w:color="auto"/>
              <w:right w:val="single" w:sz="4" w:space="0" w:color="auto"/>
            </w:tcBorders>
            <w:vAlign w:val="center"/>
          </w:tcPr>
          <w:p w:rsidR="00C21B0B" w:rsidRPr="00AB6DB0" w:rsidRDefault="00C21B0B" w:rsidP="00CB2F1C">
            <w:pPr>
              <w:spacing w:after="0" w:line="240" w:lineRule="auto"/>
              <w:rPr>
                <w:sz w:val="22"/>
                <w:szCs w:val="22"/>
              </w:rPr>
            </w:pPr>
            <w:r>
              <w:rPr>
                <w:sz w:val="22"/>
                <w:szCs w:val="22"/>
              </w:rPr>
              <w:t>%100</w:t>
            </w:r>
          </w:p>
        </w:tc>
      </w:tr>
      <w:tr w:rsidR="00C21B0B" w:rsidRPr="00987750" w:rsidTr="00AB6DB0">
        <w:trPr>
          <w:gridAfter w:val="1"/>
          <w:wAfter w:w="15" w:type="dxa"/>
          <w:trHeight w:val="549"/>
        </w:trPr>
        <w:tc>
          <w:tcPr>
            <w:tcW w:w="1757" w:type="dxa"/>
            <w:tcBorders>
              <w:top w:val="single" w:sz="4" w:space="0" w:color="auto"/>
              <w:left w:val="single" w:sz="4" w:space="0" w:color="auto"/>
              <w:bottom w:val="single" w:sz="4" w:space="0" w:color="auto"/>
              <w:right w:val="single" w:sz="4" w:space="0" w:color="auto"/>
            </w:tcBorders>
            <w:shd w:val="clear" w:color="auto" w:fill="auto"/>
            <w:vAlign w:val="center"/>
          </w:tcPr>
          <w:p w:rsidR="00C21B0B" w:rsidRPr="00AB6DB0" w:rsidRDefault="00C21B0B" w:rsidP="00AB6DB0">
            <w:pPr>
              <w:rPr>
                <w:b/>
                <w:bCs/>
                <w:color w:val="FF0000"/>
                <w:sz w:val="22"/>
                <w:szCs w:val="22"/>
              </w:rPr>
            </w:pPr>
            <w:r>
              <w:rPr>
                <w:b/>
                <w:bCs/>
                <w:color w:val="FF0000"/>
                <w:sz w:val="22"/>
                <w:szCs w:val="22"/>
              </w:rPr>
              <w:t>PG.3.1.6</w:t>
            </w:r>
          </w:p>
        </w:tc>
        <w:tc>
          <w:tcPr>
            <w:tcW w:w="5042" w:type="dxa"/>
            <w:tcBorders>
              <w:top w:val="single" w:sz="4" w:space="0" w:color="auto"/>
              <w:left w:val="single" w:sz="4" w:space="0" w:color="auto"/>
              <w:bottom w:val="single" w:sz="4" w:space="0" w:color="auto"/>
              <w:right w:val="single" w:sz="4" w:space="0" w:color="auto"/>
            </w:tcBorders>
            <w:shd w:val="clear" w:color="auto" w:fill="auto"/>
            <w:vAlign w:val="center"/>
          </w:tcPr>
          <w:p w:rsidR="00C21B0B" w:rsidRPr="00AB6DB0" w:rsidRDefault="00C21B0B" w:rsidP="00494C8B">
            <w:pPr>
              <w:spacing w:after="0" w:line="240" w:lineRule="auto"/>
              <w:rPr>
                <w:sz w:val="22"/>
                <w:szCs w:val="22"/>
              </w:rPr>
            </w:pPr>
            <w:r w:rsidRPr="00AB6DB0">
              <w:rPr>
                <w:sz w:val="22"/>
                <w:szCs w:val="22"/>
              </w:rPr>
              <w:t>Öğrenci sayısı 30’dan fazla olan şube oranı %</w:t>
            </w: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1B0B" w:rsidRPr="00AB6DB0" w:rsidRDefault="00C21B0B" w:rsidP="00494C8B">
            <w:pPr>
              <w:spacing w:after="0" w:line="240" w:lineRule="auto"/>
              <w:rPr>
                <w:sz w:val="22"/>
                <w:szCs w:val="22"/>
              </w:rPr>
            </w:pPr>
            <w:r>
              <w:rPr>
                <w:sz w:val="22"/>
                <w:szCs w:val="22"/>
              </w:rPr>
              <w:t>%0</w:t>
            </w:r>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21B0B" w:rsidRPr="00AB6DB0" w:rsidRDefault="00C21B0B" w:rsidP="00CB2F1C">
            <w:pPr>
              <w:spacing w:after="0" w:line="240" w:lineRule="auto"/>
              <w:rPr>
                <w:sz w:val="22"/>
                <w:szCs w:val="22"/>
              </w:rPr>
            </w:pPr>
            <w:r>
              <w:rPr>
                <w:sz w:val="22"/>
                <w:szCs w:val="22"/>
              </w:rPr>
              <w:t>%0</w:t>
            </w:r>
          </w:p>
        </w:tc>
        <w:tc>
          <w:tcPr>
            <w:tcW w:w="1041" w:type="dxa"/>
            <w:tcBorders>
              <w:top w:val="single" w:sz="4" w:space="0" w:color="auto"/>
              <w:left w:val="single" w:sz="4" w:space="0" w:color="auto"/>
              <w:bottom w:val="single" w:sz="4" w:space="0" w:color="auto"/>
              <w:right w:val="single" w:sz="4" w:space="0" w:color="auto"/>
            </w:tcBorders>
          </w:tcPr>
          <w:p w:rsidR="00C21B0B" w:rsidRPr="00AB6DB0" w:rsidRDefault="00C21B0B" w:rsidP="00494C8B">
            <w:pPr>
              <w:spacing w:after="0" w:line="240" w:lineRule="auto"/>
              <w:rPr>
                <w:sz w:val="22"/>
                <w:szCs w:val="22"/>
              </w:rPr>
            </w:pPr>
            <w:r>
              <w:rPr>
                <w:sz w:val="22"/>
                <w:szCs w:val="22"/>
              </w:rPr>
              <w:t>%0</w:t>
            </w:r>
          </w:p>
        </w:tc>
        <w:tc>
          <w:tcPr>
            <w:tcW w:w="1007" w:type="dxa"/>
            <w:tcBorders>
              <w:top w:val="single" w:sz="4" w:space="0" w:color="auto"/>
              <w:left w:val="single" w:sz="4" w:space="0" w:color="auto"/>
              <w:bottom w:val="single" w:sz="4" w:space="0" w:color="auto"/>
              <w:right w:val="single" w:sz="4" w:space="0" w:color="auto"/>
            </w:tcBorders>
          </w:tcPr>
          <w:p w:rsidR="00C21B0B" w:rsidRPr="00AB6DB0" w:rsidRDefault="00C21B0B" w:rsidP="00494C8B">
            <w:pPr>
              <w:spacing w:after="0" w:line="240" w:lineRule="auto"/>
              <w:rPr>
                <w:sz w:val="22"/>
                <w:szCs w:val="22"/>
              </w:rPr>
            </w:pPr>
            <w:r>
              <w:rPr>
                <w:sz w:val="22"/>
                <w:szCs w:val="22"/>
              </w:rPr>
              <w:t>%0</w:t>
            </w:r>
          </w:p>
        </w:tc>
        <w:tc>
          <w:tcPr>
            <w:tcW w:w="1092" w:type="dxa"/>
            <w:tcBorders>
              <w:top w:val="single" w:sz="4" w:space="0" w:color="auto"/>
              <w:left w:val="single" w:sz="4" w:space="0" w:color="auto"/>
              <w:bottom w:val="single" w:sz="4" w:space="0" w:color="auto"/>
              <w:right w:val="single" w:sz="4" w:space="0" w:color="auto"/>
            </w:tcBorders>
          </w:tcPr>
          <w:p w:rsidR="00C21B0B" w:rsidRPr="00AB6DB0" w:rsidRDefault="00C21B0B" w:rsidP="00494C8B">
            <w:pPr>
              <w:spacing w:after="0" w:line="240" w:lineRule="auto"/>
              <w:rPr>
                <w:sz w:val="22"/>
                <w:szCs w:val="22"/>
              </w:rPr>
            </w:pPr>
            <w:r>
              <w:rPr>
                <w:sz w:val="22"/>
                <w:szCs w:val="22"/>
              </w:rPr>
              <w:t>%0</w:t>
            </w:r>
          </w:p>
        </w:tc>
        <w:tc>
          <w:tcPr>
            <w:tcW w:w="1005" w:type="dxa"/>
            <w:tcBorders>
              <w:top w:val="single" w:sz="4" w:space="0" w:color="auto"/>
              <w:left w:val="single" w:sz="4" w:space="0" w:color="auto"/>
              <w:bottom w:val="single" w:sz="4" w:space="0" w:color="auto"/>
              <w:right w:val="single" w:sz="4" w:space="0" w:color="auto"/>
            </w:tcBorders>
          </w:tcPr>
          <w:p w:rsidR="00C21B0B" w:rsidRPr="00AB6DB0" w:rsidRDefault="00C21B0B" w:rsidP="00494C8B">
            <w:pPr>
              <w:spacing w:after="0" w:line="240" w:lineRule="auto"/>
              <w:rPr>
                <w:sz w:val="22"/>
                <w:szCs w:val="22"/>
              </w:rPr>
            </w:pPr>
            <w:r>
              <w:rPr>
                <w:sz w:val="22"/>
                <w:szCs w:val="22"/>
              </w:rPr>
              <w:t>%0</w:t>
            </w:r>
          </w:p>
        </w:tc>
      </w:tr>
      <w:tr w:rsidR="00C21B0B" w:rsidRPr="00987750" w:rsidTr="00AB6DB0">
        <w:trPr>
          <w:gridAfter w:val="1"/>
          <w:wAfter w:w="15" w:type="dxa"/>
          <w:trHeight w:val="549"/>
        </w:trPr>
        <w:tc>
          <w:tcPr>
            <w:tcW w:w="1757" w:type="dxa"/>
            <w:tcBorders>
              <w:top w:val="single" w:sz="4" w:space="0" w:color="auto"/>
              <w:left w:val="single" w:sz="4" w:space="0" w:color="auto"/>
              <w:bottom w:val="single" w:sz="4" w:space="0" w:color="auto"/>
              <w:right w:val="single" w:sz="4" w:space="0" w:color="auto"/>
            </w:tcBorders>
            <w:shd w:val="clear" w:color="auto" w:fill="auto"/>
            <w:vAlign w:val="center"/>
          </w:tcPr>
          <w:p w:rsidR="00C21B0B" w:rsidRPr="00AB6DB0" w:rsidRDefault="00C21B0B" w:rsidP="00AB6DB0">
            <w:pPr>
              <w:rPr>
                <w:b/>
                <w:bCs/>
                <w:color w:val="FF0000"/>
                <w:sz w:val="22"/>
                <w:szCs w:val="22"/>
              </w:rPr>
            </w:pPr>
            <w:r>
              <w:rPr>
                <w:b/>
                <w:bCs/>
                <w:color w:val="FF0000"/>
                <w:sz w:val="22"/>
                <w:szCs w:val="22"/>
              </w:rPr>
              <w:t>PG.3.1.7</w:t>
            </w:r>
          </w:p>
        </w:tc>
        <w:tc>
          <w:tcPr>
            <w:tcW w:w="5042" w:type="dxa"/>
            <w:tcBorders>
              <w:top w:val="single" w:sz="4" w:space="0" w:color="auto"/>
              <w:left w:val="single" w:sz="4" w:space="0" w:color="auto"/>
              <w:bottom w:val="single" w:sz="4" w:space="0" w:color="auto"/>
              <w:right w:val="single" w:sz="4" w:space="0" w:color="auto"/>
            </w:tcBorders>
            <w:shd w:val="clear" w:color="auto" w:fill="auto"/>
            <w:vAlign w:val="center"/>
          </w:tcPr>
          <w:p w:rsidR="00C21B0B" w:rsidRPr="00AB6DB0" w:rsidRDefault="00C21B0B" w:rsidP="00494C8B">
            <w:pPr>
              <w:spacing w:after="0" w:line="240" w:lineRule="auto"/>
              <w:rPr>
                <w:sz w:val="22"/>
                <w:szCs w:val="22"/>
              </w:rPr>
            </w:pPr>
            <w:r w:rsidRPr="00AB6DB0">
              <w:rPr>
                <w:sz w:val="22"/>
                <w:szCs w:val="22"/>
              </w:rPr>
              <w:t>Lisansüstü eğitim sahibi personel oranı %</w:t>
            </w: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1B0B" w:rsidRPr="00AB6DB0" w:rsidRDefault="00C21B0B" w:rsidP="00494C8B">
            <w:pPr>
              <w:spacing w:after="0" w:line="240" w:lineRule="auto"/>
              <w:rPr>
                <w:sz w:val="22"/>
                <w:szCs w:val="22"/>
              </w:rPr>
            </w:pPr>
            <w:r>
              <w:rPr>
                <w:sz w:val="22"/>
                <w:szCs w:val="22"/>
              </w:rPr>
              <w:t>%0</w:t>
            </w:r>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21B0B" w:rsidRPr="00AB6DB0" w:rsidRDefault="00C21B0B" w:rsidP="00CB2F1C">
            <w:pPr>
              <w:spacing w:after="0" w:line="240" w:lineRule="auto"/>
              <w:rPr>
                <w:sz w:val="22"/>
                <w:szCs w:val="22"/>
              </w:rPr>
            </w:pPr>
            <w:r>
              <w:rPr>
                <w:sz w:val="22"/>
                <w:szCs w:val="22"/>
              </w:rPr>
              <w:t>%0</w:t>
            </w:r>
          </w:p>
        </w:tc>
        <w:tc>
          <w:tcPr>
            <w:tcW w:w="1041" w:type="dxa"/>
            <w:tcBorders>
              <w:top w:val="single" w:sz="4" w:space="0" w:color="auto"/>
              <w:left w:val="single" w:sz="4" w:space="0" w:color="auto"/>
              <w:bottom w:val="single" w:sz="4" w:space="0" w:color="auto"/>
              <w:right w:val="single" w:sz="4" w:space="0" w:color="auto"/>
            </w:tcBorders>
          </w:tcPr>
          <w:p w:rsidR="00C21B0B" w:rsidRPr="00AB6DB0" w:rsidRDefault="00C21B0B" w:rsidP="00494C8B">
            <w:pPr>
              <w:spacing w:after="0" w:line="240" w:lineRule="auto"/>
              <w:rPr>
                <w:sz w:val="22"/>
                <w:szCs w:val="22"/>
              </w:rPr>
            </w:pPr>
            <w:r>
              <w:rPr>
                <w:sz w:val="22"/>
                <w:szCs w:val="22"/>
              </w:rPr>
              <w:t>%10</w:t>
            </w:r>
          </w:p>
        </w:tc>
        <w:tc>
          <w:tcPr>
            <w:tcW w:w="1007" w:type="dxa"/>
            <w:tcBorders>
              <w:top w:val="single" w:sz="4" w:space="0" w:color="auto"/>
              <w:left w:val="single" w:sz="4" w:space="0" w:color="auto"/>
              <w:bottom w:val="single" w:sz="4" w:space="0" w:color="auto"/>
              <w:right w:val="single" w:sz="4" w:space="0" w:color="auto"/>
            </w:tcBorders>
          </w:tcPr>
          <w:p w:rsidR="00C21B0B" w:rsidRPr="00AB6DB0" w:rsidRDefault="00C21B0B" w:rsidP="00494C8B">
            <w:pPr>
              <w:spacing w:after="0" w:line="240" w:lineRule="auto"/>
              <w:rPr>
                <w:sz w:val="22"/>
                <w:szCs w:val="22"/>
              </w:rPr>
            </w:pPr>
            <w:r>
              <w:rPr>
                <w:sz w:val="22"/>
                <w:szCs w:val="22"/>
              </w:rPr>
              <w:t>%20</w:t>
            </w:r>
          </w:p>
        </w:tc>
        <w:tc>
          <w:tcPr>
            <w:tcW w:w="1092" w:type="dxa"/>
            <w:tcBorders>
              <w:top w:val="single" w:sz="4" w:space="0" w:color="auto"/>
              <w:left w:val="single" w:sz="4" w:space="0" w:color="auto"/>
              <w:bottom w:val="single" w:sz="4" w:space="0" w:color="auto"/>
              <w:right w:val="single" w:sz="4" w:space="0" w:color="auto"/>
            </w:tcBorders>
          </w:tcPr>
          <w:p w:rsidR="00C21B0B" w:rsidRPr="00AB6DB0" w:rsidRDefault="00C21B0B" w:rsidP="00494C8B">
            <w:pPr>
              <w:spacing w:after="0" w:line="240" w:lineRule="auto"/>
              <w:rPr>
                <w:sz w:val="22"/>
                <w:szCs w:val="22"/>
              </w:rPr>
            </w:pPr>
            <w:r>
              <w:rPr>
                <w:sz w:val="22"/>
                <w:szCs w:val="22"/>
              </w:rPr>
              <w:t>%30</w:t>
            </w:r>
          </w:p>
        </w:tc>
        <w:tc>
          <w:tcPr>
            <w:tcW w:w="1005" w:type="dxa"/>
            <w:tcBorders>
              <w:top w:val="single" w:sz="4" w:space="0" w:color="auto"/>
              <w:left w:val="single" w:sz="4" w:space="0" w:color="auto"/>
              <w:bottom w:val="single" w:sz="4" w:space="0" w:color="auto"/>
              <w:right w:val="single" w:sz="4" w:space="0" w:color="auto"/>
            </w:tcBorders>
          </w:tcPr>
          <w:p w:rsidR="00C21B0B" w:rsidRPr="00AB6DB0" w:rsidRDefault="00C21B0B" w:rsidP="00494C8B">
            <w:pPr>
              <w:spacing w:after="0" w:line="240" w:lineRule="auto"/>
              <w:rPr>
                <w:sz w:val="22"/>
                <w:szCs w:val="22"/>
              </w:rPr>
            </w:pPr>
            <w:r>
              <w:rPr>
                <w:sz w:val="22"/>
                <w:szCs w:val="22"/>
              </w:rPr>
              <w:t>%40</w:t>
            </w:r>
          </w:p>
        </w:tc>
      </w:tr>
      <w:tr w:rsidR="00C21B0B" w:rsidRPr="00987750" w:rsidTr="00AB6DB0">
        <w:trPr>
          <w:gridAfter w:val="1"/>
          <w:wAfter w:w="15" w:type="dxa"/>
          <w:trHeight w:val="549"/>
        </w:trPr>
        <w:tc>
          <w:tcPr>
            <w:tcW w:w="1757" w:type="dxa"/>
            <w:tcBorders>
              <w:top w:val="single" w:sz="4" w:space="0" w:color="auto"/>
              <w:left w:val="single" w:sz="4" w:space="0" w:color="auto"/>
              <w:bottom w:val="single" w:sz="4" w:space="0" w:color="auto"/>
              <w:right w:val="single" w:sz="4" w:space="0" w:color="auto"/>
            </w:tcBorders>
            <w:shd w:val="clear" w:color="auto" w:fill="auto"/>
            <w:vAlign w:val="center"/>
          </w:tcPr>
          <w:p w:rsidR="00C21B0B" w:rsidRPr="00AB6DB0" w:rsidRDefault="00C21B0B" w:rsidP="00AB6DB0">
            <w:pPr>
              <w:rPr>
                <w:b/>
                <w:bCs/>
                <w:color w:val="FF0000"/>
                <w:sz w:val="22"/>
                <w:szCs w:val="22"/>
              </w:rPr>
            </w:pPr>
            <w:r>
              <w:rPr>
                <w:b/>
                <w:bCs/>
                <w:color w:val="FF0000"/>
                <w:sz w:val="22"/>
                <w:szCs w:val="22"/>
              </w:rPr>
              <w:t>PG.3.1.8</w:t>
            </w:r>
          </w:p>
        </w:tc>
        <w:tc>
          <w:tcPr>
            <w:tcW w:w="5042" w:type="dxa"/>
            <w:tcBorders>
              <w:top w:val="single" w:sz="4" w:space="0" w:color="auto"/>
              <w:left w:val="single" w:sz="4" w:space="0" w:color="auto"/>
              <w:bottom w:val="single" w:sz="4" w:space="0" w:color="auto"/>
              <w:right w:val="single" w:sz="4" w:space="0" w:color="auto"/>
            </w:tcBorders>
            <w:shd w:val="clear" w:color="auto" w:fill="auto"/>
            <w:vAlign w:val="center"/>
          </w:tcPr>
          <w:p w:rsidR="00C21B0B" w:rsidRPr="00AB6DB0" w:rsidRDefault="00C21B0B" w:rsidP="00494C8B">
            <w:pPr>
              <w:spacing w:after="0" w:line="240" w:lineRule="auto"/>
              <w:rPr>
                <w:sz w:val="22"/>
                <w:szCs w:val="22"/>
              </w:rPr>
            </w:pPr>
            <w:r w:rsidRPr="00AB6DB0">
              <w:rPr>
                <w:sz w:val="22"/>
                <w:szCs w:val="22"/>
              </w:rPr>
              <w:t>Bilimsel ve sanatsal etkinliklere katılan personel oranı</w:t>
            </w: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1B0B" w:rsidRPr="00AB6DB0" w:rsidRDefault="00C21B0B" w:rsidP="00494C8B">
            <w:pPr>
              <w:spacing w:after="0" w:line="240" w:lineRule="auto"/>
              <w:rPr>
                <w:sz w:val="22"/>
                <w:szCs w:val="22"/>
              </w:rPr>
            </w:pPr>
            <w:r>
              <w:rPr>
                <w:sz w:val="22"/>
                <w:szCs w:val="22"/>
              </w:rPr>
              <w:t>%0</w:t>
            </w:r>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21B0B" w:rsidRPr="00AB6DB0" w:rsidRDefault="00C21B0B" w:rsidP="00CB2F1C">
            <w:pPr>
              <w:spacing w:after="0" w:line="240" w:lineRule="auto"/>
              <w:rPr>
                <w:sz w:val="22"/>
                <w:szCs w:val="22"/>
              </w:rPr>
            </w:pPr>
            <w:r>
              <w:rPr>
                <w:sz w:val="22"/>
                <w:szCs w:val="22"/>
              </w:rPr>
              <w:t>%0</w:t>
            </w:r>
          </w:p>
        </w:tc>
        <w:tc>
          <w:tcPr>
            <w:tcW w:w="1041" w:type="dxa"/>
            <w:tcBorders>
              <w:top w:val="single" w:sz="4" w:space="0" w:color="auto"/>
              <w:left w:val="single" w:sz="4" w:space="0" w:color="auto"/>
              <w:bottom w:val="single" w:sz="4" w:space="0" w:color="auto"/>
              <w:right w:val="single" w:sz="4" w:space="0" w:color="auto"/>
            </w:tcBorders>
          </w:tcPr>
          <w:p w:rsidR="00C21B0B" w:rsidRPr="00AB6DB0" w:rsidRDefault="00C21B0B" w:rsidP="00CB2F1C">
            <w:pPr>
              <w:spacing w:after="0" w:line="240" w:lineRule="auto"/>
              <w:rPr>
                <w:sz w:val="22"/>
                <w:szCs w:val="22"/>
              </w:rPr>
            </w:pPr>
            <w:r>
              <w:rPr>
                <w:sz w:val="22"/>
                <w:szCs w:val="22"/>
              </w:rPr>
              <w:t>%10</w:t>
            </w:r>
          </w:p>
        </w:tc>
        <w:tc>
          <w:tcPr>
            <w:tcW w:w="1007" w:type="dxa"/>
            <w:tcBorders>
              <w:top w:val="single" w:sz="4" w:space="0" w:color="auto"/>
              <w:left w:val="single" w:sz="4" w:space="0" w:color="auto"/>
              <w:bottom w:val="single" w:sz="4" w:space="0" w:color="auto"/>
              <w:right w:val="single" w:sz="4" w:space="0" w:color="auto"/>
            </w:tcBorders>
          </w:tcPr>
          <w:p w:rsidR="00C21B0B" w:rsidRPr="00AB6DB0" w:rsidRDefault="00C21B0B" w:rsidP="00CB2F1C">
            <w:pPr>
              <w:spacing w:after="0" w:line="240" w:lineRule="auto"/>
              <w:rPr>
                <w:sz w:val="22"/>
                <w:szCs w:val="22"/>
              </w:rPr>
            </w:pPr>
            <w:r>
              <w:rPr>
                <w:sz w:val="22"/>
                <w:szCs w:val="22"/>
              </w:rPr>
              <w:t>%20</w:t>
            </w:r>
          </w:p>
        </w:tc>
        <w:tc>
          <w:tcPr>
            <w:tcW w:w="1092" w:type="dxa"/>
            <w:tcBorders>
              <w:top w:val="single" w:sz="4" w:space="0" w:color="auto"/>
              <w:left w:val="single" w:sz="4" w:space="0" w:color="auto"/>
              <w:bottom w:val="single" w:sz="4" w:space="0" w:color="auto"/>
              <w:right w:val="single" w:sz="4" w:space="0" w:color="auto"/>
            </w:tcBorders>
          </w:tcPr>
          <w:p w:rsidR="00C21B0B" w:rsidRPr="00AB6DB0" w:rsidRDefault="00C21B0B" w:rsidP="00CB2F1C">
            <w:pPr>
              <w:spacing w:after="0" w:line="240" w:lineRule="auto"/>
              <w:rPr>
                <w:sz w:val="22"/>
                <w:szCs w:val="22"/>
              </w:rPr>
            </w:pPr>
            <w:r>
              <w:rPr>
                <w:sz w:val="22"/>
                <w:szCs w:val="22"/>
              </w:rPr>
              <w:t>%30</w:t>
            </w:r>
          </w:p>
        </w:tc>
        <w:tc>
          <w:tcPr>
            <w:tcW w:w="1005" w:type="dxa"/>
            <w:tcBorders>
              <w:top w:val="single" w:sz="4" w:space="0" w:color="auto"/>
              <w:left w:val="single" w:sz="4" w:space="0" w:color="auto"/>
              <w:bottom w:val="single" w:sz="4" w:space="0" w:color="auto"/>
              <w:right w:val="single" w:sz="4" w:space="0" w:color="auto"/>
            </w:tcBorders>
          </w:tcPr>
          <w:p w:rsidR="00C21B0B" w:rsidRPr="00AB6DB0" w:rsidRDefault="00C21B0B" w:rsidP="00CB2F1C">
            <w:pPr>
              <w:spacing w:after="0" w:line="240" w:lineRule="auto"/>
              <w:rPr>
                <w:sz w:val="22"/>
                <w:szCs w:val="22"/>
              </w:rPr>
            </w:pPr>
            <w:r>
              <w:rPr>
                <w:sz w:val="22"/>
                <w:szCs w:val="22"/>
              </w:rPr>
              <w:t>%40</w:t>
            </w:r>
          </w:p>
        </w:tc>
      </w:tr>
    </w:tbl>
    <w:p w:rsidR="007C1C88" w:rsidRDefault="007C1C88" w:rsidP="008D4E73">
      <w:pPr>
        <w:rPr>
          <w:b/>
          <w:sz w:val="28"/>
        </w:rPr>
      </w:pPr>
    </w:p>
    <w:p w:rsidR="00AB6DB0" w:rsidRDefault="00AB6DB0" w:rsidP="008D4E73">
      <w:pPr>
        <w:rPr>
          <w:b/>
          <w:sz w:val="28"/>
        </w:rPr>
      </w:pPr>
    </w:p>
    <w:p w:rsidR="00AB6DB0" w:rsidRDefault="00AB6DB0" w:rsidP="008D4E73">
      <w:pPr>
        <w:rPr>
          <w:b/>
          <w:sz w:val="28"/>
        </w:rPr>
      </w:pPr>
    </w:p>
    <w:p w:rsidR="00AB6DB0" w:rsidRDefault="00AB6DB0" w:rsidP="008D4E73">
      <w:pPr>
        <w:rPr>
          <w:b/>
          <w:sz w:val="28"/>
        </w:rPr>
      </w:pPr>
    </w:p>
    <w:p w:rsidR="00AB6DB0" w:rsidRDefault="00AB6DB0" w:rsidP="008D4E73">
      <w:pPr>
        <w:rPr>
          <w:b/>
          <w:sz w:val="28"/>
        </w:rPr>
      </w:pPr>
    </w:p>
    <w:p w:rsidR="008D4E73" w:rsidRPr="002B6FDB" w:rsidRDefault="008D4E73" w:rsidP="008D4E73">
      <w:pPr>
        <w:rPr>
          <w:b/>
          <w:sz w:val="28"/>
        </w:rPr>
      </w:pPr>
      <w:r w:rsidRPr="002B6FDB">
        <w:rPr>
          <w:b/>
          <w:sz w:val="28"/>
        </w:rPr>
        <w:t>Eylemler</w:t>
      </w:r>
    </w:p>
    <w:tbl>
      <w:tblPr>
        <w:tblW w:w="4829" w:type="pct"/>
        <w:tblLayout w:type="fixed"/>
        <w:tblCellMar>
          <w:left w:w="70" w:type="dxa"/>
          <w:right w:w="70" w:type="dxa"/>
        </w:tblCellMar>
        <w:tblLook w:val="04A0"/>
      </w:tblPr>
      <w:tblGrid>
        <w:gridCol w:w="964"/>
        <w:gridCol w:w="6349"/>
        <w:gridCol w:w="3172"/>
        <w:gridCol w:w="3175"/>
      </w:tblGrid>
      <w:tr w:rsidR="008D4E73" w:rsidRPr="00A47F2F"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D4E73" w:rsidRPr="00A47F2F" w:rsidRDefault="008D4E73" w:rsidP="008D4E73">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D4E73" w:rsidRPr="00A47F2F" w:rsidRDefault="008D4E73" w:rsidP="008D4E73">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center"/>
              <w:rPr>
                <w:b/>
                <w:bCs/>
                <w:color w:val="000000"/>
                <w:szCs w:val="24"/>
              </w:rPr>
            </w:pPr>
            <w:r>
              <w:rPr>
                <w:b/>
                <w:bCs/>
                <w:color w:val="000000"/>
                <w:szCs w:val="24"/>
              </w:rPr>
              <w:t>Eylem Tarihi</w:t>
            </w:r>
          </w:p>
        </w:tc>
      </w:tr>
      <w:tr w:rsidR="00135FA9"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135FA9" w:rsidRPr="00A47F2F" w:rsidRDefault="00135FA9" w:rsidP="00135FA9">
            <w:pPr>
              <w:spacing w:after="0" w:line="240" w:lineRule="auto"/>
              <w:jc w:val="center"/>
              <w:rPr>
                <w:b/>
                <w:bCs/>
                <w:color w:val="000000"/>
                <w:szCs w:val="24"/>
              </w:rPr>
            </w:pPr>
            <w:r>
              <w:rPr>
                <w:b/>
                <w:bCs/>
                <w:color w:val="000000"/>
                <w:szCs w:val="24"/>
              </w:rPr>
              <w:t>3.1.1.</w:t>
            </w:r>
          </w:p>
        </w:tc>
        <w:tc>
          <w:tcPr>
            <w:tcW w:w="2324" w:type="pct"/>
            <w:tcBorders>
              <w:top w:val="nil"/>
              <w:left w:val="nil"/>
              <w:bottom w:val="single" w:sz="8" w:space="0" w:color="auto"/>
              <w:right w:val="single" w:sz="8" w:space="0" w:color="auto"/>
            </w:tcBorders>
            <w:shd w:val="clear" w:color="auto" w:fill="auto"/>
            <w:vAlign w:val="center"/>
          </w:tcPr>
          <w:p w:rsidR="00135FA9" w:rsidRPr="00A47F2F" w:rsidRDefault="00135FA9" w:rsidP="00135FA9">
            <w:pPr>
              <w:spacing w:after="0" w:line="240" w:lineRule="auto"/>
              <w:jc w:val="both"/>
              <w:rPr>
                <w:szCs w:val="24"/>
                <w:highlight w:val="green"/>
              </w:rPr>
            </w:pPr>
            <w:r w:rsidRPr="00C23BB1">
              <w:rPr>
                <w:szCs w:val="24"/>
              </w:rPr>
              <w:t>Web 2 araçlarına yönelik öğretmen yeterlikl</w:t>
            </w:r>
            <w:r>
              <w:rPr>
                <w:szCs w:val="24"/>
              </w:rPr>
              <w:t>erinin artırılması sağlanacaktır.</w:t>
            </w:r>
          </w:p>
        </w:tc>
        <w:tc>
          <w:tcPr>
            <w:tcW w:w="1161" w:type="pct"/>
            <w:tcBorders>
              <w:top w:val="nil"/>
              <w:left w:val="nil"/>
              <w:bottom w:val="single" w:sz="8" w:space="0" w:color="auto"/>
              <w:right w:val="single" w:sz="8" w:space="0" w:color="auto"/>
            </w:tcBorders>
            <w:shd w:val="clear" w:color="auto" w:fill="auto"/>
            <w:vAlign w:val="center"/>
          </w:tcPr>
          <w:p w:rsidR="00135FA9" w:rsidRPr="00A47F2F" w:rsidRDefault="00365911" w:rsidP="00365911">
            <w:pPr>
              <w:spacing w:after="0" w:line="240" w:lineRule="auto"/>
              <w:jc w:val="center"/>
              <w:rPr>
                <w:color w:val="000000"/>
                <w:szCs w:val="24"/>
              </w:rPr>
            </w:pPr>
            <w:r>
              <w:rPr>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135FA9" w:rsidRPr="00A47F2F" w:rsidRDefault="00365911" w:rsidP="00365911">
            <w:pPr>
              <w:spacing w:after="0" w:line="240" w:lineRule="auto"/>
              <w:jc w:val="center"/>
              <w:rPr>
                <w:color w:val="000000"/>
                <w:szCs w:val="24"/>
              </w:rPr>
            </w:pPr>
            <w:r>
              <w:rPr>
                <w:color w:val="000000"/>
                <w:szCs w:val="24"/>
              </w:rPr>
              <w:t>Yıl boyunca</w:t>
            </w:r>
          </w:p>
        </w:tc>
      </w:tr>
      <w:tr w:rsidR="00135FA9"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135FA9" w:rsidRPr="00A47F2F" w:rsidRDefault="00135FA9" w:rsidP="00135FA9">
            <w:pPr>
              <w:spacing w:after="0" w:line="240" w:lineRule="auto"/>
              <w:jc w:val="center"/>
              <w:rPr>
                <w:b/>
                <w:bCs/>
                <w:color w:val="000000"/>
                <w:szCs w:val="24"/>
              </w:rPr>
            </w:pPr>
            <w:r>
              <w:rPr>
                <w:b/>
                <w:bCs/>
                <w:color w:val="000000"/>
                <w:szCs w:val="24"/>
              </w:rPr>
              <w:t>3.1.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135FA9" w:rsidRPr="00633294" w:rsidRDefault="00135FA9" w:rsidP="00135FA9">
            <w:pPr>
              <w:spacing w:after="0" w:line="240" w:lineRule="auto"/>
              <w:jc w:val="both"/>
              <w:rPr>
                <w:szCs w:val="24"/>
              </w:rPr>
            </w:pPr>
            <w:r w:rsidRPr="00633294">
              <w:rPr>
                <w:szCs w:val="24"/>
              </w:rPr>
              <w:t>Öğretmenlerin Tasarım Beceri Atölyelerine Yönelik Eğitimlere teşviki sağlanacaktır.</w:t>
            </w:r>
          </w:p>
          <w:p w:rsidR="00135FA9" w:rsidRPr="00A47F2F" w:rsidRDefault="00135FA9" w:rsidP="00135FA9">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135FA9" w:rsidRPr="00A47F2F" w:rsidRDefault="00365911" w:rsidP="00365911">
            <w:pPr>
              <w:spacing w:after="0" w:line="240" w:lineRule="auto"/>
              <w:jc w:val="center"/>
              <w:rPr>
                <w:color w:val="000000"/>
                <w:szCs w:val="24"/>
              </w:rPr>
            </w:pPr>
            <w:r>
              <w:rPr>
                <w:color w:val="000000"/>
                <w:szCs w:val="24"/>
              </w:rPr>
              <w:t>Okul Müdürü</w:t>
            </w:r>
          </w:p>
        </w:tc>
        <w:tc>
          <w:tcPr>
            <w:tcW w:w="1162" w:type="pct"/>
            <w:tcBorders>
              <w:top w:val="nil"/>
              <w:left w:val="nil"/>
              <w:bottom w:val="single" w:sz="8" w:space="0" w:color="auto"/>
              <w:right w:val="single" w:sz="8" w:space="0" w:color="auto"/>
            </w:tcBorders>
            <w:shd w:val="clear" w:color="auto" w:fill="auto"/>
            <w:vAlign w:val="center"/>
          </w:tcPr>
          <w:p w:rsidR="00135FA9" w:rsidRPr="00A47F2F" w:rsidRDefault="00365911" w:rsidP="00365911">
            <w:pPr>
              <w:spacing w:after="0" w:line="240" w:lineRule="auto"/>
              <w:jc w:val="center"/>
              <w:rPr>
                <w:color w:val="000000"/>
                <w:szCs w:val="24"/>
              </w:rPr>
            </w:pPr>
            <w:r>
              <w:rPr>
                <w:color w:val="000000"/>
                <w:szCs w:val="24"/>
              </w:rPr>
              <w:t>Yıl boyunca</w:t>
            </w:r>
          </w:p>
        </w:tc>
      </w:tr>
      <w:tr w:rsidR="00135FA9"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135FA9" w:rsidRPr="00A47F2F" w:rsidRDefault="00135FA9" w:rsidP="00135FA9">
            <w:pPr>
              <w:spacing w:after="0" w:line="240" w:lineRule="auto"/>
              <w:jc w:val="center"/>
              <w:rPr>
                <w:b/>
                <w:bCs/>
                <w:color w:val="000000"/>
                <w:szCs w:val="24"/>
              </w:rPr>
            </w:pPr>
            <w:r>
              <w:rPr>
                <w:b/>
                <w:bCs/>
                <w:color w:val="000000"/>
                <w:szCs w:val="24"/>
              </w:rPr>
              <w:t>3.1.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135FA9" w:rsidRPr="00A47F2F" w:rsidRDefault="00135FA9" w:rsidP="00135FA9">
            <w:pPr>
              <w:spacing w:after="0" w:line="240" w:lineRule="auto"/>
              <w:jc w:val="both"/>
              <w:rPr>
                <w:szCs w:val="24"/>
                <w:highlight w:val="green"/>
              </w:rPr>
            </w:pPr>
            <w:r w:rsidRPr="00633294">
              <w:rPr>
                <w:szCs w:val="24"/>
              </w:rPr>
              <w:t>Egzersizler konusunda öğr</w:t>
            </w:r>
            <w:r>
              <w:rPr>
                <w:szCs w:val="24"/>
              </w:rPr>
              <w:t>etmenlerin desteği sağlanacaktır.</w:t>
            </w:r>
          </w:p>
        </w:tc>
        <w:tc>
          <w:tcPr>
            <w:tcW w:w="1161" w:type="pct"/>
            <w:tcBorders>
              <w:top w:val="nil"/>
              <w:left w:val="nil"/>
              <w:bottom w:val="single" w:sz="8" w:space="0" w:color="auto"/>
              <w:right w:val="single" w:sz="8" w:space="0" w:color="auto"/>
            </w:tcBorders>
            <w:shd w:val="clear" w:color="auto" w:fill="auto"/>
            <w:vAlign w:val="center"/>
          </w:tcPr>
          <w:p w:rsidR="00135FA9" w:rsidRPr="00A47F2F" w:rsidRDefault="00365911" w:rsidP="00365911">
            <w:pPr>
              <w:spacing w:after="0" w:line="240" w:lineRule="auto"/>
              <w:jc w:val="center"/>
              <w:rPr>
                <w:color w:val="000000"/>
                <w:szCs w:val="24"/>
              </w:rPr>
            </w:pPr>
            <w:r>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135FA9" w:rsidRPr="00A47F2F" w:rsidRDefault="00365911" w:rsidP="00365911">
            <w:pPr>
              <w:spacing w:after="0" w:line="240" w:lineRule="auto"/>
              <w:jc w:val="center"/>
              <w:rPr>
                <w:color w:val="000000"/>
                <w:szCs w:val="24"/>
              </w:rPr>
            </w:pPr>
            <w:r>
              <w:rPr>
                <w:color w:val="000000"/>
                <w:szCs w:val="24"/>
              </w:rPr>
              <w:t>Yıl boyunca</w:t>
            </w:r>
          </w:p>
        </w:tc>
      </w:tr>
      <w:tr w:rsidR="00365911" w:rsidRPr="00987750" w:rsidTr="00AB6DB0">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365911" w:rsidRPr="00AB6DB0" w:rsidRDefault="00365911" w:rsidP="00494C8B">
            <w:pPr>
              <w:spacing w:after="0" w:line="240" w:lineRule="auto"/>
              <w:jc w:val="center"/>
              <w:rPr>
                <w:b/>
                <w:bCs/>
                <w:color w:val="000000"/>
                <w:szCs w:val="24"/>
              </w:rPr>
            </w:pPr>
            <w:r w:rsidRPr="00AB6DB0">
              <w:rPr>
                <w:b/>
                <w:bCs/>
                <w:color w:val="000000"/>
                <w:szCs w:val="24"/>
              </w:rPr>
              <w:t>3.1.1.</w:t>
            </w:r>
          </w:p>
        </w:tc>
        <w:tc>
          <w:tcPr>
            <w:tcW w:w="2324" w:type="pct"/>
            <w:tcBorders>
              <w:top w:val="nil"/>
              <w:left w:val="nil"/>
              <w:bottom w:val="single" w:sz="8" w:space="0" w:color="auto"/>
              <w:right w:val="single" w:sz="8" w:space="0" w:color="auto"/>
            </w:tcBorders>
            <w:shd w:val="clear" w:color="auto" w:fill="auto"/>
            <w:vAlign w:val="center"/>
          </w:tcPr>
          <w:p w:rsidR="00365911" w:rsidRPr="00AB6DB0" w:rsidRDefault="00365911" w:rsidP="00494C8B">
            <w:pPr>
              <w:spacing w:after="0" w:line="240" w:lineRule="auto"/>
              <w:jc w:val="both"/>
              <w:rPr>
                <w:szCs w:val="24"/>
              </w:rPr>
            </w:pPr>
            <w:r w:rsidRPr="00AB6DB0">
              <w:rPr>
                <w:szCs w:val="24"/>
              </w:rPr>
              <w:t>Okul personeli ile kültürel, sanatsal sosyal ve sportif etkinlikler düzenlenecektir.</w:t>
            </w:r>
          </w:p>
        </w:tc>
        <w:tc>
          <w:tcPr>
            <w:tcW w:w="1161" w:type="pct"/>
            <w:tcBorders>
              <w:top w:val="nil"/>
              <w:left w:val="nil"/>
              <w:bottom w:val="single" w:sz="8" w:space="0" w:color="auto"/>
              <w:right w:val="single" w:sz="8" w:space="0" w:color="auto"/>
            </w:tcBorders>
            <w:shd w:val="clear" w:color="auto" w:fill="auto"/>
            <w:vAlign w:val="center"/>
          </w:tcPr>
          <w:p w:rsidR="00365911" w:rsidRPr="00A47F2F" w:rsidRDefault="00365911" w:rsidP="00CB2F1C">
            <w:pPr>
              <w:spacing w:after="0" w:line="240" w:lineRule="auto"/>
              <w:jc w:val="center"/>
              <w:rPr>
                <w:color w:val="000000"/>
                <w:szCs w:val="24"/>
              </w:rPr>
            </w:pPr>
            <w:r>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365911" w:rsidRPr="00A47F2F" w:rsidRDefault="00365911" w:rsidP="00365911">
            <w:pPr>
              <w:spacing w:after="0" w:line="240" w:lineRule="auto"/>
              <w:jc w:val="center"/>
              <w:rPr>
                <w:color w:val="000000"/>
                <w:szCs w:val="24"/>
              </w:rPr>
            </w:pPr>
            <w:r>
              <w:rPr>
                <w:color w:val="000000"/>
                <w:szCs w:val="24"/>
              </w:rPr>
              <w:t>Yıl boyunca</w:t>
            </w:r>
          </w:p>
        </w:tc>
      </w:tr>
      <w:tr w:rsidR="00365911" w:rsidRPr="00987750" w:rsidTr="00AB6DB0">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365911" w:rsidRPr="00AB6DB0" w:rsidRDefault="00365911" w:rsidP="00494C8B">
            <w:pPr>
              <w:spacing w:after="0" w:line="240" w:lineRule="auto"/>
              <w:jc w:val="center"/>
              <w:rPr>
                <w:b/>
                <w:bCs/>
                <w:color w:val="000000"/>
                <w:szCs w:val="24"/>
              </w:rPr>
            </w:pPr>
            <w:r w:rsidRPr="00AB6DB0">
              <w:rPr>
                <w:b/>
                <w:bCs/>
                <w:color w:val="000000"/>
                <w:szCs w:val="24"/>
              </w:rPr>
              <w:t>3.1.2</w:t>
            </w:r>
          </w:p>
        </w:tc>
        <w:tc>
          <w:tcPr>
            <w:tcW w:w="2324" w:type="pct"/>
            <w:tcBorders>
              <w:top w:val="nil"/>
              <w:left w:val="nil"/>
              <w:bottom w:val="single" w:sz="8" w:space="0" w:color="auto"/>
              <w:right w:val="single" w:sz="8" w:space="0" w:color="auto"/>
            </w:tcBorders>
            <w:shd w:val="clear" w:color="auto" w:fill="auto"/>
            <w:vAlign w:val="center"/>
          </w:tcPr>
          <w:p w:rsidR="00365911" w:rsidRPr="00AB6DB0" w:rsidRDefault="00365911" w:rsidP="00494C8B">
            <w:pPr>
              <w:spacing w:after="0" w:line="240" w:lineRule="auto"/>
              <w:jc w:val="both"/>
              <w:rPr>
                <w:szCs w:val="24"/>
              </w:rPr>
            </w:pPr>
            <w:r w:rsidRPr="00AB6DB0">
              <w:rPr>
                <w:szCs w:val="24"/>
              </w:rPr>
              <w:t>Okul personelinin yüksek lisans ve üstü eğitime yönlendirilmesi için teşvik sağlanacaktır.</w:t>
            </w:r>
          </w:p>
        </w:tc>
        <w:tc>
          <w:tcPr>
            <w:tcW w:w="1161" w:type="pct"/>
            <w:tcBorders>
              <w:top w:val="nil"/>
              <w:left w:val="nil"/>
              <w:bottom w:val="single" w:sz="8" w:space="0" w:color="auto"/>
              <w:right w:val="single" w:sz="8" w:space="0" w:color="auto"/>
            </w:tcBorders>
            <w:shd w:val="clear" w:color="auto" w:fill="auto"/>
            <w:vAlign w:val="center"/>
          </w:tcPr>
          <w:p w:rsidR="00365911" w:rsidRPr="00A47F2F" w:rsidRDefault="00365911" w:rsidP="00CB2F1C">
            <w:pPr>
              <w:spacing w:after="0" w:line="240" w:lineRule="auto"/>
              <w:jc w:val="center"/>
              <w:rPr>
                <w:color w:val="000000"/>
                <w:szCs w:val="24"/>
              </w:rPr>
            </w:pPr>
            <w:r>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365911" w:rsidRPr="00A47F2F" w:rsidRDefault="00365911" w:rsidP="00365911">
            <w:pPr>
              <w:spacing w:after="0" w:line="240" w:lineRule="auto"/>
              <w:jc w:val="center"/>
              <w:rPr>
                <w:color w:val="000000"/>
                <w:szCs w:val="24"/>
              </w:rPr>
            </w:pPr>
            <w:r>
              <w:rPr>
                <w:color w:val="000000"/>
                <w:szCs w:val="24"/>
              </w:rPr>
              <w:t>Yıl boyunca</w:t>
            </w:r>
          </w:p>
        </w:tc>
      </w:tr>
      <w:tr w:rsidR="00365911" w:rsidRPr="00987750" w:rsidTr="00AB6DB0">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365911" w:rsidRPr="00AB6DB0" w:rsidRDefault="00365911" w:rsidP="00494C8B">
            <w:pPr>
              <w:spacing w:after="0" w:line="240" w:lineRule="auto"/>
              <w:jc w:val="center"/>
              <w:rPr>
                <w:b/>
                <w:bCs/>
                <w:color w:val="000000"/>
                <w:szCs w:val="24"/>
              </w:rPr>
            </w:pPr>
            <w:r w:rsidRPr="00AB6DB0">
              <w:rPr>
                <w:b/>
                <w:bCs/>
                <w:color w:val="000000"/>
                <w:szCs w:val="24"/>
              </w:rPr>
              <w:t>3.1.3</w:t>
            </w:r>
          </w:p>
        </w:tc>
        <w:tc>
          <w:tcPr>
            <w:tcW w:w="2324" w:type="pct"/>
            <w:tcBorders>
              <w:top w:val="nil"/>
              <w:left w:val="nil"/>
              <w:bottom w:val="single" w:sz="8" w:space="0" w:color="auto"/>
              <w:right w:val="single" w:sz="8" w:space="0" w:color="auto"/>
            </w:tcBorders>
            <w:shd w:val="clear" w:color="auto" w:fill="auto"/>
            <w:vAlign w:val="center"/>
          </w:tcPr>
          <w:p w:rsidR="00365911" w:rsidRPr="00AB6DB0" w:rsidRDefault="00365911" w:rsidP="00494C8B">
            <w:pPr>
              <w:spacing w:after="0" w:line="240" w:lineRule="auto"/>
              <w:jc w:val="both"/>
              <w:rPr>
                <w:szCs w:val="24"/>
              </w:rPr>
            </w:pPr>
            <w:r w:rsidRPr="00AB6DB0">
              <w:rPr>
                <w:szCs w:val="24"/>
              </w:rPr>
              <w:t>Personelin mesleki gelişim faaliyetlerine katılımı desteklenecektir.</w:t>
            </w:r>
          </w:p>
        </w:tc>
        <w:tc>
          <w:tcPr>
            <w:tcW w:w="1161" w:type="pct"/>
            <w:tcBorders>
              <w:top w:val="nil"/>
              <w:left w:val="nil"/>
              <w:bottom w:val="single" w:sz="8" w:space="0" w:color="auto"/>
              <w:right w:val="single" w:sz="8" w:space="0" w:color="auto"/>
            </w:tcBorders>
            <w:shd w:val="clear" w:color="auto" w:fill="auto"/>
            <w:vAlign w:val="center"/>
          </w:tcPr>
          <w:p w:rsidR="00365911" w:rsidRPr="00A47F2F" w:rsidRDefault="00365911" w:rsidP="00CB2F1C">
            <w:pPr>
              <w:spacing w:after="0" w:line="240" w:lineRule="auto"/>
              <w:jc w:val="center"/>
              <w:rPr>
                <w:color w:val="000000"/>
                <w:szCs w:val="24"/>
              </w:rPr>
            </w:pPr>
            <w:r>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365911" w:rsidRPr="00A47F2F" w:rsidRDefault="00365911" w:rsidP="00365911">
            <w:pPr>
              <w:spacing w:after="0" w:line="240" w:lineRule="auto"/>
              <w:jc w:val="center"/>
              <w:rPr>
                <w:color w:val="000000"/>
                <w:szCs w:val="24"/>
              </w:rPr>
            </w:pPr>
            <w:r>
              <w:rPr>
                <w:color w:val="000000"/>
                <w:szCs w:val="24"/>
              </w:rPr>
              <w:t>Yıl boyunca</w:t>
            </w:r>
          </w:p>
        </w:tc>
      </w:tr>
      <w:tr w:rsidR="00365911" w:rsidRPr="00987750" w:rsidTr="00AB6DB0">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365911" w:rsidRPr="00AB6DB0" w:rsidRDefault="00365911" w:rsidP="00494C8B">
            <w:pPr>
              <w:spacing w:after="0" w:line="240" w:lineRule="auto"/>
              <w:jc w:val="center"/>
              <w:rPr>
                <w:b/>
                <w:bCs/>
                <w:color w:val="000000"/>
                <w:szCs w:val="24"/>
              </w:rPr>
            </w:pPr>
            <w:r w:rsidRPr="00AB6DB0">
              <w:rPr>
                <w:b/>
                <w:bCs/>
                <w:color w:val="000000"/>
                <w:szCs w:val="24"/>
              </w:rPr>
              <w:t>3.1.4</w:t>
            </w:r>
          </w:p>
        </w:tc>
        <w:tc>
          <w:tcPr>
            <w:tcW w:w="2324" w:type="pct"/>
            <w:tcBorders>
              <w:top w:val="nil"/>
              <w:left w:val="nil"/>
              <w:bottom w:val="single" w:sz="8" w:space="0" w:color="auto"/>
              <w:right w:val="single" w:sz="8" w:space="0" w:color="auto"/>
            </w:tcBorders>
            <w:shd w:val="clear" w:color="auto" w:fill="auto"/>
            <w:vAlign w:val="center"/>
          </w:tcPr>
          <w:p w:rsidR="00365911" w:rsidRPr="00AB6DB0" w:rsidRDefault="00365911" w:rsidP="00494C8B">
            <w:pPr>
              <w:spacing w:after="0" w:line="240" w:lineRule="auto"/>
              <w:jc w:val="both"/>
              <w:rPr>
                <w:szCs w:val="24"/>
              </w:rPr>
            </w:pPr>
            <w:r w:rsidRPr="00AB6DB0">
              <w:rPr>
                <w:szCs w:val="24"/>
              </w:rPr>
              <w:t>Öğretmenlerin dijital içerik geliştirmelerine yönelik eğitimler almaları sağlanacaktır.</w:t>
            </w:r>
          </w:p>
        </w:tc>
        <w:tc>
          <w:tcPr>
            <w:tcW w:w="1161" w:type="pct"/>
            <w:tcBorders>
              <w:top w:val="nil"/>
              <w:left w:val="nil"/>
              <w:bottom w:val="single" w:sz="8" w:space="0" w:color="auto"/>
              <w:right w:val="single" w:sz="8" w:space="0" w:color="auto"/>
            </w:tcBorders>
            <w:shd w:val="clear" w:color="auto" w:fill="auto"/>
            <w:vAlign w:val="center"/>
          </w:tcPr>
          <w:p w:rsidR="00365911" w:rsidRPr="00A47F2F" w:rsidRDefault="00365911" w:rsidP="00CB2F1C">
            <w:pPr>
              <w:spacing w:after="0" w:line="240" w:lineRule="auto"/>
              <w:jc w:val="center"/>
              <w:rPr>
                <w:color w:val="000000"/>
                <w:szCs w:val="24"/>
              </w:rPr>
            </w:pPr>
            <w:r>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365911" w:rsidRPr="00A47F2F" w:rsidRDefault="00365911" w:rsidP="00365911">
            <w:pPr>
              <w:spacing w:after="0" w:line="240" w:lineRule="auto"/>
              <w:jc w:val="center"/>
              <w:rPr>
                <w:color w:val="000000"/>
                <w:szCs w:val="24"/>
              </w:rPr>
            </w:pPr>
            <w:r>
              <w:rPr>
                <w:color w:val="000000"/>
                <w:szCs w:val="24"/>
              </w:rPr>
              <w:t>Yıl boyunca</w:t>
            </w:r>
          </w:p>
        </w:tc>
      </w:tr>
      <w:tr w:rsidR="00365911" w:rsidRPr="00987750" w:rsidTr="00AB6DB0">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365911" w:rsidRPr="00AB6DB0" w:rsidRDefault="00365911" w:rsidP="00494C8B">
            <w:pPr>
              <w:spacing w:after="0" w:line="240" w:lineRule="auto"/>
              <w:jc w:val="center"/>
              <w:rPr>
                <w:b/>
                <w:bCs/>
                <w:color w:val="000000"/>
                <w:szCs w:val="24"/>
              </w:rPr>
            </w:pPr>
            <w:r w:rsidRPr="00AB6DB0">
              <w:rPr>
                <w:b/>
                <w:bCs/>
                <w:color w:val="000000"/>
                <w:szCs w:val="24"/>
              </w:rPr>
              <w:t>3.1.5</w:t>
            </w:r>
          </w:p>
        </w:tc>
        <w:tc>
          <w:tcPr>
            <w:tcW w:w="2324" w:type="pct"/>
            <w:tcBorders>
              <w:top w:val="nil"/>
              <w:left w:val="nil"/>
              <w:bottom w:val="single" w:sz="8" w:space="0" w:color="auto"/>
              <w:right w:val="single" w:sz="8" w:space="0" w:color="auto"/>
            </w:tcBorders>
            <w:shd w:val="clear" w:color="auto" w:fill="auto"/>
            <w:vAlign w:val="center"/>
          </w:tcPr>
          <w:p w:rsidR="00365911" w:rsidRPr="00AB6DB0" w:rsidRDefault="00365911" w:rsidP="00494C8B">
            <w:pPr>
              <w:spacing w:after="0" w:line="240" w:lineRule="auto"/>
              <w:jc w:val="both"/>
              <w:rPr>
                <w:szCs w:val="24"/>
              </w:rPr>
            </w:pPr>
            <w:r w:rsidRPr="00AB6DB0">
              <w:rPr>
                <w:szCs w:val="24"/>
              </w:rPr>
              <w:t>Personelin proje eğitimi almaları sağlanacaktır.</w:t>
            </w:r>
          </w:p>
        </w:tc>
        <w:tc>
          <w:tcPr>
            <w:tcW w:w="1161" w:type="pct"/>
            <w:tcBorders>
              <w:top w:val="nil"/>
              <w:left w:val="nil"/>
              <w:bottom w:val="single" w:sz="8" w:space="0" w:color="auto"/>
              <w:right w:val="single" w:sz="8" w:space="0" w:color="auto"/>
            </w:tcBorders>
            <w:shd w:val="clear" w:color="auto" w:fill="auto"/>
            <w:vAlign w:val="center"/>
          </w:tcPr>
          <w:p w:rsidR="00365911" w:rsidRPr="00A47F2F" w:rsidRDefault="00365911" w:rsidP="00CB2F1C">
            <w:pPr>
              <w:spacing w:after="0" w:line="240" w:lineRule="auto"/>
              <w:jc w:val="center"/>
              <w:rPr>
                <w:color w:val="000000"/>
                <w:szCs w:val="24"/>
              </w:rPr>
            </w:pPr>
            <w:r>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365911" w:rsidRPr="00A47F2F" w:rsidRDefault="00365911" w:rsidP="00365911">
            <w:pPr>
              <w:spacing w:after="0" w:line="240" w:lineRule="auto"/>
              <w:jc w:val="center"/>
              <w:rPr>
                <w:color w:val="000000"/>
                <w:szCs w:val="24"/>
              </w:rPr>
            </w:pPr>
            <w:r>
              <w:rPr>
                <w:color w:val="000000"/>
                <w:szCs w:val="24"/>
              </w:rPr>
              <w:t>Yıl boyunca</w:t>
            </w:r>
          </w:p>
        </w:tc>
      </w:tr>
    </w:tbl>
    <w:p w:rsidR="007C1C88" w:rsidRDefault="007C1C88" w:rsidP="003152E4">
      <w:pPr>
        <w:pStyle w:val="Balk1"/>
      </w:pPr>
    </w:p>
    <w:p w:rsidR="00135FA9" w:rsidRDefault="00135FA9" w:rsidP="00135FA9"/>
    <w:p w:rsidR="00135FA9" w:rsidRDefault="00135FA9" w:rsidP="00135FA9"/>
    <w:p w:rsidR="00A0373D" w:rsidRPr="00135FA9" w:rsidRDefault="00A0373D" w:rsidP="00135FA9"/>
    <w:p w:rsidR="007C1C88" w:rsidRDefault="007C1C88" w:rsidP="007C1C88">
      <w:r w:rsidRPr="007C1C88">
        <w:rPr>
          <w:b/>
          <w:i/>
        </w:rPr>
        <w:t xml:space="preserve">Stratejik Hedef 3.2: </w:t>
      </w:r>
      <w:r w:rsidRPr="007C1C88">
        <w:t>Okulumuzun mali ve fiziksel altyapısı eğitim ve öğretim faaliyetlerinden beklenen sonuçların elde edilmesini temine edecek biçimde sürdürülebilirlik ve verimlilik esasına göre geliştirilecektir.</w:t>
      </w:r>
    </w:p>
    <w:p w:rsidR="007C1C88" w:rsidRDefault="007C1C88" w:rsidP="007C1C88">
      <w:pPr>
        <w:jc w:val="both"/>
      </w:pPr>
      <w:r w:rsidRPr="007C1C88">
        <w:rPr>
          <w:highlight w:val="yellow"/>
        </w:rPr>
        <w:t>(Okul ve çevresinin temizliği, Okul ve çevresinin güvenliği, Engelli erişimine uygunluk, Kütüphane ve laboratuvarlar, Tasarım ve beceri atölyeleri, Okul bahçesi, konferans salonu, spor salonu, toplantı odaları, atölyeler, öğretmenler odası, Teknolojik altyapı, Bütçe kullanımı (ortaöğretim kurumları için), Girişimcilik, Mali destek sağlanması, Pansiyon, Yemekhane, Bakım ve onarım, Donatım, Sosyal, sanatsal, sportif ve kültürel faaliyet alanlarının geliştirilmesi, Kaynak tasarrufu, Yeşil alanlar, İş sağlığı ve güvenliği gibi hususlarda göstergeler…)</w:t>
      </w:r>
    </w:p>
    <w:p w:rsidR="007C1C88" w:rsidRPr="007C1C88" w:rsidRDefault="007C1C88" w:rsidP="007C1C88">
      <w:pPr>
        <w:rPr>
          <w:b/>
          <w:i/>
        </w:rPr>
      </w:pPr>
    </w:p>
    <w:p w:rsidR="007C1C88" w:rsidRDefault="007C1C88" w:rsidP="007C1C88">
      <w:pPr>
        <w:jc w:val="both"/>
        <w:rPr>
          <w:b/>
        </w:rPr>
      </w:pPr>
      <w:r w:rsidRPr="00905B05">
        <w:rPr>
          <w:b/>
        </w:rPr>
        <w:t>Performans göstergeleri</w:t>
      </w:r>
    </w:p>
    <w:p w:rsidR="007C1C88" w:rsidRDefault="007C1C88" w:rsidP="007C1C88">
      <w:pPr>
        <w:jc w:val="both"/>
      </w:pPr>
      <w:r w:rsidRPr="00905B05">
        <w:t>Şube başına düşen öğrenci sayısı</w:t>
      </w:r>
      <w:r w:rsidR="00365911">
        <w:t>: 16</w:t>
      </w:r>
    </w:p>
    <w:p w:rsidR="007C1C88" w:rsidRDefault="007C1C88" w:rsidP="007C1C88">
      <w:pPr>
        <w:jc w:val="both"/>
      </w:pPr>
      <w:r>
        <w:t>Öğrenci başına düşen sosyal, sanatsal, sportif ve kültürel faaliyet alanı (metrekare)</w:t>
      </w:r>
      <w:r w:rsidR="00365911">
        <w:t>: 38 m2</w:t>
      </w:r>
    </w:p>
    <w:p w:rsidR="007C1C88" w:rsidRDefault="007C1C88" w:rsidP="007C1C88">
      <w:pPr>
        <w:jc w:val="both"/>
      </w:pPr>
      <w:r>
        <w:t>Tasarruf edilen kaynak miktarı</w:t>
      </w:r>
      <w:r w:rsidR="00365911">
        <w:t xml:space="preserve">: </w:t>
      </w:r>
    </w:p>
    <w:p w:rsidR="007C1C88" w:rsidRDefault="007C1C88" w:rsidP="007C1C88">
      <w:pPr>
        <w:jc w:val="both"/>
      </w:pPr>
      <w:r w:rsidRPr="003F3B15">
        <w:t>Ulusal ve uluslararası projelerden alınan mali destek</w:t>
      </w:r>
      <w:r w:rsidR="00365911">
        <w:t xml:space="preserve">: </w:t>
      </w:r>
    </w:p>
    <w:p w:rsidR="007C1C88" w:rsidRDefault="007C1C88" w:rsidP="007C1C88">
      <w:pPr>
        <w:jc w:val="both"/>
      </w:pPr>
      <w:r>
        <w:t>Bakım ve onarım ihtiyaçlarının giderilme oranı</w:t>
      </w:r>
      <w:r w:rsidR="00365911">
        <w:t>: %100</w:t>
      </w:r>
    </w:p>
    <w:p w:rsidR="007C1C88" w:rsidRDefault="007C1C88" w:rsidP="007C1C88">
      <w:pPr>
        <w:jc w:val="both"/>
      </w:pPr>
      <w:r>
        <w:t>Donatım ihtiyaçlarının giderilme oranı</w:t>
      </w:r>
      <w:r w:rsidR="00365911">
        <w:t>: %30</w:t>
      </w:r>
    </w:p>
    <w:p w:rsidR="007C1C88" w:rsidRDefault="007C1C88" w:rsidP="007C1C88">
      <w:pPr>
        <w:rPr>
          <w:b/>
          <w:color w:val="FF0000"/>
          <w:sz w:val="28"/>
        </w:rPr>
      </w:pPr>
    </w:p>
    <w:p w:rsidR="00135FA9" w:rsidRDefault="00135FA9" w:rsidP="007C1C88">
      <w:pPr>
        <w:rPr>
          <w:b/>
          <w:color w:val="FF0000"/>
          <w:sz w:val="28"/>
        </w:rPr>
      </w:pPr>
    </w:p>
    <w:p w:rsidR="00135FA9" w:rsidRDefault="00135FA9" w:rsidP="007C1C88">
      <w:pPr>
        <w:rPr>
          <w:b/>
          <w:color w:val="FF0000"/>
          <w:sz w:val="28"/>
        </w:rPr>
      </w:pPr>
    </w:p>
    <w:p w:rsidR="004029BA" w:rsidRPr="002B6FDB" w:rsidRDefault="004029BA" w:rsidP="007C1C88">
      <w:pPr>
        <w:rPr>
          <w:b/>
          <w:color w:val="FF0000"/>
          <w:sz w:val="28"/>
        </w:rPr>
      </w:pP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7C1C88" w:rsidRPr="00A47F2F" w:rsidTr="008C6F67">
        <w:trPr>
          <w:trHeight w:val="421"/>
        </w:trPr>
        <w:tc>
          <w:tcPr>
            <w:tcW w:w="1757" w:type="dxa"/>
            <w:vMerge w:val="restart"/>
            <w:shd w:val="clear" w:color="auto" w:fill="auto"/>
            <w:noWrap/>
            <w:vAlign w:val="center"/>
            <w:hideMark/>
          </w:tcPr>
          <w:p w:rsidR="007C1C88" w:rsidRPr="003322A4" w:rsidRDefault="007C1C88" w:rsidP="008C6F67">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7C1C88" w:rsidRPr="003322A4" w:rsidRDefault="007C1C88" w:rsidP="008C6F67">
            <w:pPr>
              <w:spacing w:after="0" w:line="240" w:lineRule="auto"/>
              <w:rPr>
                <w:b/>
                <w:bCs/>
                <w:color w:val="000000"/>
                <w:sz w:val="20"/>
                <w:szCs w:val="22"/>
              </w:rPr>
            </w:pPr>
            <w:r w:rsidRPr="003322A4">
              <w:rPr>
                <w:b/>
                <w:bCs/>
                <w:color w:val="000000"/>
                <w:sz w:val="20"/>
                <w:szCs w:val="22"/>
              </w:rPr>
              <w:t>PERFORMANS</w:t>
            </w:r>
          </w:p>
          <w:p w:rsidR="007C1C88" w:rsidRPr="003322A4" w:rsidRDefault="007C1C88" w:rsidP="008C6F67">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7C1C88" w:rsidRPr="003322A4" w:rsidRDefault="007C1C88" w:rsidP="008C6F67">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7C1C88" w:rsidRPr="003322A4" w:rsidRDefault="007C1C88" w:rsidP="008C6F67">
            <w:pPr>
              <w:spacing w:after="0" w:line="240" w:lineRule="auto"/>
              <w:rPr>
                <w:b/>
                <w:bCs/>
                <w:color w:val="000000"/>
                <w:sz w:val="22"/>
                <w:szCs w:val="22"/>
              </w:rPr>
            </w:pPr>
            <w:r w:rsidRPr="003322A4">
              <w:rPr>
                <w:b/>
                <w:bCs/>
                <w:color w:val="000000"/>
                <w:sz w:val="22"/>
                <w:szCs w:val="22"/>
              </w:rPr>
              <w:t>HEDEF</w:t>
            </w:r>
          </w:p>
        </w:tc>
      </w:tr>
      <w:tr w:rsidR="007C1C88" w:rsidRPr="00A47F2F" w:rsidTr="008C6F67">
        <w:trPr>
          <w:gridAfter w:val="1"/>
          <w:wAfter w:w="15" w:type="dxa"/>
          <w:trHeight w:val="309"/>
        </w:trPr>
        <w:tc>
          <w:tcPr>
            <w:tcW w:w="1757" w:type="dxa"/>
            <w:vMerge/>
            <w:shd w:val="clear" w:color="auto" w:fill="auto"/>
            <w:vAlign w:val="center"/>
            <w:hideMark/>
          </w:tcPr>
          <w:p w:rsidR="007C1C88" w:rsidRPr="003322A4" w:rsidRDefault="007C1C88" w:rsidP="008C6F67">
            <w:pPr>
              <w:spacing w:after="0" w:line="240" w:lineRule="auto"/>
              <w:rPr>
                <w:b/>
                <w:bCs/>
                <w:sz w:val="22"/>
                <w:szCs w:val="22"/>
              </w:rPr>
            </w:pPr>
          </w:p>
        </w:tc>
        <w:tc>
          <w:tcPr>
            <w:tcW w:w="5042" w:type="dxa"/>
            <w:vMerge/>
            <w:shd w:val="clear" w:color="auto" w:fill="auto"/>
            <w:vAlign w:val="center"/>
            <w:hideMark/>
          </w:tcPr>
          <w:p w:rsidR="007C1C88" w:rsidRPr="003322A4" w:rsidRDefault="007C1C88" w:rsidP="008C6F67">
            <w:pPr>
              <w:spacing w:after="0" w:line="240" w:lineRule="auto"/>
              <w:rPr>
                <w:b/>
                <w:bCs/>
                <w:sz w:val="22"/>
                <w:szCs w:val="22"/>
              </w:rPr>
            </w:pPr>
          </w:p>
        </w:tc>
        <w:tc>
          <w:tcPr>
            <w:tcW w:w="957" w:type="dxa"/>
            <w:shd w:val="clear" w:color="auto" w:fill="auto"/>
            <w:noWrap/>
            <w:vAlign w:val="center"/>
            <w:hideMark/>
          </w:tcPr>
          <w:p w:rsidR="007C1C88" w:rsidRPr="003322A4" w:rsidRDefault="007C1C88" w:rsidP="008C6F67">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7C1C88" w:rsidRPr="003322A4" w:rsidRDefault="007C1C88" w:rsidP="008C6F67">
            <w:pPr>
              <w:spacing w:after="0" w:line="240" w:lineRule="auto"/>
              <w:rPr>
                <w:b/>
                <w:bCs/>
                <w:sz w:val="22"/>
                <w:szCs w:val="22"/>
              </w:rPr>
            </w:pPr>
            <w:r w:rsidRPr="003322A4">
              <w:rPr>
                <w:b/>
                <w:bCs/>
                <w:sz w:val="22"/>
                <w:szCs w:val="22"/>
              </w:rPr>
              <w:t>2019</w:t>
            </w:r>
          </w:p>
        </w:tc>
        <w:tc>
          <w:tcPr>
            <w:tcW w:w="1041" w:type="dxa"/>
            <w:vAlign w:val="center"/>
          </w:tcPr>
          <w:p w:rsidR="007C1C88" w:rsidRPr="003322A4" w:rsidRDefault="007C1C88" w:rsidP="008C6F67">
            <w:pPr>
              <w:spacing w:after="0" w:line="240" w:lineRule="auto"/>
              <w:rPr>
                <w:b/>
                <w:bCs/>
                <w:sz w:val="22"/>
                <w:szCs w:val="22"/>
              </w:rPr>
            </w:pPr>
            <w:r w:rsidRPr="003322A4">
              <w:rPr>
                <w:b/>
                <w:bCs/>
                <w:sz w:val="22"/>
                <w:szCs w:val="22"/>
              </w:rPr>
              <w:t>2020</w:t>
            </w:r>
          </w:p>
        </w:tc>
        <w:tc>
          <w:tcPr>
            <w:tcW w:w="1007" w:type="dxa"/>
            <w:vAlign w:val="center"/>
          </w:tcPr>
          <w:p w:rsidR="007C1C88" w:rsidRPr="003322A4" w:rsidRDefault="007C1C88" w:rsidP="008C6F67">
            <w:pPr>
              <w:spacing w:after="0" w:line="240" w:lineRule="auto"/>
              <w:rPr>
                <w:b/>
                <w:bCs/>
                <w:sz w:val="22"/>
                <w:szCs w:val="22"/>
              </w:rPr>
            </w:pPr>
            <w:r w:rsidRPr="003322A4">
              <w:rPr>
                <w:b/>
                <w:bCs/>
                <w:sz w:val="22"/>
                <w:szCs w:val="22"/>
              </w:rPr>
              <w:t>2021</w:t>
            </w:r>
          </w:p>
        </w:tc>
        <w:tc>
          <w:tcPr>
            <w:tcW w:w="1092" w:type="dxa"/>
            <w:vAlign w:val="center"/>
          </w:tcPr>
          <w:p w:rsidR="007C1C88" w:rsidRPr="003322A4" w:rsidRDefault="007C1C88" w:rsidP="008C6F67">
            <w:pPr>
              <w:spacing w:after="0" w:line="240" w:lineRule="auto"/>
              <w:rPr>
                <w:b/>
                <w:bCs/>
                <w:sz w:val="22"/>
                <w:szCs w:val="22"/>
              </w:rPr>
            </w:pPr>
            <w:r w:rsidRPr="003322A4">
              <w:rPr>
                <w:b/>
                <w:bCs/>
                <w:sz w:val="22"/>
                <w:szCs w:val="22"/>
              </w:rPr>
              <w:t>2022</w:t>
            </w:r>
          </w:p>
        </w:tc>
        <w:tc>
          <w:tcPr>
            <w:tcW w:w="1005" w:type="dxa"/>
            <w:vAlign w:val="center"/>
          </w:tcPr>
          <w:p w:rsidR="007C1C88" w:rsidRPr="003322A4" w:rsidRDefault="007C1C88" w:rsidP="008C6F67">
            <w:pPr>
              <w:spacing w:after="0" w:line="240" w:lineRule="auto"/>
              <w:rPr>
                <w:b/>
                <w:bCs/>
                <w:sz w:val="22"/>
                <w:szCs w:val="22"/>
              </w:rPr>
            </w:pPr>
            <w:r w:rsidRPr="003322A4">
              <w:rPr>
                <w:b/>
                <w:bCs/>
                <w:sz w:val="22"/>
                <w:szCs w:val="22"/>
              </w:rPr>
              <w:t>2023</w:t>
            </w:r>
          </w:p>
        </w:tc>
      </w:tr>
      <w:tr w:rsidR="004029BA" w:rsidRPr="00A47F2F" w:rsidTr="008C6F67">
        <w:trPr>
          <w:gridAfter w:val="1"/>
          <w:wAfter w:w="15" w:type="dxa"/>
          <w:trHeight w:val="549"/>
        </w:trPr>
        <w:tc>
          <w:tcPr>
            <w:tcW w:w="1757" w:type="dxa"/>
            <w:shd w:val="clear" w:color="auto" w:fill="auto"/>
            <w:vAlign w:val="center"/>
          </w:tcPr>
          <w:p w:rsidR="004029BA" w:rsidRPr="003322A4" w:rsidRDefault="004029BA" w:rsidP="004029BA">
            <w:pPr>
              <w:spacing w:after="0" w:line="240" w:lineRule="auto"/>
              <w:rPr>
                <w:b/>
                <w:bCs/>
                <w:color w:val="FF0000"/>
                <w:sz w:val="22"/>
                <w:szCs w:val="22"/>
              </w:rPr>
            </w:pPr>
            <w:r w:rsidRPr="003322A4">
              <w:rPr>
                <w:b/>
                <w:bCs/>
                <w:color w:val="FF0000"/>
                <w:sz w:val="22"/>
                <w:szCs w:val="22"/>
              </w:rPr>
              <w:t>PG.</w:t>
            </w:r>
            <w:r>
              <w:rPr>
                <w:b/>
                <w:bCs/>
                <w:color w:val="FF0000"/>
                <w:sz w:val="22"/>
                <w:szCs w:val="22"/>
              </w:rPr>
              <w:t>3</w:t>
            </w:r>
            <w:r w:rsidRPr="003322A4">
              <w:rPr>
                <w:b/>
                <w:bCs/>
                <w:color w:val="FF0000"/>
                <w:sz w:val="22"/>
                <w:szCs w:val="22"/>
              </w:rPr>
              <w:t>.1</w:t>
            </w:r>
            <w:r>
              <w:rPr>
                <w:b/>
                <w:bCs/>
                <w:color w:val="FF0000"/>
                <w:sz w:val="22"/>
                <w:szCs w:val="22"/>
              </w:rPr>
              <w:t>.1</w:t>
            </w:r>
          </w:p>
        </w:tc>
        <w:tc>
          <w:tcPr>
            <w:tcW w:w="5042" w:type="dxa"/>
            <w:shd w:val="clear" w:color="auto" w:fill="auto"/>
            <w:vAlign w:val="center"/>
          </w:tcPr>
          <w:p w:rsidR="004029BA" w:rsidRPr="003322A4" w:rsidRDefault="004029BA" w:rsidP="004029BA">
            <w:pPr>
              <w:spacing w:after="0" w:line="240" w:lineRule="auto"/>
              <w:rPr>
                <w:sz w:val="22"/>
                <w:szCs w:val="22"/>
              </w:rPr>
            </w:pPr>
            <w:r w:rsidRPr="00633294">
              <w:rPr>
                <w:sz w:val="22"/>
                <w:szCs w:val="22"/>
              </w:rPr>
              <w:t>FCL (Future Classroom Lab) Sayısı</w:t>
            </w:r>
          </w:p>
        </w:tc>
        <w:tc>
          <w:tcPr>
            <w:tcW w:w="957" w:type="dxa"/>
            <w:shd w:val="clear" w:color="auto" w:fill="auto"/>
            <w:noWrap/>
            <w:vAlign w:val="center"/>
          </w:tcPr>
          <w:p w:rsidR="004029BA" w:rsidRPr="003322A4" w:rsidRDefault="00365911" w:rsidP="004029BA">
            <w:pPr>
              <w:spacing w:after="0" w:line="240" w:lineRule="auto"/>
              <w:rPr>
                <w:sz w:val="22"/>
                <w:szCs w:val="22"/>
              </w:rPr>
            </w:pPr>
            <w:r>
              <w:rPr>
                <w:sz w:val="22"/>
                <w:szCs w:val="22"/>
              </w:rPr>
              <w:t>0</w:t>
            </w:r>
          </w:p>
        </w:tc>
        <w:tc>
          <w:tcPr>
            <w:tcW w:w="1092" w:type="dxa"/>
            <w:gridSpan w:val="2"/>
            <w:shd w:val="clear" w:color="auto" w:fill="auto"/>
            <w:noWrap/>
            <w:vAlign w:val="center"/>
          </w:tcPr>
          <w:p w:rsidR="004029BA" w:rsidRPr="003322A4" w:rsidRDefault="00365911" w:rsidP="004029BA">
            <w:pPr>
              <w:spacing w:after="0" w:line="240" w:lineRule="auto"/>
              <w:rPr>
                <w:sz w:val="22"/>
                <w:szCs w:val="22"/>
              </w:rPr>
            </w:pPr>
            <w:r>
              <w:rPr>
                <w:sz w:val="22"/>
                <w:szCs w:val="22"/>
              </w:rPr>
              <w:t>0</w:t>
            </w:r>
          </w:p>
        </w:tc>
        <w:tc>
          <w:tcPr>
            <w:tcW w:w="1041" w:type="dxa"/>
          </w:tcPr>
          <w:p w:rsidR="004029BA" w:rsidRPr="003322A4" w:rsidRDefault="00365911" w:rsidP="004029BA">
            <w:pPr>
              <w:spacing w:after="0" w:line="240" w:lineRule="auto"/>
              <w:rPr>
                <w:sz w:val="22"/>
                <w:szCs w:val="22"/>
              </w:rPr>
            </w:pPr>
            <w:r>
              <w:rPr>
                <w:sz w:val="22"/>
                <w:szCs w:val="22"/>
              </w:rPr>
              <w:t>0</w:t>
            </w:r>
          </w:p>
        </w:tc>
        <w:tc>
          <w:tcPr>
            <w:tcW w:w="1007" w:type="dxa"/>
          </w:tcPr>
          <w:p w:rsidR="004029BA" w:rsidRPr="003322A4" w:rsidRDefault="00365911" w:rsidP="004029BA">
            <w:pPr>
              <w:spacing w:after="0" w:line="240" w:lineRule="auto"/>
              <w:rPr>
                <w:sz w:val="22"/>
                <w:szCs w:val="22"/>
              </w:rPr>
            </w:pPr>
            <w:r>
              <w:rPr>
                <w:sz w:val="22"/>
                <w:szCs w:val="22"/>
              </w:rPr>
              <w:t>0</w:t>
            </w:r>
          </w:p>
        </w:tc>
        <w:tc>
          <w:tcPr>
            <w:tcW w:w="1092" w:type="dxa"/>
          </w:tcPr>
          <w:p w:rsidR="004029BA" w:rsidRPr="003322A4" w:rsidRDefault="00365911" w:rsidP="004029BA">
            <w:pPr>
              <w:spacing w:after="0" w:line="240" w:lineRule="auto"/>
              <w:rPr>
                <w:sz w:val="22"/>
                <w:szCs w:val="22"/>
              </w:rPr>
            </w:pPr>
            <w:r>
              <w:rPr>
                <w:sz w:val="22"/>
                <w:szCs w:val="22"/>
              </w:rPr>
              <w:t>0</w:t>
            </w:r>
          </w:p>
        </w:tc>
        <w:tc>
          <w:tcPr>
            <w:tcW w:w="1005" w:type="dxa"/>
          </w:tcPr>
          <w:p w:rsidR="004029BA" w:rsidRPr="003322A4" w:rsidRDefault="00365911" w:rsidP="004029BA">
            <w:pPr>
              <w:spacing w:after="0" w:line="240" w:lineRule="auto"/>
              <w:rPr>
                <w:sz w:val="22"/>
                <w:szCs w:val="22"/>
              </w:rPr>
            </w:pPr>
            <w:r>
              <w:rPr>
                <w:sz w:val="22"/>
                <w:szCs w:val="22"/>
              </w:rPr>
              <w:t>0</w:t>
            </w:r>
          </w:p>
        </w:tc>
      </w:tr>
      <w:tr w:rsidR="004029BA" w:rsidRPr="00A47F2F" w:rsidTr="008C6F67">
        <w:trPr>
          <w:gridAfter w:val="1"/>
          <w:wAfter w:w="15" w:type="dxa"/>
          <w:trHeight w:val="549"/>
        </w:trPr>
        <w:tc>
          <w:tcPr>
            <w:tcW w:w="1757" w:type="dxa"/>
            <w:shd w:val="clear" w:color="auto" w:fill="auto"/>
            <w:vAlign w:val="center"/>
          </w:tcPr>
          <w:p w:rsidR="004029BA" w:rsidRPr="003322A4" w:rsidRDefault="004029BA" w:rsidP="004029BA">
            <w:pPr>
              <w:rPr>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1.2</w:t>
            </w:r>
          </w:p>
        </w:tc>
        <w:tc>
          <w:tcPr>
            <w:tcW w:w="5042" w:type="dxa"/>
            <w:shd w:val="clear" w:color="auto" w:fill="auto"/>
            <w:vAlign w:val="center"/>
          </w:tcPr>
          <w:p w:rsidR="004029BA" w:rsidRPr="003322A4" w:rsidRDefault="004029BA" w:rsidP="004029BA">
            <w:pPr>
              <w:spacing w:after="0" w:line="240" w:lineRule="auto"/>
              <w:rPr>
                <w:sz w:val="22"/>
                <w:szCs w:val="22"/>
              </w:rPr>
            </w:pPr>
            <w:r w:rsidRPr="00633294">
              <w:rPr>
                <w:sz w:val="22"/>
                <w:szCs w:val="22"/>
              </w:rPr>
              <w:t>Eko Okul Kapsamında Yapılan Etkinlik Sayısı</w:t>
            </w:r>
          </w:p>
        </w:tc>
        <w:tc>
          <w:tcPr>
            <w:tcW w:w="957" w:type="dxa"/>
            <w:shd w:val="clear" w:color="auto" w:fill="auto"/>
            <w:noWrap/>
            <w:vAlign w:val="center"/>
          </w:tcPr>
          <w:p w:rsidR="004029BA" w:rsidRPr="003322A4" w:rsidRDefault="00365911" w:rsidP="004029BA">
            <w:pPr>
              <w:spacing w:after="0" w:line="240" w:lineRule="auto"/>
              <w:rPr>
                <w:sz w:val="22"/>
                <w:szCs w:val="22"/>
              </w:rPr>
            </w:pPr>
            <w:r>
              <w:rPr>
                <w:sz w:val="22"/>
                <w:szCs w:val="22"/>
              </w:rPr>
              <w:t>1</w:t>
            </w:r>
          </w:p>
        </w:tc>
        <w:tc>
          <w:tcPr>
            <w:tcW w:w="1092" w:type="dxa"/>
            <w:gridSpan w:val="2"/>
            <w:shd w:val="clear" w:color="auto" w:fill="auto"/>
            <w:noWrap/>
            <w:vAlign w:val="center"/>
          </w:tcPr>
          <w:p w:rsidR="004029BA" w:rsidRPr="003322A4" w:rsidRDefault="00365911" w:rsidP="004029BA">
            <w:pPr>
              <w:spacing w:after="0" w:line="240" w:lineRule="auto"/>
              <w:rPr>
                <w:sz w:val="22"/>
                <w:szCs w:val="22"/>
              </w:rPr>
            </w:pPr>
            <w:r>
              <w:rPr>
                <w:sz w:val="22"/>
                <w:szCs w:val="22"/>
              </w:rPr>
              <w:t>1</w:t>
            </w:r>
          </w:p>
        </w:tc>
        <w:tc>
          <w:tcPr>
            <w:tcW w:w="1041" w:type="dxa"/>
          </w:tcPr>
          <w:p w:rsidR="004029BA" w:rsidRPr="003322A4" w:rsidRDefault="00365911" w:rsidP="004029BA">
            <w:pPr>
              <w:spacing w:after="0" w:line="240" w:lineRule="auto"/>
              <w:rPr>
                <w:sz w:val="22"/>
                <w:szCs w:val="22"/>
              </w:rPr>
            </w:pPr>
            <w:r>
              <w:rPr>
                <w:sz w:val="22"/>
                <w:szCs w:val="22"/>
              </w:rPr>
              <w:t>1</w:t>
            </w:r>
          </w:p>
        </w:tc>
        <w:tc>
          <w:tcPr>
            <w:tcW w:w="1007" w:type="dxa"/>
          </w:tcPr>
          <w:p w:rsidR="004029BA" w:rsidRPr="003322A4" w:rsidRDefault="00365911" w:rsidP="004029BA">
            <w:pPr>
              <w:spacing w:after="0" w:line="240" w:lineRule="auto"/>
              <w:rPr>
                <w:sz w:val="22"/>
                <w:szCs w:val="22"/>
              </w:rPr>
            </w:pPr>
            <w:r>
              <w:rPr>
                <w:sz w:val="22"/>
                <w:szCs w:val="22"/>
              </w:rPr>
              <w:t>1</w:t>
            </w:r>
          </w:p>
        </w:tc>
        <w:tc>
          <w:tcPr>
            <w:tcW w:w="1092" w:type="dxa"/>
          </w:tcPr>
          <w:p w:rsidR="004029BA" w:rsidRPr="003322A4" w:rsidRDefault="00365911" w:rsidP="004029BA">
            <w:pPr>
              <w:spacing w:after="0" w:line="240" w:lineRule="auto"/>
              <w:rPr>
                <w:sz w:val="22"/>
                <w:szCs w:val="22"/>
              </w:rPr>
            </w:pPr>
            <w:r>
              <w:rPr>
                <w:sz w:val="22"/>
                <w:szCs w:val="22"/>
              </w:rPr>
              <w:t>1</w:t>
            </w:r>
          </w:p>
        </w:tc>
        <w:tc>
          <w:tcPr>
            <w:tcW w:w="1005" w:type="dxa"/>
          </w:tcPr>
          <w:p w:rsidR="004029BA" w:rsidRPr="003322A4" w:rsidRDefault="00365911" w:rsidP="004029BA">
            <w:pPr>
              <w:spacing w:after="0" w:line="240" w:lineRule="auto"/>
              <w:rPr>
                <w:sz w:val="22"/>
                <w:szCs w:val="22"/>
              </w:rPr>
            </w:pPr>
            <w:r>
              <w:rPr>
                <w:sz w:val="22"/>
                <w:szCs w:val="22"/>
              </w:rPr>
              <w:t>1</w:t>
            </w:r>
          </w:p>
        </w:tc>
      </w:tr>
      <w:tr w:rsidR="00A0373D" w:rsidRPr="00A47F2F" w:rsidTr="00494C8B">
        <w:trPr>
          <w:gridAfter w:val="1"/>
          <w:wAfter w:w="15" w:type="dxa"/>
          <w:trHeight w:val="549"/>
        </w:trPr>
        <w:tc>
          <w:tcPr>
            <w:tcW w:w="1757" w:type="dxa"/>
            <w:shd w:val="clear" w:color="auto" w:fill="auto"/>
          </w:tcPr>
          <w:p w:rsidR="00A0373D" w:rsidRDefault="00A0373D">
            <w:r w:rsidRPr="00DF6042">
              <w:rPr>
                <w:b/>
                <w:bCs/>
                <w:color w:val="FF0000"/>
                <w:sz w:val="22"/>
                <w:szCs w:val="22"/>
              </w:rPr>
              <w:t>PG.3.1.</w:t>
            </w:r>
            <w:r>
              <w:rPr>
                <w:b/>
                <w:bCs/>
                <w:color w:val="FF0000"/>
                <w:sz w:val="22"/>
                <w:szCs w:val="22"/>
              </w:rPr>
              <w:t>3</w:t>
            </w:r>
          </w:p>
        </w:tc>
        <w:tc>
          <w:tcPr>
            <w:tcW w:w="5042" w:type="dxa"/>
            <w:shd w:val="clear" w:color="auto" w:fill="auto"/>
            <w:vAlign w:val="center"/>
          </w:tcPr>
          <w:p w:rsidR="00A0373D" w:rsidRPr="00633294" w:rsidRDefault="00A0373D" w:rsidP="004029BA">
            <w:pPr>
              <w:spacing w:after="0" w:line="240" w:lineRule="auto"/>
              <w:rPr>
                <w:sz w:val="22"/>
                <w:szCs w:val="22"/>
              </w:rPr>
            </w:pPr>
            <w:r w:rsidRPr="00633294">
              <w:rPr>
                <w:sz w:val="22"/>
                <w:szCs w:val="22"/>
              </w:rPr>
              <w:t>Beslenme Dostu Okul Sertifika Sayısı (0-1)</w:t>
            </w:r>
          </w:p>
        </w:tc>
        <w:tc>
          <w:tcPr>
            <w:tcW w:w="957" w:type="dxa"/>
            <w:shd w:val="clear" w:color="auto" w:fill="auto"/>
            <w:noWrap/>
            <w:vAlign w:val="center"/>
          </w:tcPr>
          <w:p w:rsidR="00A0373D" w:rsidRPr="003322A4" w:rsidRDefault="00365911" w:rsidP="004029BA">
            <w:pPr>
              <w:spacing w:after="0" w:line="240" w:lineRule="auto"/>
              <w:rPr>
                <w:sz w:val="22"/>
                <w:szCs w:val="22"/>
              </w:rPr>
            </w:pPr>
            <w:r>
              <w:rPr>
                <w:sz w:val="22"/>
                <w:szCs w:val="22"/>
              </w:rPr>
              <w:t>1</w:t>
            </w:r>
          </w:p>
        </w:tc>
        <w:tc>
          <w:tcPr>
            <w:tcW w:w="1092" w:type="dxa"/>
            <w:gridSpan w:val="2"/>
            <w:shd w:val="clear" w:color="auto" w:fill="auto"/>
            <w:noWrap/>
            <w:vAlign w:val="center"/>
          </w:tcPr>
          <w:p w:rsidR="00A0373D" w:rsidRPr="003322A4" w:rsidRDefault="00365911" w:rsidP="004029BA">
            <w:pPr>
              <w:spacing w:after="0" w:line="240" w:lineRule="auto"/>
              <w:rPr>
                <w:sz w:val="22"/>
                <w:szCs w:val="22"/>
              </w:rPr>
            </w:pPr>
            <w:r>
              <w:rPr>
                <w:sz w:val="22"/>
                <w:szCs w:val="22"/>
              </w:rPr>
              <w:t>1</w:t>
            </w:r>
          </w:p>
        </w:tc>
        <w:tc>
          <w:tcPr>
            <w:tcW w:w="1041" w:type="dxa"/>
          </w:tcPr>
          <w:p w:rsidR="00A0373D" w:rsidRPr="003322A4" w:rsidRDefault="00365911" w:rsidP="004029BA">
            <w:pPr>
              <w:spacing w:after="0" w:line="240" w:lineRule="auto"/>
              <w:rPr>
                <w:sz w:val="22"/>
                <w:szCs w:val="22"/>
              </w:rPr>
            </w:pPr>
            <w:r>
              <w:rPr>
                <w:sz w:val="22"/>
                <w:szCs w:val="22"/>
              </w:rPr>
              <w:t>1</w:t>
            </w:r>
          </w:p>
        </w:tc>
        <w:tc>
          <w:tcPr>
            <w:tcW w:w="1007" w:type="dxa"/>
          </w:tcPr>
          <w:p w:rsidR="00A0373D" w:rsidRPr="003322A4" w:rsidRDefault="00365911" w:rsidP="004029BA">
            <w:pPr>
              <w:spacing w:after="0" w:line="240" w:lineRule="auto"/>
              <w:rPr>
                <w:sz w:val="22"/>
                <w:szCs w:val="22"/>
              </w:rPr>
            </w:pPr>
            <w:r>
              <w:rPr>
                <w:sz w:val="22"/>
                <w:szCs w:val="22"/>
              </w:rPr>
              <w:t>1</w:t>
            </w:r>
          </w:p>
        </w:tc>
        <w:tc>
          <w:tcPr>
            <w:tcW w:w="1092" w:type="dxa"/>
          </w:tcPr>
          <w:p w:rsidR="00A0373D" w:rsidRPr="003322A4" w:rsidRDefault="00365911" w:rsidP="004029BA">
            <w:pPr>
              <w:spacing w:after="0" w:line="240" w:lineRule="auto"/>
              <w:rPr>
                <w:sz w:val="22"/>
                <w:szCs w:val="22"/>
              </w:rPr>
            </w:pPr>
            <w:r>
              <w:rPr>
                <w:sz w:val="22"/>
                <w:szCs w:val="22"/>
              </w:rPr>
              <w:t>1</w:t>
            </w:r>
          </w:p>
        </w:tc>
        <w:tc>
          <w:tcPr>
            <w:tcW w:w="1005" w:type="dxa"/>
          </w:tcPr>
          <w:p w:rsidR="00A0373D" w:rsidRPr="003322A4" w:rsidRDefault="00365911" w:rsidP="004029BA">
            <w:pPr>
              <w:spacing w:after="0" w:line="240" w:lineRule="auto"/>
              <w:rPr>
                <w:sz w:val="22"/>
                <w:szCs w:val="22"/>
              </w:rPr>
            </w:pPr>
            <w:r>
              <w:rPr>
                <w:sz w:val="22"/>
                <w:szCs w:val="22"/>
              </w:rPr>
              <w:t>1</w:t>
            </w:r>
          </w:p>
        </w:tc>
      </w:tr>
      <w:tr w:rsidR="00A0373D" w:rsidRPr="00A47F2F" w:rsidTr="00494C8B">
        <w:trPr>
          <w:gridAfter w:val="1"/>
          <w:wAfter w:w="15" w:type="dxa"/>
          <w:trHeight w:val="549"/>
        </w:trPr>
        <w:tc>
          <w:tcPr>
            <w:tcW w:w="1757" w:type="dxa"/>
            <w:shd w:val="clear" w:color="auto" w:fill="auto"/>
          </w:tcPr>
          <w:p w:rsidR="00A0373D" w:rsidRDefault="00A0373D">
            <w:r w:rsidRPr="00DF6042">
              <w:rPr>
                <w:b/>
                <w:bCs/>
                <w:color w:val="FF0000"/>
                <w:sz w:val="22"/>
                <w:szCs w:val="22"/>
              </w:rPr>
              <w:t>PG.3.1.</w:t>
            </w:r>
            <w:r>
              <w:rPr>
                <w:b/>
                <w:bCs/>
                <w:color w:val="FF0000"/>
                <w:sz w:val="22"/>
                <w:szCs w:val="22"/>
              </w:rPr>
              <w:t>4</w:t>
            </w:r>
          </w:p>
        </w:tc>
        <w:tc>
          <w:tcPr>
            <w:tcW w:w="5042" w:type="dxa"/>
            <w:shd w:val="clear" w:color="auto" w:fill="auto"/>
            <w:vAlign w:val="center"/>
          </w:tcPr>
          <w:p w:rsidR="00A0373D" w:rsidRPr="00633294" w:rsidRDefault="00A0373D" w:rsidP="00AD0F6A">
            <w:pPr>
              <w:spacing w:after="0" w:line="240" w:lineRule="auto"/>
              <w:rPr>
                <w:sz w:val="22"/>
                <w:szCs w:val="22"/>
              </w:rPr>
            </w:pPr>
            <w:r w:rsidRPr="00633294">
              <w:rPr>
                <w:sz w:val="22"/>
                <w:szCs w:val="22"/>
              </w:rPr>
              <w:t xml:space="preserve">Beyaz Bayrak Sertifika </w:t>
            </w:r>
            <w:r w:rsidR="00AD0F6A">
              <w:rPr>
                <w:sz w:val="22"/>
                <w:szCs w:val="22"/>
              </w:rPr>
              <w:t xml:space="preserve">durumu </w:t>
            </w:r>
            <w:r w:rsidRPr="00633294">
              <w:rPr>
                <w:sz w:val="22"/>
                <w:szCs w:val="22"/>
              </w:rPr>
              <w:t>(0-1)</w:t>
            </w:r>
          </w:p>
        </w:tc>
        <w:tc>
          <w:tcPr>
            <w:tcW w:w="957" w:type="dxa"/>
            <w:shd w:val="clear" w:color="auto" w:fill="auto"/>
            <w:noWrap/>
            <w:vAlign w:val="center"/>
          </w:tcPr>
          <w:p w:rsidR="00A0373D" w:rsidRPr="003322A4" w:rsidRDefault="00365911" w:rsidP="004029BA">
            <w:pPr>
              <w:spacing w:after="0" w:line="240" w:lineRule="auto"/>
              <w:rPr>
                <w:sz w:val="22"/>
                <w:szCs w:val="22"/>
              </w:rPr>
            </w:pPr>
            <w:r>
              <w:rPr>
                <w:sz w:val="22"/>
                <w:szCs w:val="22"/>
              </w:rPr>
              <w:t>1</w:t>
            </w:r>
          </w:p>
        </w:tc>
        <w:tc>
          <w:tcPr>
            <w:tcW w:w="1092" w:type="dxa"/>
            <w:gridSpan w:val="2"/>
            <w:shd w:val="clear" w:color="auto" w:fill="auto"/>
            <w:noWrap/>
            <w:vAlign w:val="center"/>
          </w:tcPr>
          <w:p w:rsidR="00A0373D" w:rsidRPr="003322A4" w:rsidRDefault="00365911" w:rsidP="004029BA">
            <w:pPr>
              <w:spacing w:after="0" w:line="240" w:lineRule="auto"/>
              <w:rPr>
                <w:sz w:val="22"/>
                <w:szCs w:val="22"/>
              </w:rPr>
            </w:pPr>
            <w:r>
              <w:rPr>
                <w:sz w:val="22"/>
                <w:szCs w:val="22"/>
              </w:rPr>
              <w:t>1</w:t>
            </w:r>
          </w:p>
        </w:tc>
        <w:tc>
          <w:tcPr>
            <w:tcW w:w="1041" w:type="dxa"/>
          </w:tcPr>
          <w:p w:rsidR="00A0373D" w:rsidRPr="003322A4" w:rsidRDefault="00365911" w:rsidP="004029BA">
            <w:pPr>
              <w:spacing w:after="0" w:line="240" w:lineRule="auto"/>
              <w:rPr>
                <w:sz w:val="22"/>
                <w:szCs w:val="22"/>
              </w:rPr>
            </w:pPr>
            <w:r>
              <w:rPr>
                <w:sz w:val="22"/>
                <w:szCs w:val="22"/>
              </w:rPr>
              <w:t>1</w:t>
            </w:r>
          </w:p>
        </w:tc>
        <w:tc>
          <w:tcPr>
            <w:tcW w:w="1007" w:type="dxa"/>
          </w:tcPr>
          <w:p w:rsidR="00A0373D" w:rsidRPr="003322A4" w:rsidRDefault="00365911" w:rsidP="004029BA">
            <w:pPr>
              <w:spacing w:after="0" w:line="240" w:lineRule="auto"/>
              <w:rPr>
                <w:sz w:val="22"/>
                <w:szCs w:val="22"/>
              </w:rPr>
            </w:pPr>
            <w:r>
              <w:rPr>
                <w:sz w:val="22"/>
                <w:szCs w:val="22"/>
              </w:rPr>
              <w:t>1</w:t>
            </w:r>
          </w:p>
        </w:tc>
        <w:tc>
          <w:tcPr>
            <w:tcW w:w="1092" w:type="dxa"/>
          </w:tcPr>
          <w:p w:rsidR="00A0373D" w:rsidRPr="003322A4" w:rsidRDefault="00365911" w:rsidP="004029BA">
            <w:pPr>
              <w:spacing w:after="0" w:line="240" w:lineRule="auto"/>
              <w:rPr>
                <w:sz w:val="22"/>
                <w:szCs w:val="22"/>
              </w:rPr>
            </w:pPr>
            <w:r>
              <w:rPr>
                <w:sz w:val="22"/>
                <w:szCs w:val="22"/>
              </w:rPr>
              <w:t>1</w:t>
            </w:r>
          </w:p>
        </w:tc>
        <w:tc>
          <w:tcPr>
            <w:tcW w:w="1005" w:type="dxa"/>
          </w:tcPr>
          <w:p w:rsidR="00A0373D" w:rsidRPr="003322A4" w:rsidRDefault="00365911" w:rsidP="004029BA">
            <w:pPr>
              <w:spacing w:after="0" w:line="240" w:lineRule="auto"/>
              <w:rPr>
                <w:sz w:val="22"/>
                <w:szCs w:val="22"/>
              </w:rPr>
            </w:pPr>
            <w:r>
              <w:rPr>
                <w:sz w:val="22"/>
                <w:szCs w:val="22"/>
              </w:rPr>
              <w:t>1</w:t>
            </w:r>
          </w:p>
        </w:tc>
      </w:tr>
      <w:tr w:rsidR="00A0373D" w:rsidRPr="00A47F2F" w:rsidTr="00494C8B">
        <w:trPr>
          <w:gridAfter w:val="1"/>
          <w:wAfter w:w="15" w:type="dxa"/>
          <w:trHeight w:val="549"/>
        </w:trPr>
        <w:tc>
          <w:tcPr>
            <w:tcW w:w="1757" w:type="dxa"/>
            <w:shd w:val="clear" w:color="auto" w:fill="auto"/>
          </w:tcPr>
          <w:p w:rsidR="00A0373D" w:rsidRDefault="00A0373D">
            <w:r w:rsidRPr="00DF6042">
              <w:rPr>
                <w:b/>
                <w:bCs/>
                <w:color w:val="FF0000"/>
                <w:sz w:val="22"/>
                <w:szCs w:val="22"/>
              </w:rPr>
              <w:t>PG.3.1.</w:t>
            </w:r>
            <w:r>
              <w:rPr>
                <w:b/>
                <w:bCs/>
                <w:color w:val="FF0000"/>
                <w:sz w:val="22"/>
                <w:szCs w:val="22"/>
              </w:rPr>
              <w:t>4</w:t>
            </w:r>
          </w:p>
        </w:tc>
        <w:tc>
          <w:tcPr>
            <w:tcW w:w="5042" w:type="dxa"/>
            <w:shd w:val="clear" w:color="auto" w:fill="auto"/>
            <w:vAlign w:val="center"/>
          </w:tcPr>
          <w:p w:rsidR="00A0373D" w:rsidRPr="00633294" w:rsidRDefault="00A0373D" w:rsidP="004029BA">
            <w:pPr>
              <w:spacing w:after="0" w:line="240" w:lineRule="auto"/>
              <w:rPr>
                <w:sz w:val="22"/>
                <w:szCs w:val="22"/>
              </w:rPr>
            </w:pPr>
            <w:r w:rsidRPr="00633294">
              <w:rPr>
                <w:sz w:val="22"/>
                <w:szCs w:val="22"/>
              </w:rPr>
              <w:t>Kütüphanede yer alan kitap sayısı</w:t>
            </w:r>
          </w:p>
        </w:tc>
        <w:tc>
          <w:tcPr>
            <w:tcW w:w="957" w:type="dxa"/>
            <w:shd w:val="clear" w:color="auto" w:fill="auto"/>
            <w:noWrap/>
            <w:vAlign w:val="center"/>
          </w:tcPr>
          <w:p w:rsidR="00A0373D" w:rsidRPr="003322A4" w:rsidRDefault="00365911" w:rsidP="004029BA">
            <w:pPr>
              <w:spacing w:after="0" w:line="240" w:lineRule="auto"/>
              <w:rPr>
                <w:sz w:val="22"/>
                <w:szCs w:val="22"/>
              </w:rPr>
            </w:pPr>
            <w:r>
              <w:rPr>
                <w:sz w:val="22"/>
                <w:szCs w:val="22"/>
              </w:rPr>
              <w:t>0</w:t>
            </w:r>
          </w:p>
        </w:tc>
        <w:tc>
          <w:tcPr>
            <w:tcW w:w="1092" w:type="dxa"/>
            <w:gridSpan w:val="2"/>
            <w:shd w:val="clear" w:color="auto" w:fill="auto"/>
            <w:noWrap/>
            <w:vAlign w:val="center"/>
          </w:tcPr>
          <w:p w:rsidR="00A0373D" w:rsidRPr="003322A4" w:rsidRDefault="00365911" w:rsidP="004029BA">
            <w:pPr>
              <w:spacing w:after="0" w:line="240" w:lineRule="auto"/>
              <w:rPr>
                <w:sz w:val="22"/>
                <w:szCs w:val="22"/>
              </w:rPr>
            </w:pPr>
            <w:r>
              <w:rPr>
                <w:sz w:val="22"/>
                <w:szCs w:val="22"/>
              </w:rPr>
              <w:t>0</w:t>
            </w:r>
          </w:p>
        </w:tc>
        <w:tc>
          <w:tcPr>
            <w:tcW w:w="1041" w:type="dxa"/>
          </w:tcPr>
          <w:p w:rsidR="00A0373D" w:rsidRPr="003322A4" w:rsidRDefault="00365911" w:rsidP="004029BA">
            <w:pPr>
              <w:spacing w:after="0" w:line="240" w:lineRule="auto"/>
              <w:rPr>
                <w:sz w:val="22"/>
                <w:szCs w:val="22"/>
              </w:rPr>
            </w:pPr>
            <w:r>
              <w:rPr>
                <w:sz w:val="22"/>
                <w:szCs w:val="22"/>
              </w:rPr>
              <w:t>0</w:t>
            </w:r>
          </w:p>
        </w:tc>
        <w:tc>
          <w:tcPr>
            <w:tcW w:w="1007" w:type="dxa"/>
          </w:tcPr>
          <w:p w:rsidR="00A0373D" w:rsidRPr="003322A4" w:rsidRDefault="00365911" w:rsidP="004029BA">
            <w:pPr>
              <w:spacing w:after="0" w:line="240" w:lineRule="auto"/>
              <w:rPr>
                <w:sz w:val="22"/>
                <w:szCs w:val="22"/>
              </w:rPr>
            </w:pPr>
            <w:r>
              <w:rPr>
                <w:sz w:val="22"/>
                <w:szCs w:val="22"/>
              </w:rPr>
              <w:t>0</w:t>
            </w:r>
          </w:p>
        </w:tc>
        <w:tc>
          <w:tcPr>
            <w:tcW w:w="1092" w:type="dxa"/>
          </w:tcPr>
          <w:p w:rsidR="00A0373D" w:rsidRPr="003322A4" w:rsidRDefault="00365911" w:rsidP="004029BA">
            <w:pPr>
              <w:spacing w:after="0" w:line="240" w:lineRule="auto"/>
              <w:rPr>
                <w:sz w:val="22"/>
                <w:szCs w:val="22"/>
              </w:rPr>
            </w:pPr>
            <w:r>
              <w:rPr>
                <w:sz w:val="22"/>
                <w:szCs w:val="22"/>
              </w:rPr>
              <w:t>0</w:t>
            </w:r>
          </w:p>
        </w:tc>
        <w:tc>
          <w:tcPr>
            <w:tcW w:w="1005" w:type="dxa"/>
          </w:tcPr>
          <w:p w:rsidR="00A0373D" w:rsidRPr="003322A4" w:rsidRDefault="00365911" w:rsidP="004029BA">
            <w:pPr>
              <w:spacing w:after="0" w:line="240" w:lineRule="auto"/>
              <w:rPr>
                <w:sz w:val="22"/>
                <w:szCs w:val="22"/>
              </w:rPr>
            </w:pPr>
            <w:r>
              <w:rPr>
                <w:sz w:val="22"/>
                <w:szCs w:val="22"/>
              </w:rPr>
              <w:t>0</w:t>
            </w:r>
          </w:p>
        </w:tc>
      </w:tr>
      <w:tr w:rsidR="00A0373D" w:rsidRPr="00A47F2F" w:rsidTr="00494C8B">
        <w:trPr>
          <w:gridAfter w:val="1"/>
          <w:wAfter w:w="15" w:type="dxa"/>
          <w:trHeight w:val="549"/>
        </w:trPr>
        <w:tc>
          <w:tcPr>
            <w:tcW w:w="1757" w:type="dxa"/>
            <w:shd w:val="clear" w:color="auto" w:fill="auto"/>
          </w:tcPr>
          <w:p w:rsidR="00A0373D" w:rsidRDefault="00A0373D">
            <w:r w:rsidRPr="00DF6042">
              <w:rPr>
                <w:b/>
                <w:bCs/>
                <w:color w:val="FF0000"/>
                <w:sz w:val="22"/>
                <w:szCs w:val="22"/>
              </w:rPr>
              <w:t>PG.3.1.</w:t>
            </w:r>
            <w:r>
              <w:rPr>
                <w:b/>
                <w:bCs/>
                <w:color w:val="FF0000"/>
                <w:sz w:val="22"/>
                <w:szCs w:val="22"/>
              </w:rPr>
              <w:t>5</w:t>
            </w:r>
          </w:p>
        </w:tc>
        <w:tc>
          <w:tcPr>
            <w:tcW w:w="5042" w:type="dxa"/>
            <w:shd w:val="clear" w:color="auto" w:fill="auto"/>
            <w:vAlign w:val="center"/>
          </w:tcPr>
          <w:p w:rsidR="00A0373D" w:rsidRPr="00633294" w:rsidRDefault="00A0373D" w:rsidP="00A0373D">
            <w:pPr>
              <w:spacing w:after="0" w:line="240" w:lineRule="auto"/>
              <w:rPr>
                <w:sz w:val="22"/>
                <w:szCs w:val="22"/>
              </w:rPr>
            </w:pPr>
            <w:r>
              <w:rPr>
                <w:sz w:val="22"/>
                <w:szCs w:val="22"/>
              </w:rPr>
              <w:t>Kütüphaneden faydalanan öğrenci oranı</w:t>
            </w:r>
          </w:p>
        </w:tc>
        <w:tc>
          <w:tcPr>
            <w:tcW w:w="957" w:type="dxa"/>
            <w:shd w:val="clear" w:color="auto" w:fill="auto"/>
            <w:noWrap/>
            <w:vAlign w:val="center"/>
          </w:tcPr>
          <w:p w:rsidR="00A0373D" w:rsidRPr="003322A4" w:rsidRDefault="00365911" w:rsidP="004029BA">
            <w:pPr>
              <w:spacing w:after="0" w:line="240" w:lineRule="auto"/>
              <w:rPr>
                <w:sz w:val="22"/>
                <w:szCs w:val="22"/>
              </w:rPr>
            </w:pPr>
            <w:r>
              <w:rPr>
                <w:sz w:val="22"/>
                <w:szCs w:val="22"/>
              </w:rPr>
              <w:t>0</w:t>
            </w:r>
          </w:p>
        </w:tc>
        <w:tc>
          <w:tcPr>
            <w:tcW w:w="1092" w:type="dxa"/>
            <w:gridSpan w:val="2"/>
            <w:shd w:val="clear" w:color="auto" w:fill="auto"/>
            <w:noWrap/>
            <w:vAlign w:val="center"/>
          </w:tcPr>
          <w:p w:rsidR="00A0373D" w:rsidRPr="003322A4" w:rsidRDefault="00365911" w:rsidP="004029BA">
            <w:pPr>
              <w:spacing w:after="0" w:line="240" w:lineRule="auto"/>
              <w:rPr>
                <w:sz w:val="22"/>
                <w:szCs w:val="22"/>
              </w:rPr>
            </w:pPr>
            <w:r>
              <w:rPr>
                <w:sz w:val="22"/>
                <w:szCs w:val="22"/>
              </w:rPr>
              <w:t>0</w:t>
            </w:r>
          </w:p>
        </w:tc>
        <w:tc>
          <w:tcPr>
            <w:tcW w:w="1041" w:type="dxa"/>
          </w:tcPr>
          <w:p w:rsidR="00A0373D" w:rsidRPr="003322A4" w:rsidRDefault="00365911" w:rsidP="004029BA">
            <w:pPr>
              <w:spacing w:after="0" w:line="240" w:lineRule="auto"/>
              <w:rPr>
                <w:sz w:val="22"/>
                <w:szCs w:val="22"/>
              </w:rPr>
            </w:pPr>
            <w:r>
              <w:rPr>
                <w:sz w:val="22"/>
                <w:szCs w:val="22"/>
              </w:rPr>
              <w:t>0</w:t>
            </w:r>
          </w:p>
        </w:tc>
        <w:tc>
          <w:tcPr>
            <w:tcW w:w="1007" w:type="dxa"/>
          </w:tcPr>
          <w:p w:rsidR="00A0373D" w:rsidRPr="003322A4" w:rsidRDefault="00365911" w:rsidP="004029BA">
            <w:pPr>
              <w:spacing w:after="0" w:line="240" w:lineRule="auto"/>
              <w:rPr>
                <w:sz w:val="22"/>
                <w:szCs w:val="22"/>
              </w:rPr>
            </w:pPr>
            <w:r>
              <w:rPr>
                <w:sz w:val="22"/>
                <w:szCs w:val="22"/>
              </w:rPr>
              <w:t>0</w:t>
            </w:r>
          </w:p>
        </w:tc>
        <w:tc>
          <w:tcPr>
            <w:tcW w:w="1092" w:type="dxa"/>
          </w:tcPr>
          <w:p w:rsidR="00A0373D" w:rsidRPr="003322A4" w:rsidRDefault="00365911" w:rsidP="004029BA">
            <w:pPr>
              <w:spacing w:after="0" w:line="240" w:lineRule="auto"/>
              <w:rPr>
                <w:sz w:val="22"/>
                <w:szCs w:val="22"/>
              </w:rPr>
            </w:pPr>
            <w:r>
              <w:rPr>
                <w:sz w:val="22"/>
                <w:szCs w:val="22"/>
              </w:rPr>
              <w:t>0</w:t>
            </w:r>
          </w:p>
        </w:tc>
        <w:tc>
          <w:tcPr>
            <w:tcW w:w="1005" w:type="dxa"/>
          </w:tcPr>
          <w:p w:rsidR="00A0373D" w:rsidRPr="003322A4" w:rsidRDefault="00365911" w:rsidP="004029BA">
            <w:pPr>
              <w:spacing w:after="0" w:line="240" w:lineRule="auto"/>
              <w:rPr>
                <w:sz w:val="22"/>
                <w:szCs w:val="22"/>
              </w:rPr>
            </w:pPr>
            <w:r>
              <w:rPr>
                <w:sz w:val="22"/>
                <w:szCs w:val="22"/>
              </w:rPr>
              <w:t>0</w:t>
            </w:r>
          </w:p>
        </w:tc>
      </w:tr>
      <w:tr w:rsidR="00A0373D" w:rsidRPr="00A47F2F" w:rsidTr="00494C8B">
        <w:trPr>
          <w:gridAfter w:val="1"/>
          <w:wAfter w:w="15" w:type="dxa"/>
          <w:trHeight w:val="549"/>
        </w:trPr>
        <w:tc>
          <w:tcPr>
            <w:tcW w:w="1757" w:type="dxa"/>
            <w:shd w:val="clear" w:color="auto" w:fill="auto"/>
          </w:tcPr>
          <w:p w:rsidR="00A0373D" w:rsidRDefault="00A0373D">
            <w:r w:rsidRPr="00DF6042">
              <w:rPr>
                <w:b/>
                <w:bCs/>
                <w:color w:val="FF0000"/>
                <w:sz w:val="22"/>
                <w:szCs w:val="22"/>
              </w:rPr>
              <w:t>PG.3.1.</w:t>
            </w:r>
            <w:r>
              <w:rPr>
                <w:b/>
                <w:bCs/>
                <w:color w:val="FF0000"/>
                <w:sz w:val="22"/>
                <w:szCs w:val="22"/>
              </w:rPr>
              <w:t>6</w:t>
            </w:r>
          </w:p>
        </w:tc>
        <w:tc>
          <w:tcPr>
            <w:tcW w:w="5042" w:type="dxa"/>
            <w:shd w:val="clear" w:color="auto" w:fill="auto"/>
            <w:vAlign w:val="center"/>
          </w:tcPr>
          <w:p w:rsidR="00A0373D" w:rsidRPr="00633294" w:rsidRDefault="00A0373D" w:rsidP="004029BA">
            <w:pPr>
              <w:spacing w:after="0" w:line="240" w:lineRule="auto"/>
              <w:rPr>
                <w:sz w:val="22"/>
                <w:szCs w:val="22"/>
              </w:rPr>
            </w:pPr>
            <w:r w:rsidRPr="00633294">
              <w:rPr>
                <w:sz w:val="22"/>
                <w:szCs w:val="22"/>
              </w:rPr>
              <w:t>Geri Dönüşüm Kapsamında Yapılan Etkinlik Sayısı</w:t>
            </w:r>
          </w:p>
        </w:tc>
        <w:tc>
          <w:tcPr>
            <w:tcW w:w="957" w:type="dxa"/>
            <w:shd w:val="clear" w:color="auto" w:fill="auto"/>
            <w:noWrap/>
            <w:vAlign w:val="center"/>
          </w:tcPr>
          <w:p w:rsidR="00A0373D" w:rsidRPr="003322A4" w:rsidRDefault="00365911" w:rsidP="004029BA">
            <w:pPr>
              <w:spacing w:after="0" w:line="240" w:lineRule="auto"/>
              <w:rPr>
                <w:sz w:val="22"/>
                <w:szCs w:val="22"/>
              </w:rPr>
            </w:pPr>
            <w:r>
              <w:rPr>
                <w:sz w:val="22"/>
                <w:szCs w:val="22"/>
              </w:rPr>
              <w:t>3</w:t>
            </w:r>
          </w:p>
        </w:tc>
        <w:tc>
          <w:tcPr>
            <w:tcW w:w="1092" w:type="dxa"/>
            <w:gridSpan w:val="2"/>
            <w:shd w:val="clear" w:color="auto" w:fill="auto"/>
            <w:noWrap/>
            <w:vAlign w:val="center"/>
          </w:tcPr>
          <w:p w:rsidR="00A0373D" w:rsidRPr="003322A4" w:rsidRDefault="00365911" w:rsidP="004029BA">
            <w:pPr>
              <w:spacing w:after="0" w:line="240" w:lineRule="auto"/>
              <w:rPr>
                <w:sz w:val="22"/>
                <w:szCs w:val="22"/>
              </w:rPr>
            </w:pPr>
            <w:r>
              <w:rPr>
                <w:sz w:val="22"/>
                <w:szCs w:val="22"/>
              </w:rPr>
              <w:t>3</w:t>
            </w:r>
          </w:p>
        </w:tc>
        <w:tc>
          <w:tcPr>
            <w:tcW w:w="1041" w:type="dxa"/>
          </w:tcPr>
          <w:p w:rsidR="00A0373D" w:rsidRPr="003322A4" w:rsidRDefault="00365911" w:rsidP="004029BA">
            <w:pPr>
              <w:spacing w:after="0" w:line="240" w:lineRule="auto"/>
              <w:rPr>
                <w:sz w:val="22"/>
                <w:szCs w:val="22"/>
              </w:rPr>
            </w:pPr>
            <w:r>
              <w:rPr>
                <w:sz w:val="22"/>
                <w:szCs w:val="22"/>
              </w:rPr>
              <w:t>4</w:t>
            </w:r>
          </w:p>
        </w:tc>
        <w:tc>
          <w:tcPr>
            <w:tcW w:w="1007" w:type="dxa"/>
          </w:tcPr>
          <w:p w:rsidR="00A0373D" w:rsidRPr="003322A4" w:rsidRDefault="00365911" w:rsidP="004029BA">
            <w:pPr>
              <w:spacing w:after="0" w:line="240" w:lineRule="auto"/>
              <w:rPr>
                <w:sz w:val="22"/>
                <w:szCs w:val="22"/>
              </w:rPr>
            </w:pPr>
            <w:r>
              <w:rPr>
                <w:sz w:val="22"/>
                <w:szCs w:val="22"/>
              </w:rPr>
              <w:t>4</w:t>
            </w:r>
          </w:p>
        </w:tc>
        <w:tc>
          <w:tcPr>
            <w:tcW w:w="1092" w:type="dxa"/>
          </w:tcPr>
          <w:p w:rsidR="00A0373D" w:rsidRPr="003322A4" w:rsidRDefault="00365911" w:rsidP="004029BA">
            <w:pPr>
              <w:spacing w:after="0" w:line="240" w:lineRule="auto"/>
              <w:rPr>
                <w:sz w:val="22"/>
                <w:szCs w:val="22"/>
              </w:rPr>
            </w:pPr>
            <w:r>
              <w:rPr>
                <w:sz w:val="22"/>
                <w:szCs w:val="22"/>
              </w:rPr>
              <w:t>4</w:t>
            </w:r>
          </w:p>
        </w:tc>
        <w:tc>
          <w:tcPr>
            <w:tcW w:w="1005" w:type="dxa"/>
          </w:tcPr>
          <w:p w:rsidR="00A0373D" w:rsidRPr="003322A4" w:rsidRDefault="00365911" w:rsidP="004029BA">
            <w:pPr>
              <w:spacing w:after="0" w:line="240" w:lineRule="auto"/>
              <w:rPr>
                <w:sz w:val="22"/>
                <w:szCs w:val="22"/>
              </w:rPr>
            </w:pPr>
            <w:r>
              <w:rPr>
                <w:sz w:val="22"/>
                <w:szCs w:val="22"/>
              </w:rPr>
              <w:t>4</w:t>
            </w:r>
          </w:p>
        </w:tc>
      </w:tr>
    </w:tbl>
    <w:p w:rsidR="007C1C88" w:rsidRDefault="007C1C88" w:rsidP="007C1C88">
      <w:pPr>
        <w:rPr>
          <w:b/>
          <w:sz w:val="28"/>
        </w:rPr>
      </w:pPr>
    </w:p>
    <w:p w:rsidR="007C1C88" w:rsidRPr="002B6FDB" w:rsidRDefault="007C1C88" w:rsidP="007C1C88">
      <w:pPr>
        <w:rPr>
          <w:b/>
          <w:sz w:val="28"/>
        </w:rPr>
      </w:pPr>
      <w:r w:rsidRPr="002B6FDB">
        <w:rPr>
          <w:b/>
          <w:sz w:val="28"/>
        </w:rPr>
        <w:t>Eylemler</w:t>
      </w:r>
    </w:p>
    <w:tbl>
      <w:tblPr>
        <w:tblW w:w="482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tblPr>
      <w:tblGrid>
        <w:gridCol w:w="964"/>
        <w:gridCol w:w="6349"/>
        <w:gridCol w:w="3172"/>
        <w:gridCol w:w="3175"/>
      </w:tblGrid>
      <w:tr w:rsidR="007C1C88" w:rsidRPr="00A47F2F" w:rsidTr="004029BA">
        <w:trPr>
          <w:trHeight w:val="441"/>
          <w:tblHeader/>
        </w:trPr>
        <w:tc>
          <w:tcPr>
            <w:tcW w:w="353" w:type="pct"/>
            <w:shd w:val="clear" w:color="auto" w:fill="auto"/>
            <w:vAlign w:val="center"/>
            <w:hideMark/>
          </w:tcPr>
          <w:p w:rsidR="007C1C88" w:rsidRPr="00A47F2F" w:rsidRDefault="007C1C88" w:rsidP="008C6F67">
            <w:pPr>
              <w:spacing w:after="0" w:line="240" w:lineRule="auto"/>
              <w:jc w:val="center"/>
              <w:rPr>
                <w:b/>
                <w:bCs/>
                <w:color w:val="000000"/>
                <w:szCs w:val="24"/>
              </w:rPr>
            </w:pPr>
            <w:r>
              <w:rPr>
                <w:b/>
                <w:bCs/>
                <w:color w:val="000000"/>
                <w:szCs w:val="24"/>
              </w:rPr>
              <w:t>No</w:t>
            </w:r>
          </w:p>
        </w:tc>
        <w:tc>
          <w:tcPr>
            <w:tcW w:w="2324" w:type="pct"/>
            <w:shd w:val="clear" w:color="auto" w:fill="auto"/>
            <w:noWrap/>
            <w:vAlign w:val="center"/>
            <w:hideMark/>
          </w:tcPr>
          <w:p w:rsidR="007C1C88" w:rsidRPr="00A47F2F" w:rsidRDefault="007C1C88" w:rsidP="008C6F67">
            <w:pPr>
              <w:spacing w:after="0" w:line="240" w:lineRule="auto"/>
              <w:jc w:val="center"/>
              <w:rPr>
                <w:b/>
                <w:bCs/>
                <w:color w:val="000000"/>
                <w:szCs w:val="24"/>
              </w:rPr>
            </w:pPr>
            <w:r>
              <w:rPr>
                <w:b/>
                <w:bCs/>
                <w:color w:val="000000"/>
                <w:szCs w:val="24"/>
              </w:rPr>
              <w:t>Eylem İfadesi</w:t>
            </w:r>
          </w:p>
        </w:tc>
        <w:tc>
          <w:tcPr>
            <w:tcW w:w="1161" w:type="pct"/>
            <w:shd w:val="clear" w:color="auto" w:fill="auto"/>
            <w:vAlign w:val="center"/>
          </w:tcPr>
          <w:p w:rsidR="007C1C88" w:rsidRPr="00A47F2F" w:rsidRDefault="007C1C88" w:rsidP="008C6F67">
            <w:pPr>
              <w:spacing w:after="0" w:line="240" w:lineRule="auto"/>
              <w:jc w:val="center"/>
              <w:rPr>
                <w:b/>
                <w:bCs/>
                <w:color w:val="000000"/>
                <w:szCs w:val="24"/>
              </w:rPr>
            </w:pPr>
            <w:r>
              <w:rPr>
                <w:b/>
                <w:bCs/>
                <w:color w:val="000000"/>
                <w:szCs w:val="24"/>
              </w:rPr>
              <w:t>Eylem Sorumlusu</w:t>
            </w:r>
          </w:p>
        </w:tc>
        <w:tc>
          <w:tcPr>
            <w:tcW w:w="1162" w:type="pct"/>
            <w:shd w:val="clear" w:color="auto" w:fill="auto"/>
            <w:vAlign w:val="center"/>
          </w:tcPr>
          <w:p w:rsidR="007C1C88" w:rsidRPr="00A47F2F" w:rsidRDefault="007C1C88" w:rsidP="008C6F67">
            <w:pPr>
              <w:spacing w:after="0" w:line="240" w:lineRule="auto"/>
              <w:jc w:val="center"/>
              <w:rPr>
                <w:b/>
                <w:bCs/>
                <w:color w:val="000000"/>
                <w:szCs w:val="24"/>
              </w:rPr>
            </w:pPr>
            <w:r>
              <w:rPr>
                <w:b/>
                <w:bCs/>
                <w:color w:val="000000"/>
                <w:szCs w:val="24"/>
              </w:rPr>
              <w:t>Eylem Tarihi</w:t>
            </w:r>
          </w:p>
        </w:tc>
      </w:tr>
      <w:tr w:rsidR="007C1C88" w:rsidRPr="00A47F2F" w:rsidTr="004029BA">
        <w:trPr>
          <w:trHeight w:val="567"/>
        </w:trPr>
        <w:tc>
          <w:tcPr>
            <w:tcW w:w="353" w:type="pct"/>
            <w:shd w:val="clear" w:color="auto" w:fill="auto"/>
            <w:noWrap/>
            <w:vAlign w:val="center"/>
            <w:hideMark/>
          </w:tcPr>
          <w:p w:rsidR="007C1C88" w:rsidRPr="00A47F2F" w:rsidRDefault="007C1C88" w:rsidP="008C6F67">
            <w:pPr>
              <w:spacing w:after="0" w:line="240" w:lineRule="auto"/>
              <w:jc w:val="center"/>
              <w:rPr>
                <w:b/>
                <w:bCs/>
                <w:color w:val="000000"/>
                <w:szCs w:val="24"/>
              </w:rPr>
            </w:pPr>
            <w:r>
              <w:rPr>
                <w:b/>
                <w:bCs/>
                <w:color w:val="000000"/>
                <w:szCs w:val="24"/>
              </w:rPr>
              <w:t>3.1.1.</w:t>
            </w:r>
          </w:p>
        </w:tc>
        <w:tc>
          <w:tcPr>
            <w:tcW w:w="2324" w:type="pct"/>
            <w:shd w:val="clear" w:color="auto" w:fill="auto"/>
            <w:vAlign w:val="center"/>
          </w:tcPr>
          <w:p w:rsidR="007C1C88" w:rsidRPr="00A47F2F" w:rsidRDefault="004029BA" w:rsidP="004029BA">
            <w:pPr>
              <w:spacing w:after="0" w:line="240" w:lineRule="auto"/>
              <w:jc w:val="both"/>
              <w:rPr>
                <w:color w:val="000000"/>
                <w:szCs w:val="24"/>
              </w:rPr>
            </w:pPr>
            <w:r w:rsidRPr="004029BA">
              <w:rPr>
                <w:color w:val="000000"/>
                <w:szCs w:val="24"/>
              </w:rPr>
              <w:t>Geleceğin Labarotuvar Sınıflarının kurulumu için alternatif</w:t>
            </w:r>
            <w:r>
              <w:rPr>
                <w:color w:val="000000"/>
                <w:szCs w:val="24"/>
              </w:rPr>
              <w:t xml:space="preserve"> kaynakların hayata geçirilmesi</w:t>
            </w:r>
          </w:p>
        </w:tc>
        <w:tc>
          <w:tcPr>
            <w:tcW w:w="1161" w:type="pct"/>
            <w:shd w:val="clear" w:color="auto" w:fill="auto"/>
            <w:vAlign w:val="center"/>
          </w:tcPr>
          <w:p w:rsidR="007C1C88" w:rsidRPr="00A47F2F" w:rsidRDefault="00365911" w:rsidP="008C6F67">
            <w:pPr>
              <w:spacing w:after="0" w:line="240" w:lineRule="auto"/>
              <w:jc w:val="both"/>
              <w:rPr>
                <w:color w:val="000000"/>
                <w:szCs w:val="24"/>
              </w:rPr>
            </w:pPr>
            <w:r>
              <w:rPr>
                <w:color w:val="000000"/>
                <w:szCs w:val="24"/>
              </w:rPr>
              <w:t>Okul idaresi</w:t>
            </w:r>
          </w:p>
        </w:tc>
        <w:tc>
          <w:tcPr>
            <w:tcW w:w="1162" w:type="pct"/>
            <w:shd w:val="clear" w:color="auto" w:fill="auto"/>
            <w:vAlign w:val="center"/>
          </w:tcPr>
          <w:p w:rsidR="007C1C88" w:rsidRPr="00A47F2F" w:rsidRDefault="00365911" w:rsidP="008C6F67">
            <w:pPr>
              <w:spacing w:after="0" w:line="240" w:lineRule="auto"/>
              <w:jc w:val="both"/>
              <w:rPr>
                <w:color w:val="000000"/>
                <w:szCs w:val="24"/>
              </w:rPr>
            </w:pPr>
            <w:r>
              <w:rPr>
                <w:color w:val="000000"/>
                <w:szCs w:val="24"/>
              </w:rPr>
              <w:t>Yıl boyunca</w:t>
            </w:r>
          </w:p>
        </w:tc>
      </w:tr>
      <w:tr w:rsidR="007C1C88" w:rsidRPr="00A47F2F" w:rsidTr="004029BA">
        <w:trPr>
          <w:trHeight w:val="567"/>
        </w:trPr>
        <w:tc>
          <w:tcPr>
            <w:tcW w:w="353" w:type="pct"/>
            <w:shd w:val="clear" w:color="auto" w:fill="auto"/>
            <w:noWrap/>
            <w:vAlign w:val="center"/>
          </w:tcPr>
          <w:p w:rsidR="007C1C88" w:rsidRPr="00A47F2F" w:rsidRDefault="007C1C88" w:rsidP="008C6F67">
            <w:pPr>
              <w:spacing w:after="0" w:line="240" w:lineRule="auto"/>
              <w:jc w:val="center"/>
              <w:rPr>
                <w:b/>
                <w:bCs/>
                <w:color w:val="000000"/>
                <w:szCs w:val="24"/>
              </w:rPr>
            </w:pPr>
            <w:r>
              <w:rPr>
                <w:b/>
                <w:bCs/>
                <w:color w:val="000000"/>
                <w:szCs w:val="24"/>
              </w:rPr>
              <w:t>3.1.</w:t>
            </w:r>
            <w:r w:rsidRPr="00A47F2F">
              <w:rPr>
                <w:b/>
                <w:bCs/>
                <w:color w:val="000000"/>
                <w:szCs w:val="24"/>
              </w:rPr>
              <w:t>2</w:t>
            </w:r>
          </w:p>
        </w:tc>
        <w:tc>
          <w:tcPr>
            <w:tcW w:w="2324" w:type="pct"/>
            <w:shd w:val="clear" w:color="auto" w:fill="auto"/>
            <w:vAlign w:val="center"/>
          </w:tcPr>
          <w:p w:rsidR="007C1C88" w:rsidRPr="00A47F2F" w:rsidRDefault="004029BA" w:rsidP="008C6F67">
            <w:pPr>
              <w:spacing w:after="0" w:line="240" w:lineRule="auto"/>
              <w:jc w:val="both"/>
              <w:rPr>
                <w:szCs w:val="24"/>
                <w:highlight w:val="green"/>
              </w:rPr>
            </w:pPr>
            <w:r w:rsidRPr="004029BA">
              <w:rPr>
                <w:szCs w:val="24"/>
              </w:rPr>
              <w:t>Elektrik Su Doğalgaz vb. harcamaların minimize edilmesi ve tasarruf kültürünün oluşturulmasına yönelik tedbir/eğitim ve etkinliklerin hayata geçirilmesi</w:t>
            </w:r>
          </w:p>
        </w:tc>
        <w:tc>
          <w:tcPr>
            <w:tcW w:w="1161" w:type="pct"/>
            <w:shd w:val="clear" w:color="auto" w:fill="auto"/>
            <w:vAlign w:val="center"/>
          </w:tcPr>
          <w:p w:rsidR="007C1C88" w:rsidRPr="00A47F2F" w:rsidRDefault="00365911" w:rsidP="008C6F67">
            <w:pPr>
              <w:spacing w:after="0" w:line="240" w:lineRule="auto"/>
              <w:jc w:val="both"/>
              <w:rPr>
                <w:color w:val="000000"/>
                <w:szCs w:val="24"/>
              </w:rPr>
            </w:pPr>
            <w:r>
              <w:rPr>
                <w:color w:val="000000"/>
                <w:szCs w:val="24"/>
              </w:rPr>
              <w:t xml:space="preserve">Tüm personel </w:t>
            </w:r>
          </w:p>
        </w:tc>
        <w:tc>
          <w:tcPr>
            <w:tcW w:w="1162" w:type="pct"/>
            <w:shd w:val="clear" w:color="auto" w:fill="auto"/>
            <w:vAlign w:val="center"/>
          </w:tcPr>
          <w:p w:rsidR="007C1C88" w:rsidRPr="00A47F2F" w:rsidRDefault="00365911" w:rsidP="008C6F67">
            <w:pPr>
              <w:spacing w:after="0" w:line="240" w:lineRule="auto"/>
              <w:jc w:val="both"/>
              <w:rPr>
                <w:color w:val="000000"/>
                <w:szCs w:val="24"/>
              </w:rPr>
            </w:pPr>
            <w:r>
              <w:rPr>
                <w:color w:val="000000"/>
                <w:szCs w:val="24"/>
              </w:rPr>
              <w:t>Yıl boyunca</w:t>
            </w:r>
          </w:p>
        </w:tc>
      </w:tr>
      <w:tr w:rsidR="00365911" w:rsidRPr="00A47F2F" w:rsidTr="004029BA">
        <w:trPr>
          <w:trHeight w:val="567"/>
        </w:trPr>
        <w:tc>
          <w:tcPr>
            <w:tcW w:w="353" w:type="pct"/>
            <w:shd w:val="clear" w:color="auto" w:fill="auto"/>
            <w:noWrap/>
            <w:vAlign w:val="center"/>
          </w:tcPr>
          <w:p w:rsidR="00365911" w:rsidRPr="00A47F2F" w:rsidRDefault="00365911" w:rsidP="008C6F67">
            <w:pPr>
              <w:spacing w:after="0" w:line="240" w:lineRule="auto"/>
              <w:jc w:val="center"/>
              <w:rPr>
                <w:b/>
                <w:bCs/>
                <w:color w:val="000000"/>
                <w:szCs w:val="24"/>
              </w:rPr>
            </w:pPr>
            <w:r>
              <w:rPr>
                <w:b/>
                <w:bCs/>
                <w:color w:val="000000"/>
                <w:szCs w:val="24"/>
              </w:rPr>
              <w:lastRenderedPageBreak/>
              <w:t>3.1.</w:t>
            </w:r>
            <w:r w:rsidRPr="00A47F2F">
              <w:rPr>
                <w:b/>
                <w:bCs/>
                <w:color w:val="000000"/>
                <w:szCs w:val="24"/>
              </w:rPr>
              <w:t>3</w:t>
            </w:r>
          </w:p>
        </w:tc>
        <w:tc>
          <w:tcPr>
            <w:tcW w:w="2324" w:type="pct"/>
            <w:shd w:val="clear" w:color="auto" w:fill="auto"/>
            <w:vAlign w:val="center"/>
          </w:tcPr>
          <w:p w:rsidR="00365911" w:rsidRPr="004029BA" w:rsidRDefault="00365911" w:rsidP="004029BA">
            <w:pPr>
              <w:spacing w:after="0" w:line="240" w:lineRule="auto"/>
              <w:jc w:val="both"/>
              <w:rPr>
                <w:szCs w:val="24"/>
              </w:rPr>
            </w:pPr>
            <w:r w:rsidRPr="004029BA">
              <w:rPr>
                <w:szCs w:val="24"/>
              </w:rPr>
              <w:t>Beslenme Dostu Okul Sertifikasının alınmasına yönelik faaliyetlerin düzenlenmesi</w:t>
            </w:r>
          </w:p>
          <w:p w:rsidR="00365911" w:rsidRPr="00A47F2F" w:rsidRDefault="00365911" w:rsidP="004029BA">
            <w:pPr>
              <w:spacing w:after="0" w:line="240" w:lineRule="auto"/>
              <w:jc w:val="both"/>
              <w:rPr>
                <w:szCs w:val="24"/>
                <w:highlight w:val="green"/>
              </w:rPr>
            </w:pPr>
          </w:p>
        </w:tc>
        <w:tc>
          <w:tcPr>
            <w:tcW w:w="1161" w:type="pct"/>
            <w:shd w:val="clear" w:color="auto" w:fill="auto"/>
            <w:vAlign w:val="center"/>
          </w:tcPr>
          <w:p w:rsidR="00365911" w:rsidRPr="00A47F2F" w:rsidRDefault="00365911" w:rsidP="00CB2F1C">
            <w:pPr>
              <w:spacing w:after="0" w:line="240" w:lineRule="auto"/>
              <w:jc w:val="both"/>
              <w:rPr>
                <w:color w:val="000000"/>
                <w:szCs w:val="24"/>
              </w:rPr>
            </w:pPr>
            <w:r>
              <w:rPr>
                <w:color w:val="000000"/>
                <w:szCs w:val="24"/>
              </w:rPr>
              <w:t xml:space="preserve">Tüm personel </w:t>
            </w:r>
          </w:p>
        </w:tc>
        <w:tc>
          <w:tcPr>
            <w:tcW w:w="1162" w:type="pct"/>
            <w:shd w:val="clear" w:color="auto" w:fill="auto"/>
            <w:vAlign w:val="center"/>
          </w:tcPr>
          <w:p w:rsidR="00365911" w:rsidRPr="00A47F2F" w:rsidRDefault="00365911" w:rsidP="00CB2F1C">
            <w:pPr>
              <w:spacing w:after="0" w:line="240" w:lineRule="auto"/>
              <w:jc w:val="both"/>
              <w:rPr>
                <w:color w:val="000000"/>
                <w:szCs w:val="24"/>
              </w:rPr>
            </w:pPr>
            <w:r>
              <w:rPr>
                <w:color w:val="000000"/>
                <w:szCs w:val="24"/>
              </w:rPr>
              <w:t>Yıl boyunca</w:t>
            </w:r>
          </w:p>
        </w:tc>
      </w:tr>
      <w:tr w:rsidR="00F128E6" w:rsidRPr="00A47F2F" w:rsidTr="004029BA">
        <w:trPr>
          <w:trHeight w:val="567"/>
        </w:trPr>
        <w:tc>
          <w:tcPr>
            <w:tcW w:w="353" w:type="pct"/>
            <w:shd w:val="clear" w:color="auto" w:fill="auto"/>
            <w:noWrap/>
            <w:vAlign w:val="center"/>
          </w:tcPr>
          <w:p w:rsidR="00F128E6" w:rsidRPr="00A47F2F" w:rsidRDefault="00F128E6" w:rsidP="008C6F67">
            <w:pPr>
              <w:spacing w:after="0" w:line="240" w:lineRule="auto"/>
              <w:jc w:val="center"/>
              <w:rPr>
                <w:b/>
                <w:bCs/>
                <w:color w:val="000000"/>
                <w:szCs w:val="24"/>
              </w:rPr>
            </w:pPr>
            <w:r>
              <w:rPr>
                <w:b/>
                <w:bCs/>
                <w:color w:val="000000"/>
                <w:szCs w:val="24"/>
              </w:rPr>
              <w:t>…</w:t>
            </w:r>
          </w:p>
        </w:tc>
        <w:tc>
          <w:tcPr>
            <w:tcW w:w="2324" w:type="pct"/>
            <w:shd w:val="clear" w:color="auto" w:fill="auto"/>
            <w:vAlign w:val="center"/>
          </w:tcPr>
          <w:p w:rsidR="00F128E6" w:rsidRPr="00A47F2F" w:rsidRDefault="00F128E6" w:rsidP="008C6F67">
            <w:pPr>
              <w:spacing w:after="0" w:line="240" w:lineRule="auto"/>
              <w:jc w:val="both"/>
              <w:rPr>
                <w:szCs w:val="24"/>
                <w:highlight w:val="green"/>
              </w:rPr>
            </w:pPr>
            <w:r w:rsidRPr="004029BA">
              <w:rPr>
                <w:szCs w:val="24"/>
              </w:rPr>
              <w:t>Beyaz Bayrak Sertifikasının alınmasına yönelik faaliyetlerin düzenlenmesi</w:t>
            </w:r>
          </w:p>
        </w:tc>
        <w:tc>
          <w:tcPr>
            <w:tcW w:w="1161" w:type="pct"/>
            <w:shd w:val="clear" w:color="auto" w:fill="auto"/>
            <w:vAlign w:val="center"/>
          </w:tcPr>
          <w:p w:rsidR="00F128E6" w:rsidRPr="00A47F2F" w:rsidRDefault="00F128E6" w:rsidP="00CB2F1C">
            <w:pPr>
              <w:spacing w:after="0" w:line="240" w:lineRule="auto"/>
              <w:jc w:val="both"/>
              <w:rPr>
                <w:color w:val="000000"/>
                <w:szCs w:val="24"/>
              </w:rPr>
            </w:pPr>
            <w:r>
              <w:rPr>
                <w:color w:val="000000"/>
                <w:szCs w:val="24"/>
              </w:rPr>
              <w:t xml:space="preserve">Tüm personel </w:t>
            </w:r>
          </w:p>
        </w:tc>
        <w:tc>
          <w:tcPr>
            <w:tcW w:w="1162" w:type="pct"/>
            <w:shd w:val="clear" w:color="auto" w:fill="auto"/>
            <w:vAlign w:val="center"/>
          </w:tcPr>
          <w:p w:rsidR="00F128E6" w:rsidRPr="00A47F2F" w:rsidRDefault="00F128E6" w:rsidP="00CB2F1C">
            <w:pPr>
              <w:spacing w:after="0" w:line="240" w:lineRule="auto"/>
              <w:jc w:val="both"/>
              <w:rPr>
                <w:color w:val="000000"/>
                <w:szCs w:val="24"/>
              </w:rPr>
            </w:pPr>
            <w:r>
              <w:rPr>
                <w:color w:val="000000"/>
                <w:szCs w:val="24"/>
              </w:rPr>
              <w:t>Yıl boyunca</w:t>
            </w:r>
          </w:p>
        </w:tc>
      </w:tr>
      <w:tr w:rsidR="00F128E6" w:rsidRPr="00A47F2F" w:rsidTr="004029BA">
        <w:trPr>
          <w:trHeight w:val="567"/>
        </w:trPr>
        <w:tc>
          <w:tcPr>
            <w:tcW w:w="353" w:type="pct"/>
            <w:shd w:val="clear" w:color="auto" w:fill="auto"/>
            <w:noWrap/>
            <w:vAlign w:val="center"/>
          </w:tcPr>
          <w:p w:rsidR="00F128E6" w:rsidRDefault="00F128E6" w:rsidP="008C6F67">
            <w:pPr>
              <w:spacing w:after="0" w:line="240" w:lineRule="auto"/>
              <w:jc w:val="center"/>
              <w:rPr>
                <w:b/>
                <w:bCs/>
                <w:color w:val="000000"/>
                <w:szCs w:val="24"/>
              </w:rPr>
            </w:pPr>
          </w:p>
        </w:tc>
        <w:tc>
          <w:tcPr>
            <w:tcW w:w="2324" w:type="pct"/>
            <w:shd w:val="clear" w:color="auto" w:fill="auto"/>
            <w:vAlign w:val="center"/>
          </w:tcPr>
          <w:p w:rsidR="00F128E6" w:rsidRPr="004029BA" w:rsidRDefault="00F128E6" w:rsidP="008C6F67">
            <w:pPr>
              <w:spacing w:after="0" w:line="240" w:lineRule="auto"/>
              <w:jc w:val="both"/>
              <w:rPr>
                <w:szCs w:val="24"/>
              </w:rPr>
            </w:pPr>
            <w:r w:rsidRPr="004029BA">
              <w:rPr>
                <w:szCs w:val="24"/>
              </w:rPr>
              <w:t>Alternatif kaynaklarla okul kütüphanesine kitap temin edilecektir.</w:t>
            </w:r>
          </w:p>
        </w:tc>
        <w:tc>
          <w:tcPr>
            <w:tcW w:w="1161" w:type="pct"/>
            <w:shd w:val="clear" w:color="auto" w:fill="auto"/>
            <w:vAlign w:val="center"/>
          </w:tcPr>
          <w:p w:rsidR="00F128E6" w:rsidRPr="00A47F2F" w:rsidRDefault="00F128E6" w:rsidP="00CB2F1C">
            <w:pPr>
              <w:spacing w:after="0" w:line="240" w:lineRule="auto"/>
              <w:jc w:val="both"/>
              <w:rPr>
                <w:color w:val="000000"/>
                <w:szCs w:val="24"/>
              </w:rPr>
            </w:pPr>
            <w:r>
              <w:rPr>
                <w:color w:val="000000"/>
                <w:szCs w:val="24"/>
              </w:rPr>
              <w:t xml:space="preserve">Tüm personel </w:t>
            </w:r>
          </w:p>
        </w:tc>
        <w:tc>
          <w:tcPr>
            <w:tcW w:w="1162" w:type="pct"/>
            <w:shd w:val="clear" w:color="auto" w:fill="auto"/>
            <w:vAlign w:val="center"/>
          </w:tcPr>
          <w:p w:rsidR="00F128E6" w:rsidRPr="00A47F2F" w:rsidRDefault="00F128E6" w:rsidP="00CB2F1C">
            <w:pPr>
              <w:spacing w:after="0" w:line="240" w:lineRule="auto"/>
              <w:jc w:val="both"/>
              <w:rPr>
                <w:color w:val="000000"/>
                <w:szCs w:val="24"/>
              </w:rPr>
            </w:pPr>
            <w:r>
              <w:rPr>
                <w:color w:val="000000"/>
                <w:szCs w:val="24"/>
              </w:rPr>
              <w:t>Yıl boyunca</w:t>
            </w:r>
          </w:p>
        </w:tc>
      </w:tr>
      <w:tr w:rsidR="00F128E6" w:rsidRPr="00A47F2F" w:rsidTr="004029BA">
        <w:trPr>
          <w:trHeight w:val="567"/>
        </w:trPr>
        <w:tc>
          <w:tcPr>
            <w:tcW w:w="353" w:type="pct"/>
            <w:shd w:val="clear" w:color="auto" w:fill="auto"/>
            <w:noWrap/>
            <w:vAlign w:val="center"/>
          </w:tcPr>
          <w:p w:rsidR="00F128E6" w:rsidRDefault="00F128E6" w:rsidP="008C6F67">
            <w:pPr>
              <w:spacing w:after="0" w:line="240" w:lineRule="auto"/>
              <w:jc w:val="center"/>
              <w:rPr>
                <w:b/>
                <w:bCs/>
                <w:color w:val="000000"/>
                <w:szCs w:val="24"/>
              </w:rPr>
            </w:pPr>
          </w:p>
        </w:tc>
        <w:tc>
          <w:tcPr>
            <w:tcW w:w="2324" w:type="pct"/>
            <w:shd w:val="clear" w:color="auto" w:fill="auto"/>
            <w:vAlign w:val="center"/>
          </w:tcPr>
          <w:p w:rsidR="00F128E6" w:rsidRPr="004029BA" w:rsidRDefault="00F128E6" w:rsidP="008C6F67">
            <w:pPr>
              <w:spacing w:after="0" w:line="240" w:lineRule="auto"/>
              <w:jc w:val="both"/>
              <w:rPr>
                <w:szCs w:val="24"/>
              </w:rPr>
            </w:pPr>
            <w:r>
              <w:rPr>
                <w:szCs w:val="24"/>
              </w:rPr>
              <w:t>Öğrencilere kütüphaneden faydalanmalarına yönelik faaliyetler yapılacaktır.</w:t>
            </w:r>
          </w:p>
        </w:tc>
        <w:tc>
          <w:tcPr>
            <w:tcW w:w="1161" w:type="pct"/>
            <w:shd w:val="clear" w:color="auto" w:fill="auto"/>
            <w:vAlign w:val="center"/>
          </w:tcPr>
          <w:p w:rsidR="00F128E6" w:rsidRPr="00A47F2F" w:rsidRDefault="00F128E6" w:rsidP="008C6F67">
            <w:pPr>
              <w:spacing w:after="0" w:line="240" w:lineRule="auto"/>
              <w:jc w:val="both"/>
              <w:rPr>
                <w:color w:val="000000"/>
                <w:szCs w:val="24"/>
              </w:rPr>
            </w:pPr>
            <w:r>
              <w:rPr>
                <w:color w:val="000000"/>
                <w:szCs w:val="24"/>
              </w:rPr>
              <w:t>Emre Çalışkan</w:t>
            </w:r>
          </w:p>
        </w:tc>
        <w:tc>
          <w:tcPr>
            <w:tcW w:w="1162" w:type="pct"/>
            <w:shd w:val="clear" w:color="auto" w:fill="auto"/>
            <w:vAlign w:val="center"/>
          </w:tcPr>
          <w:p w:rsidR="00F128E6" w:rsidRPr="00A47F2F" w:rsidRDefault="00F128E6" w:rsidP="008C6F67">
            <w:pPr>
              <w:spacing w:after="0" w:line="240" w:lineRule="auto"/>
              <w:jc w:val="both"/>
              <w:rPr>
                <w:color w:val="000000"/>
                <w:szCs w:val="24"/>
              </w:rPr>
            </w:pPr>
            <w:r>
              <w:rPr>
                <w:color w:val="000000"/>
                <w:szCs w:val="24"/>
              </w:rPr>
              <w:t>Yıl boyunca</w:t>
            </w:r>
          </w:p>
        </w:tc>
      </w:tr>
      <w:tr w:rsidR="00F128E6" w:rsidRPr="00A47F2F" w:rsidTr="004029BA">
        <w:trPr>
          <w:trHeight w:val="567"/>
        </w:trPr>
        <w:tc>
          <w:tcPr>
            <w:tcW w:w="353" w:type="pct"/>
            <w:shd w:val="clear" w:color="auto" w:fill="auto"/>
            <w:noWrap/>
            <w:vAlign w:val="center"/>
          </w:tcPr>
          <w:p w:rsidR="00F128E6" w:rsidRDefault="00F128E6" w:rsidP="008C6F67">
            <w:pPr>
              <w:spacing w:after="0" w:line="240" w:lineRule="auto"/>
              <w:jc w:val="center"/>
              <w:rPr>
                <w:b/>
                <w:bCs/>
                <w:color w:val="000000"/>
                <w:szCs w:val="24"/>
              </w:rPr>
            </w:pPr>
          </w:p>
        </w:tc>
        <w:tc>
          <w:tcPr>
            <w:tcW w:w="2324" w:type="pct"/>
            <w:shd w:val="clear" w:color="auto" w:fill="auto"/>
            <w:vAlign w:val="center"/>
          </w:tcPr>
          <w:p w:rsidR="00F128E6" w:rsidRPr="004029BA" w:rsidRDefault="00F128E6" w:rsidP="008C6F67">
            <w:pPr>
              <w:spacing w:after="0" w:line="240" w:lineRule="auto"/>
              <w:jc w:val="both"/>
              <w:rPr>
                <w:szCs w:val="24"/>
              </w:rPr>
            </w:pPr>
            <w:r w:rsidRPr="004029BA">
              <w:rPr>
                <w:szCs w:val="24"/>
              </w:rPr>
              <w:t>Atık Pil, Sıfır Atık vb. konularda paydaş işbir</w:t>
            </w:r>
            <w:r>
              <w:rPr>
                <w:szCs w:val="24"/>
              </w:rPr>
              <w:t>liği ile etkinlikler planlanacaktır.</w:t>
            </w:r>
          </w:p>
        </w:tc>
        <w:tc>
          <w:tcPr>
            <w:tcW w:w="1161" w:type="pct"/>
            <w:shd w:val="clear" w:color="auto" w:fill="auto"/>
            <w:vAlign w:val="center"/>
          </w:tcPr>
          <w:p w:rsidR="00F128E6" w:rsidRPr="00A47F2F" w:rsidRDefault="00F128E6" w:rsidP="008C6F67">
            <w:pPr>
              <w:spacing w:after="0" w:line="240" w:lineRule="auto"/>
              <w:jc w:val="both"/>
              <w:rPr>
                <w:color w:val="000000"/>
                <w:szCs w:val="24"/>
              </w:rPr>
            </w:pPr>
            <w:r>
              <w:rPr>
                <w:color w:val="000000"/>
                <w:szCs w:val="24"/>
              </w:rPr>
              <w:t>Ayşe Altıniğne</w:t>
            </w:r>
          </w:p>
        </w:tc>
        <w:tc>
          <w:tcPr>
            <w:tcW w:w="1162" w:type="pct"/>
            <w:shd w:val="clear" w:color="auto" w:fill="auto"/>
            <w:vAlign w:val="center"/>
          </w:tcPr>
          <w:p w:rsidR="00F128E6" w:rsidRPr="00A47F2F" w:rsidRDefault="00F128E6" w:rsidP="008C6F67">
            <w:pPr>
              <w:spacing w:after="0" w:line="240" w:lineRule="auto"/>
              <w:jc w:val="both"/>
              <w:rPr>
                <w:color w:val="000000"/>
                <w:szCs w:val="24"/>
              </w:rPr>
            </w:pPr>
            <w:r>
              <w:rPr>
                <w:color w:val="000000"/>
                <w:szCs w:val="24"/>
              </w:rPr>
              <w:t>Yıl boyunca</w:t>
            </w:r>
          </w:p>
        </w:tc>
      </w:tr>
    </w:tbl>
    <w:p w:rsidR="007C1C88" w:rsidRDefault="007C1C88" w:rsidP="007C1C88">
      <w:pPr>
        <w:pStyle w:val="Balk1"/>
      </w:pPr>
    </w:p>
    <w:p w:rsidR="007C1C88" w:rsidRDefault="007C1C88" w:rsidP="007C1C88">
      <w:pPr>
        <w:jc w:val="both"/>
      </w:pPr>
      <w:r w:rsidRPr="007C1C88">
        <w:rPr>
          <w:b/>
          <w:i/>
        </w:rPr>
        <w:t xml:space="preserve">Stratejik Hedef 3.3: </w:t>
      </w:r>
      <w:r w:rsidRPr="007C1C88">
        <w:t>Okulumuzun yönetsel süreçleri, etkin bir izleme ve değerlendirme sistemiyle desteklenen, katılımcı, şeffaf ve hesap verebilir biçimde geliştirilecektir.</w:t>
      </w:r>
    </w:p>
    <w:p w:rsidR="007C1C88" w:rsidRPr="0089796D" w:rsidRDefault="007C1C88" w:rsidP="007C1C88">
      <w:pPr>
        <w:jc w:val="both"/>
      </w:pPr>
      <w:r w:rsidRPr="007C1C88">
        <w:rPr>
          <w:highlight w:val="yellow"/>
        </w:rPr>
        <w:t>(Okul yönetiminde ve karar alma süreçlerinde paydaşların yer alması, Sosyal, kültürel ve sportif faaliyetlere velilerin katılımı, İlgili sektörler, üniversiteler ve STK’lar ile işbirliği, Eğitim ve öğretim faaliyetlerinin izlenmesi ve değerlendirilmesi, Yönetsel faaliyetlerinin izlenmesi ve değerlendirilmesi, Özdeğerlendirme, İş tanımları, Yetki devri, Amaç ve hedeflerine yönelik risklerin ve risklere karşı önlemlerin belirlemesi, Kurumsal iletişim, Okul internet sayfası, Kayıt ve dosyalama, Kamu hizmet standartları, Okuldaki kurul ve komisyonların çalışmaları gibi konularda göstergeler…)</w:t>
      </w:r>
    </w:p>
    <w:p w:rsidR="007C1C88" w:rsidRPr="007C1C88" w:rsidRDefault="007C1C88" w:rsidP="007C1C88">
      <w:pPr>
        <w:jc w:val="both"/>
        <w:rPr>
          <w:b/>
          <w:i/>
        </w:rPr>
      </w:pPr>
    </w:p>
    <w:p w:rsidR="007C1C88" w:rsidRDefault="007C1C88" w:rsidP="007C1C88">
      <w:pPr>
        <w:jc w:val="both"/>
        <w:rPr>
          <w:b/>
        </w:rPr>
      </w:pPr>
      <w:r w:rsidRPr="007C4093">
        <w:rPr>
          <w:b/>
        </w:rPr>
        <w:t>Performans göstergeleri</w:t>
      </w:r>
    </w:p>
    <w:p w:rsidR="007C1C88" w:rsidRDefault="007C1C88" w:rsidP="007C1C88">
      <w:pPr>
        <w:jc w:val="both"/>
      </w:pPr>
      <w:r>
        <w:t>Veli toplantılarına katılım oranı</w:t>
      </w:r>
      <w:r w:rsidR="00F128E6">
        <w:t>:%85</w:t>
      </w:r>
    </w:p>
    <w:p w:rsidR="007C1C88" w:rsidRDefault="007C1C88" w:rsidP="007C1C88">
      <w:pPr>
        <w:jc w:val="both"/>
      </w:pPr>
      <w:r>
        <w:lastRenderedPageBreak/>
        <w:t>Okul internet sayfasının görüntülenme sayısı</w:t>
      </w:r>
      <w:r w:rsidR="00F128E6">
        <w:t>: 5200</w:t>
      </w:r>
    </w:p>
    <w:p w:rsidR="007C1C88" w:rsidRDefault="007C1C88" w:rsidP="007C1C88">
      <w:pPr>
        <w:jc w:val="both"/>
      </w:pPr>
      <w:r>
        <w:t>Paydaşların karar alma süreçlerine katılımı için gerçekleştirilen faaliyet sayısı</w:t>
      </w:r>
      <w:r w:rsidR="00F128E6">
        <w:t>:5</w:t>
      </w:r>
    </w:p>
    <w:p w:rsidR="007C1C88" w:rsidRDefault="007C1C88" w:rsidP="007C1C88">
      <w:pPr>
        <w:jc w:val="both"/>
      </w:pPr>
      <w:r>
        <w:t>Veli memnuniyet oranı</w:t>
      </w:r>
      <w:r w:rsidR="00F128E6">
        <w:t>:%98</w:t>
      </w:r>
    </w:p>
    <w:p w:rsidR="007C1C88" w:rsidRDefault="007C1C88" w:rsidP="007C1C88">
      <w:pPr>
        <w:rPr>
          <w:b/>
          <w:color w:val="FF0000"/>
          <w:sz w:val="28"/>
        </w:rPr>
      </w:pPr>
    </w:p>
    <w:p w:rsidR="00135FA9" w:rsidRPr="002B6FDB" w:rsidRDefault="00135FA9" w:rsidP="007C1C88">
      <w:pPr>
        <w:rPr>
          <w:b/>
          <w:color w:val="FF0000"/>
          <w:sz w:val="28"/>
        </w:rPr>
      </w:pP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7C1C88" w:rsidRPr="00A47F2F" w:rsidTr="008C6F67">
        <w:trPr>
          <w:trHeight w:val="421"/>
        </w:trPr>
        <w:tc>
          <w:tcPr>
            <w:tcW w:w="1757" w:type="dxa"/>
            <w:vMerge w:val="restart"/>
            <w:shd w:val="clear" w:color="auto" w:fill="auto"/>
            <w:noWrap/>
            <w:vAlign w:val="center"/>
            <w:hideMark/>
          </w:tcPr>
          <w:p w:rsidR="007C1C88" w:rsidRPr="003322A4" w:rsidRDefault="007C1C88" w:rsidP="008C6F67">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7C1C88" w:rsidRPr="003322A4" w:rsidRDefault="007C1C88" w:rsidP="008C6F67">
            <w:pPr>
              <w:spacing w:after="0" w:line="240" w:lineRule="auto"/>
              <w:rPr>
                <w:b/>
                <w:bCs/>
                <w:color w:val="000000"/>
                <w:sz w:val="20"/>
                <w:szCs w:val="22"/>
              </w:rPr>
            </w:pPr>
            <w:r w:rsidRPr="003322A4">
              <w:rPr>
                <w:b/>
                <w:bCs/>
                <w:color w:val="000000"/>
                <w:sz w:val="20"/>
                <w:szCs w:val="22"/>
              </w:rPr>
              <w:t>PERFORMANS</w:t>
            </w:r>
          </w:p>
          <w:p w:rsidR="007C1C88" w:rsidRPr="003322A4" w:rsidRDefault="007C1C88" w:rsidP="008C6F67">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7C1C88" w:rsidRPr="003322A4" w:rsidRDefault="007C1C88" w:rsidP="008C6F67">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7C1C88" w:rsidRPr="003322A4" w:rsidRDefault="007C1C88" w:rsidP="008C6F67">
            <w:pPr>
              <w:spacing w:after="0" w:line="240" w:lineRule="auto"/>
              <w:rPr>
                <w:b/>
                <w:bCs/>
                <w:color w:val="000000"/>
                <w:sz w:val="22"/>
                <w:szCs w:val="22"/>
              </w:rPr>
            </w:pPr>
            <w:r w:rsidRPr="003322A4">
              <w:rPr>
                <w:b/>
                <w:bCs/>
                <w:color w:val="000000"/>
                <w:sz w:val="22"/>
                <w:szCs w:val="22"/>
              </w:rPr>
              <w:t>HEDEF</w:t>
            </w:r>
          </w:p>
        </w:tc>
      </w:tr>
      <w:tr w:rsidR="007C1C88" w:rsidRPr="00A47F2F" w:rsidTr="008C6F67">
        <w:trPr>
          <w:gridAfter w:val="1"/>
          <w:wAfter w:w="15" w:type="dxa"/>
          <w:trHeight w:val="309"/>
        </w:trPr>
        <w:tc>
          <w:tcPr>
            <w:tcW w:w="1757" w:type="dxa"/>
            <w:vMerge/>
            <w:shd w:val="clear" w:color="auto" w:fill="auto"/>
            <w:vAlign w:val="center"/>
            <w:hideMark/>
          </w:tcPr>
          <w:p w:rsidR="007C1C88" w:rsidRPr="003322A4" w:rsidRDefault="007C1C88" w:rsidP="008C6F67">
            <w:pPr>
              <w:spacing w:after="0" w:line="240" w:lineRule="auto"/>
              <w:rPr>
                <w:b/>
                <w:bCs/>
                <w:sz w:val="22"/>
                <w:szCs w:val="22"/>
              </w:rPr>
            </w:pPr>
          </w:p>
        </w:tc>
        <w:tc>
          <w:tcPr>
            <w:tcW w:w="5042" w:type="dxa"/>
            <w:vMerge/>
            <w:shd w:val="clear" w:color="auto" w:fill="auto"/>
            <w:vAlign w:val="center"/>
            <w:hideMark/>
          </w:tcPr>
          <w:p w:rsidR="007C1C88" w:rsidRPr="003322A4" w:rsidRDefault="007C1C88" w:rsidP="008C6F67">
            <w:pPr>
              <w:spacing w:after="0" w:line="240" w:lineRule="auto"/>
              <w:rPr>
                <w:b/>
                <w:bCs/>
                <w:sz w:val="22"/>
                <w:szCs w:val="22"/>
              </w:rPr>
            </w:pPr>
          </w:p>
        </w:tc>
        <w:tc>
          <w:tcPr>
            <w:tcW w:w="957" w:type="dxa"/>
            <w:shd w:val="clear" w:color="auto" w:fill="auto"/>
            <w:noWrap/>
            <w:vAlign w:val="center"/>
            <w:hideMark/>
          </w:tcPr>
          <w:p w:rsidR="007C1C88" w:rsidRPr="003322A4" w:rsidRDefault="007C1C88" w:rsidP="008C6F67">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7C1C88" w:rsidRPr="003322A4" w:rsidRDefault="007C1C88" w:rsidP="008C6F67">
            <w:pPr>
              <w:spacing w:after="0" w:line="240" w:lineRule="auto"/>
              <w:rPr>
                <w:b/>
                <w:bCs/>
                <w:sz w:val="22"/>
                <w:szCs w:val="22"/>
              </w:rPr>
            </w:pPr>
            <w:r w:rsidRPr="003322A4">
              <w:rPr>
                <w:b/>
                <w:bCs/>
                <w:sz w:val="22"/>
                <w:szCs w:val="22"/>
              </w:rPr>
              <w:t>2019</w:t>
            </w:r>
          </w:p>
        </w:tc>
        <w:tc>
          <w:tcPr>
            <w:tcW w:w="1041" w:type="dxa"/>
            <w:vAlign w:val="center"/>
          </w:tcPr>
          <w:p w:rsidR="007C1C88" w:rsidRPr="003322A4" w:rsidRDefault="007C1C88" w:rsidP="008C6F67">
            <w:pPr>
              <w:spacing w:after="0" w:line="240" w:lineRule="auto"/>
              <w:rPr>
                <w:b/>
                <w:bCs/>
                <w:sz w:val="22"/>
                <w:szCs w:val="22"/>
              </w:rPr>
            </w:pPr>
            <w:r w:rsidRPr="003322A4">
              <w:rPr>
                <w:b/>
                <w:bCs/>
                <w:sz w:val="22"/>
                <w:szCs w:val="22"/>
              </w:rPr>
              <w:t>2020</w:t>
            </w:r>
          </w:p>
        </w:tc>
        <w:tc>
          <w:tcPr>
            <w:tcW w:w="1007" w:type="dxa"/>
            <w:vAlign w:val="center"/>
          </w:tcPr>
          <w:p w:rsidR="007C1C88" w:rsidRPr="003322A4" w:rsidRDefault="007C1C88" w:rsidP="008C6F67">
            <w:pPr>
              <w:spacing w:after="0" w:line="240" w:lineRule="auto"/>
              <w:rPr>
                <w:b/>
                <w:bCs/>
                <w:sz w:val="22"/>
                <w:szCs w:val="22"/>
              </w:rPr>
            </w:pPr>
            <w:r w:rsidRPr="003322A4">
              <w:rPr>
                <w:b/>
                <w:bCs/>
                <w:sz w:val="22"/>
                <w:szCs w:val="22"/>
              </w:rPr>
              <w:t>2021</w:t>
            </w:r>
          </w:p>
        </w:tc>
        <w:tc>
          <w:tcPr>
            <w:tcW w:w="1092" w:type="dxa"/>
            <w:vAlign w:val="center"/>
          </w:tcPr>
          <w:p w:rsidR="007C1C88" w:rsidRPr="003322A4" w:rsidRDefault="007C1C88" w:rsidP="008C6F67">
            <w:pPr>
              <w:spacing w:after="0" w:line="240" w:lineRule="auto"/>
              <w:rPr>
                <w:b/>
                <w:bCs/>
                <w:sz w:val="22"/>
                <w:szCs w:val="22"/>
              </w:rPr>
            </w:pPr>
            <w:r w:rsidRPr="003322A4">
              <w:rPr>
                <w:b/>
                <w:bCs/>
                <w:sz w:val="22"/>
                <w:szCs w:val="22"/>
              </w:rPr>
              <w:t>2022</w:t>
            </w:r>
          </w:p>
        </w:tc>
        <w:tc>
          <w:tcPr>
            <w:tcW w:w="1005" w:type="dxa"/>
            <w:vAlign w:val="center"/>
          </w:tcPr>
          <w:p w:rsidR="007C1C88" w:rsidRPr="003322A4" w:rsidRDefault="007C1C88" w:rsidP="008C6F67">
            <w:pPr>
              <w:spacing w:after="0" w:line="240" w:lineRule="auto"/>
              <w:rPr>
                <w:b/>
                <w:bCs/>
                <w:sz w:val="22"/>
                <w:szCs w:val="22"/>
              </w:rPr>
            </w:pPr>
            <w:r w:rsidRPr="003322A4">
              <w:rPr>
                <w:b/>
                <w:bCs/>
                <w:sz w:val="22"/>
                <w:szCs w:val="22"/>
              </w:rPr>
              <w:t>2023</w:t>
            </w:r>
          </w:p>
        </w:tc>
      </w:tr>
      <w:tr w:rsidR="007C1C88" w:rsidRPr="00A47F2F" w:rsidTr="008C6F67">
        <w:trPr>
          <w:gridAfter w:val="1"/>
          <w:wAfter w:w="15" w:type="dxa"/>
          <w:trHeight w:val="549"/>
        </w:trPr>
        <w:tc>
          <w:tcPr>
            <w:tcW w:w="1757" w:type="dxa"/>
            <w:shd w:val="clear" w:color="auto" w:fill="auto"/>
            <w:vAlign w:val="center"/>
          </w:tcPr>
          <w:p w:rsidR="007C1C88" w:rsidRPr="003322A4" w:rsidRDefault="007C1C88" w:rsidP="008C6F67">
            <w:pPr>
              <w:spacing w:after="0" w:line="240" w:lineRule="auto"/>
              <w:rPr>
                <w:b/>
                <w:bCs/>
                <w:color w:val="FF0000"/>
                <w:sz w:val="22"/>
                <w:szCs w:val="22"/>
              </w:rPr>
            </w:pPr>
            <w:r w:rsidRPr="003322A4">
              <w:rPr>
                <w:b/>
                <w:bCs/>
                <w:color w:val="FF0000"/>
                <w:sz w:val="22"/>
                <w:szCs w:val="22"/>
              </w:rPr>
              <w:t>PG.</w:t>
            </w:r>
            <w:r>
              <w:rPr>
                <w:b/>
                <w:bCs/>
                <w:color w:val="FF0000"/>
                <w:sz w:val="22"/>
                <w:szCs w:val="22"/>
              </w:rPr>
              <w:t>3</w:t>
            </w:r>
            <w:r w:rsidRPr="003322A4">
              <w:rPr>
                <w:b/>
                <w:bCs/>
                <w:color w:val="FF0000"/>
                <w:sz w:val="22"/>
                <w:szCs w:val="22"/>
              </w:rPr>
              <w:t>.1</w:t>
            </w:r>
            <w:r>
              <w:rPr>
                <w:b/>
                <w:bCs/>
                <w:color w:val="FF0000"/>
                <w:sz w:val="22"/>
                <w:szCs w:val="22"/>
              </w:rPr>
              <w:t>.1</w:t>
            </w:r>
          </w:p>
        </w:tc>
        <w:tc>
          <w:tcPr>
            <w:tcW w:w="5042" w:type="dxa"/>
            <w:shd w:val="clear" w:color="auto" w:fill="auto"/>
            <w:vAlign w:val="center"/>
          </w:tcPr>
          <w:p w:rsidR="007C1C88" w:rsidRPr="003322A4" w:rsidRDefault="00633294" w:rsidP="008C6F67">
            <w:pPr>
              <w:spacing w:after="0" w:line="240" w:lineRule="auto"/>
              <w:rPr>
                <w:sz w:val="22"/>
                <w:szCs w:val="22"/>
              </w:rPr>
            </w:pPr>
            <w:r w:rsidRPr="00633294">
              <w:rPr>
                <w:sz w:val="22"/>
                <w:szCs w:val="22"/>
              </w:rPr>
              <w:t>Veli memnuniyet oranı (%)</w:t>
            </w:r>
          </w:p>
        </w:tc>
        <w:tc>
          <w:tcPr>
            <w:tcW w:w="957" w:type="dxa"/>
            <w:shd w:val="clear" w:color="auto" w:fill="auto"/>
            <w:noWrap/>
            <w:vAlign w:val="center"/>
          </w:tcPr>
          <w:p w:rsidR="007C1C88" w:rsidRPr="003322A4" w:rsidRDefault="00F128E6" w:rsidP="008C6F67">
            <w:pPr>
              <w:spacing w:after="0" w:line="240" w:lineRule="auto"/>
              <w:rPr>
                <w:sz w:val="22"/>
                <w:szCs w:val="22"/>
              </w:rPr>
            </w:pPr>
            <w:r>
              <w:rPr>
                <w:sz w:val="22"/>
                <w:szCs w:val="22"/>
              </w:rPr>
              <w:t>%98</w:t>
            </w:r>
          </w:p>
        </w:tc>
        <w:tc>
          <w:tcPr>
            <w:tcW w:w="1092" w:type="dxa"/>
            <w:gridSpan w:val="2"/>
            <w:shd w:val="clear" w:color="auto" w:fill="auto"/>
            <w:noWrap/>
            <w:vAlign w:val="center"/>
          </w:tcPr>
          <w:p w:rsidR="007C1C88" w:rsidRPr="003322A4" w:rsidRDefault="00F128E6" w:rsidP="008C6F67">
            <w:pPr>
              <w:spacing w:after="0" w:line="240" w:lineRule="auto"/>
              <w:rPr>
                <w:sz w:val="22"/>
                <w:szCs w:val="22"/>
              </w:rPr>
            </w:pPr>
            <w:r>
              <w:rPr>
                <w:sz w:val="22"/>
                <w:szCs w:val="22"/>
              </w:rPr>
              <w:t>%98</w:t>
            </w:r>
          </w:p>
        </w:tc>
        <w:tc>
          <w:tcPr>
            <w:tcW w:w="1041" w:type="dxa"/>
          </w:tcPr>
          <w:p w:rsidR="007C1C88" w:rsidRPr="003322A4" w:rsidRDefault="00F128E6" w:rsidP="008C6F67">
            <w:pPr>
              <w:spacing w:after="0" w:line="240" w:lineRule="auto"/>
              <w:rPr>
                <w:sz w:val="22"/>
                <w:szCs w:val="22"/>
              </w:rPr>
            </w:pPr>
            <w:r>
              <w:rPr>
                <w:sz w:val="22"/>
                <w:szCs w:val="22"/>
              </w:rPr>
              <w:t>%100</w:t>
            </w:r>
          </w:p>
        </w:tc>
        <w:tc>
          <w:tcPr>
            <w:tcW w:w="1007" w:type="dxa"/>
          </w:tcPr>
          <w:p w:rsidR="007C1C88" w:rsidRPr="003322A4" w:rsidRDefault="00F128E6" w:rsidP="008C6F67">
            <w:pPr>
              <w:spacing w:after="0" w:line="240" w:lineRule="auto"/>
              <w:rPr>
                <w:sz w:val="22"/>
                <w:szCs w:val="22"/>
              </w:rPr>
            </w:pPr>
            <w:r>
              <w:rPr>
                <w:sz w:val="22"/>
                <w:szCs w:val="22"/>
              </w:rPr>
              <w:t>%100</w:t>
            </w:r>
          </w:p>
        </w:tc>
        <w:tc>
          <w:tcPr>
            <w:tcW w:w="1092" w:type="dxa"/>
          </w:tcPr>
          <w:p w:rsidR="007C1C88" w:rsidRPr="003322A4" w:rsidRDefault="00F128E6" w:rsidP="008C6F67">
            <w:pPr>
              <w:spacing w:after="0" w:line="240" w:lineRule="auto"/>
              <w:rPr>
                <w:sz w:val="22"/>
                <w:szCs w:val="22"/>
              </w:rPr>
            </w:pPr>
            <w:r>
              <w:rPr>
                <w:sz w:val="22"/>
                <w:szCs w:val="22"/>
              </w:rPr>
              <w:t>%100</w:t>
            </w:r>
          </w:p>
        </w:tc>
        <w:tc>
          <w:tcPr>
            <w:tcW w:w="1005" w:type="dxa"/>
          </w:tcPr>
          <w:p w:rsidR="007C1C88" w:rsidRPr="003322A4" w:rsidRDefault="00F128E6" w:rsidP="008C6F67">
            <w:pPr>
              <w:spacing w:after="0" w:line="240" w:lineRule="auto"/>
              <w:rPr>
                <w:sz w:val="22"/>
                <w:szCs w:val="22"/>
              </w:rPr>
            </w:pPr>
            <w:r>
              <w:rPr>
                <w:sz w:val="22"/>
                <w:szCs w:val="22"/>
              </w:rPr>
              <w:t>%100</w:t>
            </w:r>
          </w:p>
        </w:tc>
      </w:tr>
      <w:tr w:rsidR="00F128E6" w:rsidRPr="00A47F2F" w:rsidTr="00D371D3">
        <w:trPr>
          <w:gridAfter w:val="1"/>
          <w:wAfter w:w="15" w:type="dxa"/>
          <w:trHeight w:val="549"/>
        </w:trPr>
        <w:tc>
          <w:tcPr>
            <w:tcW w:w="1757" w:type="dxa"/>
            <w:shd w:val="clear" w:color="auto" w:fill="auto"/>
            <w:vAlign w:val="center"/>
          </w:tcPr>
          <w:p w:rsidR="00F128E6" w:rsidRPr="003322A4" w:rsidRDefault="00F128E6" w:rsidP="008C6F67">
            <w:pPr>
              <w:rPr>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1.2</w:t>
            </w:r>
          </w:p>
        </w:tc>
        <w:tc>
          <w:tcPr>
            <w:tcW w:w="5042" w:type="dxa"/>
            <w:shd w:val="clear" w:color="auto" w:fill="auto"/>
            <w:vAlign w:val="center"/>
          </w:tcPr>
          <w:p w:rsidR="00F128E6" w:rsidRPr="003322A4" w:rsidRDefault="00F128E6" w:rsidP="00A0373D">
            <w:pPr>
              <w:spacing w:after="0" w:line="240" w:lineRule="auto"/>
              <w:rPr>
                <w:sz w:val="22"/>
                <w:szCs w:val="22"/>
              </w:rPr>
            </w:pPr>
            <w:r w:rsidRPr="00135FA9">
              <w:rPr>
                <w:sz w:val="22"/>
                <w:szCs w:val="22"/>
              </w:rPr>
              <w:t xml:space="preserve">Çalışan Memnuniyet </w:t>
            </w:r>
            <w:r>
              <w:rPr>
                <w:sz w:val="22"/>
                <w:szCs w:val="22"/>
              </w:rPr>
              <w:t xml:space="preserve">oranı </w:t>
            </w:r>
            <w:r w:rsidRPr="00633294">
              <w:rPr>
                <w:sz w:val="22"/>
                <w:szCs w:val="22"/>
              </w:rPr>
              <w:t>(%)</w:t>
            </w:r>
          </w:p>
        </w:tc>
        <w:tc>
          <w:tcPr>
            <w:tcW w:w="957" w:type="dxa"/>
            <w:shd w:val="clear" w:color="auto" w:fill="auto"/>
            <w:noWrap/>
          </w:tcPr>
          <w:p w:rsidR="00F128E6" w:rsidRPr="003322A4" w:rsidRDefault="00F128E6" w:rsidP="00CB2F1C">
            <w:pPr>
              <w:spacing w:after="0" w:line="240" w:lineRule="auto"/>
              <w:rPr>
                <w:sz w:val="22"/>
                <w:szCs w:val="22"/>
              </w:rPr>
            </w:pPr>
            <w:r>
              <w:rPr>
                <w:sz w:val="22"/>
                <w:szCs w:val="22"/>
              </w:rPr>
              <w:t>%100</w:t>
            </w:r>
          </w:p>
        </w:tc>
        <w:tc>
          <w:tcPr>
            <w:tcW w:w="1092" w:type="dxa"/>
            <w:gridSpan w:val="2"/>
            <w:shd w:val="clear" w:color="auto" w:fill="auto"/>
            <w:noWrap/>
          </w:tcPr>
          <w:p w:rsidR="00F128E6" w:rsidRPr="003322A4" w:rsidRDefault="00F128E6" w:rsidP="00CB2F1C">
            <w:pPr>
              <w:spacing w:after="0" w:line="240" w:lineRule="auto"/>
              <w:rPr>
                <w:sz w:val="22"/>
                <w:szCs w:val="22"/>
              </w:rPr>
            </w:pPr>
            <w:r>
              <w:rPr>
                <w:sz w:val="22"/>
                <w:szCs w:val="22"/>
              </w:rPr>
              <w:t>%100</w:t>
            </w:r>
          </w:p>
        </w:tc>
        <w:tc>
          <w:tcPr>
            <w:tcW w:w="1041" w:type="dxa"/>
          </w:tcPr>
          <w:p w:rsidR="00F128E6" w:rsidRPr="003322A4" w:rsidRDefault="00F128E6" w:rsidP="00CB2F1C">
            <w:pPr>
              <w:spacing w:after="0" w:line="240" w:lineRule="auto"/>
              <w:rPr>
                <w:sz w:val="22"/>
                <w:szCs w:val="22"/>
              </w:rPr>
            </w:pPr>
            <w:r>
              <w:rPr>
                <w:sz w:val="22"/>
                <w:szCs w:val="22"/>
              </w:rPr>
              <w:t>%100</w:t>
            </w:r>
          </w:p>
        </w:tc>
        <w:tc>
          <w:tcPr>
            <w:tcW w:w="1007" w:type="dxa"/>
          </w:tcPr>
          <w:p w:rsidR="00F128E6" w:rsidRPr="003322A4" w:rsidRDefault="00F128E6" w:rsidP="00CB2F1C">
            <w:pPr>
              <w:spacing w:after="0" w:line="240" w:lineRule="auto"/>
              <w:rPr>
                <w:sz w:val="22"/>
                <w:szCs w:val="22"/>
              </w:rPr>
            </w:pPr>
            <w:r>
              <w:rPr>
                <w:sz w:val="22"/>
                <w:szCs w:val="22"/>
              </w:rPr>
              <w:t>%100</w:t>
            </w:r>
          </w:p>
        </w:tc>
        <w:tc>
          <w:tcPr>
            <w:tcW w:w="1092" w:type="dxa"/>
          </w:tcPr>
          <w:p w:rsidR="00F128E6" w:rsidRPr="003322A4" w:rsidRDefault="00F128E6" w:rsidP="008C6F67">
            <w:pPr>
              <w:spacing w:after="0" w:line="240" w:lineRule="auto"/>
              <w:rPr>
                <w:sz w:val="22"/>
                <w:szCs w:val="22"/>
              </w:rPr>
            </w:pPr>
            <w:r>
              <w:rPr>
                <w:sz w:val="22"/>
                <w:szCs w:val="22"/>
              </w:rPr>
              <w:t>%100</w:t>
            </w:r>
          </w:p>
        </w:tc>
        <w:tc>
          <w:tcPr>
            <w:tcW w:w="1005" w:type="dxa"/>
          </w:tcPr>
          <w:p w:rsidR="00F128E6" w:rsidRPr="003322A4" w:rsidRDefault="00F128E6" w:rsidP="008C6F67">
            <w:pPr>
              <w:spacing w:after="0" w:line="240" w:lineRule="auto"/>
              <w:rPr>
                <w:sz w:val="22"/>
                <w:szCs w:val="22"/>
              </w:rPr>
            </w:pPr>
            <w:r>
              <w:rPr>
                <w:sz w:val="22"/>
                <w:szCs w:val="22"/>
              </w:rPr>
              <w:t>%100</w:t>
            </w:r>
          </w:p>
        </w:tc>
      </w:tr>
      <w:tr w:rsidR="00F128E6" w:rsidRPr="00A47F2F" w:rsidTr="008C6F67">
        <w:trPr>
          <w:gridAfter w:val="1"/>
          <w:wAfter w:w="15" w:type="dxa"/>
          <w:trHeight w:val="549"/>
        </w:trPr>
        <w:tc>
          <w:tcPr>
            <w:tcW w:w="1757" w:type="dxa"/>
            <w:shd w:val="clear" w:color="auto" w:fill="auto"/>
            <w:vAlign w:val="center"/>
          </w:tcPr>
          <w:p w:rsidR="00F128E6" w:rsidRPr="003322A4" w:rsidRDefault="00F128E6" w:rsidP="008C6F67">
            <w:pPr>
              <w:rPr>
                <w:b/>
                <w:bCs/>
                <w:color w:val="FF0000"/>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1.3</w:t>
            </w:r>
          </w:p>
        </w:tc>
        <w:tc>
          <w:tcPr>
            <w:tcW w:w="5042" w:type="dxa"/>
            <w:shd w:val="clear" w:color="auto" w:fill="auto"/>
            <w:vAlign w:val="center"/>
          </w:tcPr>
          <w:p w:rsidR="00F128E6" w:rsidRPr="00135FA9" w:rsidRDefault="00F128E6" w:rsidP="00A0373D">
            <w:pPr>
              <w:spacing w:after="0" w:line="240" w:lineRule="auto"/>
              <w:rPr>
                <w:sz w:val="22"/>
                <w:szCs w:val="22"/>
              </w:rPr>
            </w:pPr>
            <w:r>
              <w:rPr>
                <w:sz w:val="22"/>
                <w:szCs w:val="22"/>
              </w:rPr>
              <w:t xml:space="preserve">Okul sitelerine giren yıllık haber sayısı </w:t>
            </w:r>
          </w:p>
        </w:tc>
        <w:tc>
          <w:tcPr>
            <w:tcW w:w="957" w:type="dxa"/>
            <w:shd w:val="clear" w:color="auto" w:fill="auto"/>
            <w:noWrap/>
            <w:vAlign w:val="center"/>
          </w:tcPr>
          <w:p w:rsidR="00F128E6" w:rsidRPr="003322A4" w:rsidRDefault="00F128E6" w:rsidP="008C6F67">
            <w:pPr>
              <w:spacing w:after="0" w:line="240" w:lineRule="auto"/>
              <w:rPr>
                <w:sz w:val="22"/>
                <w:szCs w:val="22"/>
              </w:rPr>
            </w:pPr>
            <w:r>
              <w:rPr>
                <w:sz w:val="22"/>
                <w:szCs w:val="22"/>
              </w:rPr>
              <w:t>3</w:t>
            </w:r>
          </w:p>
        </w:tc>
        <w:tc>
          <w:tcPr>
            <w:tcW w:w="1092" w:type="dxa"/>
            <w:gridSpan w:val="2"/>
            <w:shd w:val="clear" w:color="auto" w:fill="auto"/>
            <w:noWrap/>
            <w:vAlign w:val="center"/>
          </w:tcPr>
          <w:p w:rsidR="00F128E6" w:rsidRPr="003322A4" w:rsidRDefault="00F128E6" w:rsidP="008C6F67">
            <w:pPr>
              <w:spacing w:after="0" w:line="240" w:lineRule="auto"/>
              <w:rPr>
                <w:sz w:val="22"/>
                <w:szCs w:val="22"/>
              </w:rPr>
            </w:pPr>
            <w:r>
              <w:rPr>
                <w:sz w:val="22"/>
                <w:szCs w:val="22"/>
              </w:rPr>
              <w:t>5</w:t>
            </w:r>
          </w:p>
        </w:tc>
        <w:tc>
          <w:tcPr>
            <w:tcW w:w="1041" w:type="dxa"/>
          </w:tcPr>
          <w:p w:rsidR="00F128E6" w:rsidRPr="003322A4" w:rsidRDefault="00F128E6" w:rsidP="008C6F67">
            <w:pPr>
              <w:spacing w:after="0" w:line="240" w:lineRule="auto"/>
              <w:rPr>
                <w:sz w:val="22"/>
                <w:szCs w:val="22"/>
              </w:rPr>
            </w:pPr>
            <w:r>
              <w:rPr>
                <w:sz w:val="22"/>
                <w:szCs w:val="22"/>
              </w:rPr>
              <w:t>10</w:t>
            </w:r>
          </w:p>
        </w:tc>
        <w:tc>
          <w:tcPr>
            <w:tcW w:w="1007" w:type="dxa"/>
          </w:tcPr>
          <w:p w:rsidR="00F128E6" w:rsidRPr="003322A4" w:rsidRDefault="00F128E6" w:rsidP="008C6F67">
            <w:pPr>
              <w:spacing w:after="0" w:line="240" w:lineRule="auto"/>
              <w:rPr>
                <w:sz w:val="22"/>
                <w:szCs w:val="22"/>
              </w:rPr>
            </w:pPr>
            <w:r>
              <w:rPr>
                <w:sz w:val="22"/>
                <w:szCs w:val="22"/>
              </w:rPr>
              <w:t>15</w:t>
            </w:r>
          </w:p>
        </w:tc>
        <w:tc>
          <w:tcPr>
            <w:tcW w:w="1092" w:type="dxa"/>
          </w:tcPr>
          <w:p w:rsidR="00F128E6" w:rsidRPr="003322A4" w:rsidRDefault="00F128E6" w:rsidP="008C6F67">
            <w:pPr>
              <w:spacing w:after="0" w:line="240" w:lineRule="auto"/>
              <w:rPr>
                <w:sz w:val="22"/>
                <w:szCs w:val="22"/>
              </w:rPr>
            </w:pPr>
            <w:r>
              <w:rPr>
                <w:sz w:val="22"/>
                <w:szCs w:val="22"/>
              </w:rPr>
              <w:t>18</w:t>
            </w:r>
          </w:p>
        </w:tc>
        <w:tc>
          <w:tcPr>
            <w:tcW w:w="1005" w:type="dxa"/>
          </w:tcPr>
          <w:p w:rsidR="00F128E6" w:rsidRPr="003322A4" w:rsidRDefault="00F128E6" w:rsidP="008C6F67">
            <w:pPr>
              <w:spacing w:after="0" w:line="240" w:lineRule="auto"/>
              <w:rPr>
                <w:sz w:val="22"/>
                <w:szCs w:val="22"/>
              </w:rPr>
            </w:pPr>
            <w:r>
              <w:rPr>
                <w:sz w:val="22"/>
                <w:szCs w:val="22"/>
              </w:rPr>
              <w:t>20</w:t>
            </w:r>
          </w:p>
        </w:tc>
      </w:tr>
      <w:tr w:rsidR="00F128E6" w:rsidRPr="00A47F2F" w:rsidTr="008C6F67">
        <w:trPr>
          <w:gridAfter w:val="1"/>
          <w:wAfter w:w="15" w:type="dxa"/>
          <w:trHeight w:val="549"/>
        </w:trPr>
        <w:tc>
          <w:tcPr>
            <w:tcW w:w="1757" w:type="dxa"/>
            <w:shd w:val="clear" w:color="auto" w:fill="auto"/>
            <w:vAlign w:val="center"/>
          </w:tcPr>
          <w:p w:rsidR="00F128E6" w:rsidRPr="003322A4" w:rsidRDefault="00F128E6" w:rsidP="008C6F67">
            <w:pPr>
              <w:rPr>
                <w:b/>
                <w:bCs/>
                <w:color w:val="FF0000"/>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1.4</w:t>
            </w:r>
          </w:p>
        </w:tc>
        <w:tc>
          <w:tcPr>
            <w:tcW w:w="5042" w:type="dxa"/>
            <w:shd w:val="clear" w:color="auto" w:fill="auto"/>
            <w:vAlign w:val="center"/>
          </w:tcPr>
          <w:p w:rsidR="00F128E6" w:rsidRDefault="00F128E6" w:rsidP="00A0373D">
            <w:pPr>
              <w:spacing w:after="0" w:line="240" w:lineRule="auto"/>
              <w:rPr>
                <w:sz w:val="22"/>
                <w:szCs w:val="22"/>
              </w:rPr>
            </w:pPr>
            <w:r>
              <w:rPr>
                <w:sz w:val="22"/>
                <w:szCs w:val="22"/>
              </w:rPr>
              <w:t>Okul internet sitesi yıllık ziyaretçi sayısı</w:t>
            </w:r>
          </w:p>
        </w:tc>
        <w:tc>
          <w:tcPr>
            <w:tcW w:w="957" w:type="dxa"/>
            <w:shd w:val="clear" w:color="auto" w:fill="auto"/>
            <w:noWrap/>
            <w:vAlign w:val="center"/>
          </w:tcPr>
          <w:p w:rsidR="00F128E6" w:rsidRPr="003322A4" w:rsidRDefault="00F128E6" w:rsidP="008C6F67">
            <w:pPr>
              <w:spacing w:after="0" w:line="240" w:lineRule="auto"/>
              <w:rPr>
                <w:sz w:val="22"/>
                <w:szCs w:val="22"/>
              </w:rPr>
            </w:pPr>
            <w:r>
              <w:rPr>
                <w:sz w:val="22"/>
                <w:szCs w:val="22"/>
              </w:rPr>
              <w:t>3500</w:t>
            </w:r>
          </w:p>
        </w:tc>
        <w:tc>
          <w:tcPr>
            <w:tcW w:w="1092" w:type="dxa"/>
            <w:gridSpan w:val="2"/>
            <w:shd w:val="clear" w:color="auto" w:fill="auto"/>
            <w:noWrap/>
            <w:vAlign w:val="center"/>
          </w:tcPr>
          <w:p w:rsidR="00F128E6" w:rsidRPr="003322A4" w:rsidRDefault="00F128E6" w:rsidP="008C6F67">
            <w:pPr>
              <w:spacing w:after="0" w:line="240" w:lineRule="auto"/>
              <w:rPr>
                <w:sz w:val="22"/>
                <w:szCs w:val="22"/>
              </w:rPr>
            </w:pPr>
            <w:r>
              <w:rPr>
                <w:sz w:val="22"/>
                <w:szCs w:val="22"/>
              </w:rPr>
              <w:t>5200</w:t>
            </w:r>
          </w:p>
        </w:tc>
        <w:tc>
          <w:tcPr>
            <w:tcW w:w="1041" w:type="dxa"/>
          </w:tcPr>
          <w:p w:rsidR="00F128E6" w:rsidRPr="003322A4" w:rsidRDefault="00F128E6" w:rsidP="008C6F67">
            <w:pPr>
              <w:spacing w:after="0" w:line="240" w:lineRule="auto"/>
              <w:rPr>
                <w:sz w:val="22"/>
                <w:szCs w:val="22"/>
              </w:rPr>
            </w:pPr>
            <w:r>
              <w:rPr>
                <w:sz w:val="22"/>
                <w:szCs w:val="22"/>
              </w:rPr>
              <w:t>7000</w:t>
            </w:r>
          </w:p>
        </w:tc>
        <w:tc>
          <w:tcPr>
            <w:tcW w:w="1007" w:type="dxa"/>
          </w:tcPr>
          <w:p w:rsidR="00F128E6" w:rsidRPr="003322A4" w:rsidRDefault="00F128E6" w:rsidP="008C6F67">
            <w:pPr>
              <w:spacing w:after="0" w:line="240" w:lineRule="auto"/>
              <w:rPr>
                <w:sz w:val="22"/>
                <w:szCs w:val="22"/>
              </w:rPr>
            </w:pPr>
            <w:r>
              <w:rPr>
                <w:sz w:val="22"/>
                <w:szCs w:val="22"/>
              </w:rPr>
              <w:t>8000</w:t>
            </w:r>
          </w:p>
        </w:tc>
        <w:tc>
          <w:tcPr>
            <w:tcW w:w="1092" w:type="dxa"/>
          </w:tcPr>
          <w:p w:rsidR="00F128E6" w:rsidRPr="003322A4" w:rsidRDefault="00F128E6" w:rsidP="008C6F67">
            <w:pPr>
              <w:spacing w:after="0" w:line="240" w:lineRule="auto"/>
              <w:rPr>
                <w:sz w:val="22"/>
                <w:szCs w:val="22"/>
              </w:rPr>
            </w:pPr>
            <w:r>
              <w:rPr>
                <w:sz w:val="22"/>
                <w:szCs w:val="22"/>
              </w:rPr>
              <w:t>9000</w:t>
            </w:r>
          </w:p>
        </w:tc>
        <w:tc>
          <w:tcPr>
            <w:tcW w:w="1005" w:type="dxa"/>
          </w:tcPr>
          <w:p w:rsidR="00F128E6" w:rsidRPr="003322A4" w:rsidRDefault="00F128E6" w:rsidP="008C6F67">
            <w:pPr>
              <w:spacing w:after="0" w:line="240" w:lineRule="auto"/>
              <w:rPr>
                <w:sz w:val="22"/>
                <w:szCs w:val="22"/>
              </w:rPr>
            </w:pPr>
            <w:r>
              <w:rPr>
                <w:sz w:val="22"/>
                <w:szCs w:val="22"/>
              </w:rPr>
              <w:t>10000</w:t>
            </w:r>
          </w:p>
        </w:tc>
      </w:tr>
    </w:tbl>
    <w:p w:rsidR="007C1C88" w:rsidRDefault="007C1C88" w:rsidP="007C1C88">
      <w:pPr>
        <w:rPr>
          <w:b/>
          <w:sz w:val="28"/>
        </w:rPr>
      </w:pPr>
    </w:p>
    <w:p w:rsidR="007C1C88" w:rsidRDefault="007C1C88" w:rsidP="007C1C88">
      <w:pPr>
        <w:rPr>
          <w:b/>
          <w:sz w:val="28"/>
        </w:rPr>
      </w:pPr>
    </w:p>
    <w:p w:rsidR="007C1C88" w:rsidRDefault="007C1C88" w:rsidP="007C1C88">
      <w:pPr>
        <w:rPr>
          <w:b/>
          <w:sz w:val="28"/>
        </w:rPr>
      </w:pPr>
      <w:r w:rsidRPr="002B6FDB">
        <w:rPr>
          <w:b/>
          <w:sz w:val="28"/>
        </w:rPr>
        <w:t>Eylemler</w:t>
      </w:r>
    </w:p>
    <w:p w:rsidR="007C1C88" w:rsidRPr="002B6FDB" w:rsidRDefault="007C1C88" w:rsidP="007C1C88">
      <w:pPr>
        <w:rPr>
          <w:b/>
          <w:sz w:val="28"/>
        </w:rPr>
      </w:pPr>
    </w:p>
    <w:tbl>
      <w:tblPr>
        <w:tblW w:w="4829" w:type="pct"/>
        <w:tblLayout w:type="fixed"/>
        <w:tblCellMar>
          <w:left w:w="70" w:type="dxa"/>
          <w:right w:w="70" w:type="dxa"/>
        </w:tblCellMar>
        <w:tblLook w:val="04A0"/>
      </w:tblPr>
      <w:tblGrid>
        <w:gridCol w:w="964"/>
        <w:gridCol w:w="6349"/>
        <w:gridCol w:w="3172"/>
        <w:gridCol w:w="3175"/>
      </w:tblGrid>
      <w:tr w:rsidR="007C1C88" w:rsidRPr="00A47F2F" w:rsidTr="008C6F67">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C1C88" w:rsidRPr="00A47F2F" w:rsidRDefault="007C1C88" w:rsidP="008C6F67">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7C1C88" w:rsidRPr="00A47F2F" w:rsidRDefault="007C1C88" w:rsidP="008C6F67">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7C1C88" w:rsidRPr="00A47F2F" w:rsidRDefault="007C1C88" w:rsidP="008C6F67">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7C1C88" w:rsidRPr="00A47F2F" w:rsidRDefault="007C1C88" w:rsidP="008C6F67">
            <w:pPr>
              <w:spacing w:after="0" w:line="240" w:lineRule="auto"/>
              <w:jc w:val="center"/>
              <w:rPr>
                <w:b/>
                <w:bCs/>
                <w:color w:val="000000"/>
                <w:szCs w:val="24"/>
              </w:rPr>
            </w:pPr>
            <w:r>
              <w:rPr>
                <w:b/>
                <w:bCs/>
                <w:color w:val="000000"/>
                <w:szCs w:val="24"/>
              </w:rPr>
              <w:t>Eylem Tarihi</w:t>
            </w:r>
          </w:p>
        </w:tc>
      </w:tr>
      <w:tr w:rsidR="007C1C88" w:rsidRPr="00A47F2F" w:rsidTr="008C6F67">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7C1C88" w:rsidRPr="00A47F2F" w:rsidRDefault="007C1C88" w:rsidP="008C6F67">
            <w:pPr>
              <w:spacing w:after="0" w:line="240" w:lineRule="auto"/>
              <w:jc w:val="center"/>
              <w:rPr>
                <w:b/>
                <w:bCs/>
                <w:color w:val="000000"/>
                <w:szCs w:val="24"/>
              </w:rPr>
            </w:pPr>
            <w:r>
              <w:rPr>
                <w:b/>
                <w:bCs/>
                <w:color w:val="000000"/>
                <w:szCs w:val="24"/>
              </w:rPr>
              <w:t>3.1.1.</w:t>
            </w:r>
          </w:p>
        </w:tc>
        <w:tc>
          <w:tcPr>
            <w:tcW w:w="2324" w:type="pct"/>
            <w:tcBorders>
              <w:top w:val="nil"/>
              <w:left w:val="nil"/>
              <w:bottom w:val="single" w:sz="8" w:space="0" w:color="auto"/>
              <w:right w:val="single" w:sz="8" w:space="0" w:color="auto"/>
            </w:tcBorders>
            <w:shd w:val="clear" w:color="auto" w:fill="auto"/>
            <w:vAlign w:val="center"/>
          </w:tcPr>
          <w:p w:rsidR="007C1C88" w:rsidRPr="00A47F2F" w:rsidRDefault="00135FA9" w:rsidP="00135FA9">
            <w:pPr>
              <w:spacing w:after="0" w:line="240" w:lineRule="auto"/>
              <w:jc w:val="both"/>
              <w:rPr>
                <w:color w:val="000000"/>
                <w:szCs w:val="24"/>
              </w:rPr>
            </w:pPr>
            <w:r w:rsidRPr="00135FA9">
              <w:rPr>
                <w:color w:val="000000"/>
                <w:szCs w:val="24"/>
              </w:rPr>
              <w:t xml:space="preserve">Velilerin </w:t>
            </w:r>
            <w:r>
              <w:rPr>
                <w:color w:val="000000"/>
                <w:szCs w:val="24"/>
              </w:rPr>
              <w:t>görüşlerinin dikkate alındığı bir yönetim anlayışı benimsenecektir.</w:t>
            </w:r>
          </w:p>
        </w:tc>
        <w:tc>
          <w:tcPr>
            <w:tcW w:w="1161" w:type="pct"/>
            <w:tcBorders>
              <w:top w:val="nil"/>
              <w:left w:val="nil"/>
              <w:bottom w:val="single" w:sz="8" w:space="0" w:color="auto"/>
              <w:right w:val="single" w:sz="8" w:space="0" w:color="auto"/>
            </w:tcBorders>
            <w:shd w:val="clear" w:color="auto" w:fill="auto"/>
            <w:vAlign w:val="center"/>
          </w:tcPr>
          <w:p w:rsidR="007C1C88" w:rsidRPr="00A47F2F" w:rsidRDefault="00F128E6" w:rsidP="00F128E6">
            <w:pPr>
              <w:spacing w:after="0" w:line="240" w:lineRule="auto"/>
              <w:jc w:val="center"/>
              <w:rPr>
                <w:color w:val="000000"/>
                <w:szCs w:val="24"/>
              </w:rPr>
            </w:pPr>
            <w:r>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7C1C88" w:rsidRPr="00A47F2F" w:rsidRDefault="00F128E6" w:rsidP="00F128E6">
            <w:pPr>
              <w:spacing w:after="0" w:line="240" w:lineRule="auto"/>
              <w:jc w:val="center"/>
              <w:rPr>
                <w:color w:val="000000"/>
                <w:szCs w:val="24"/>
              </w:rPr>
            </w:pPr>
            <w:r>
              <w:rPr>
                <w:color w:val="000000"/>
                <w:szCs w:val="24"/>
              </w:rPr>
              <w:t>Yıl boyunca</w:t>
            </w:r>
          </w:p>
        </w:tc>
      </w:tr>
      <w:tr w:rsidR="006D5B38" w:rsidRPr="00A47F2F" w:rsidTr="008C6F67">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6D5B38" w:rsidRPr="00A47F2F" w:rsidRDefault="006D5B38" w:rsidP="00A35C4D">
            <w:pPr>
              <w:spacing w:after="0" w:line="240" w:lineRule="auto"/>
              <w:jc w:val="center"/>
              <w:rPr>
                <w:b/>
                <w:bCs/>
                <w:color w:val="000000"/>
                <w:szCs w:val="24"/>
              </w:rPr>
            </w:pPr>
            <w:r>
              <w:rPr>
                <w:b/>
                <w:bCs/>
                <w:color w:val="000000"/>
                <w:szCs w:val="24"/>
              </w:rPr>
              <w:lastRenderedPageBreak/>
              <w:t>3.1.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6D5B38" w:rsidRPr="00A47F2F" w:rsidRDefault="006D5B38" w:rsidP="00A35C4D">
            <w:pPr>
              <w:spacing w:after="0" w:line="240" w:lineRule="auto"/>
              <w:jc w:val="both"/>
              <w:rPr>
                <w:szCs w:val="24"/>
                <w:highlight w:val="green"/>
              </w:rPr>
            </w:pPr>
            <w:r w:rsidRPr="00C23BB1">
              <w:rPr>
                <w:color w:val="000000"/>
                <w:szCs w:val="24"/>
              </w:rPr>
              <w:t>İyileştirmeye açık ala</w:t>
            </w:r>
            <w:r>
              <w:rPr>
                <w:color w:val="000000"/>
                <w:szCs w:val="24"/>
              </w:rPr>
              <w:t>nlara yönelik tedbirler alınacaktır.</w:t>
            </w:r>
          </w:p>
        </w:tc>
        <w:tc>
          <w:tcPr>
            <w:tcW w:w="1161" w:type="pct"/>
            <w:tcBorders>
              <w:top w:val="nil"/>
              <w:left w:val="nil"/>
              <w:bottom w:val="single" w:sz="8" w:space="0" w:color="auto"/>
              <w:right w:val="single" w:sz="8" w:space="0" w:color="auto"/>
            </w:tcBorders>
            <w:shd w:val="clear" w:color="auto" w:fill="auto"/>
            <w:vAlign w:val="center"/>
          </w:tcPr>
          <w:p w:rsidR="006D5B38" w:rsidRPr="00A47F2F" w:rsidRDefault="00F128E6" w:rsidP="00F128E6">
            <w:pPr>
              <w:spacing w:after="0" w:line="240" w:lineRule="auto"/>
              <w:jc w:val="center"/>
              <w:rPr>
                <w:color w:val="000000"/>
                <w:szCs w:val="24"/>
              </w:rPr>
            </w:pPr>
            <w:r>
              <w:rPr>
                <w:color w:val="000000"/>
                <w:szCs w:val="24"/>
              </w:rPr>
              <w:t>Tüm personel</w:t>
            </w:r>
          </w:p>
        </w:tc>
        <w:tc>
          <w:tcPr>
            <w:tcW w:w="1162" w:type="pct"/>
            <w:tcBorders>
              <w:top w:val="nil"/>
              <w:left w:val="nil"/>
              <w:bottom w:val="single" w:sz="8" w:space="0" w:color="auto"/>
              <w:right w:val="single" w:sz="8" w:space="0" w:color="auto"/>
            </w:tcBorders>
            <w:shd w:val="clear" w:color="auto" w:fill="auto"/>
            <w:vAlign w:val="center"/>
          </w:tcPr>
          <w:p w:rsidR="006D5B38" w:rsidRPr="00A47F2F" w:rsidRDefault="00F128E6" w:rsidP="00F128E6">
            <w:pPr>
              <w:spacing w:after="0" w:line="240" w:lineRule="auto"/>
              <w:jc w:val="center"/>
              <w:rPr>
                <w:color w:val="000000"/>
                <w:szCs w:val="24"/>
              </w:rPr>
            </w:pPr>
            <w:r>
              <w:rPr>
                <w:color w:val="000000"/>
                <w:szCs w:val="24"/>
              </w:rPr>
              <w:t>Yıl boyunca</w:t>
            </w:r>
          </w:p>
        </w:tc>
      </w:tr>
      <w:tr w:rsidR="006D5B38" w:rsidRPr="00A47F2F" w:rsidTr="008C6F67">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D5B38" w:rsidRPr="00A47F2F" w:rsidRDefault="006D5B38" w:rsidP="008C6F67">
            <w:pPr>
              <w:spacing w:after="0" w:line="240" w:lineRule="auto"/>
              <w:jc w:val="center"/>
              <w:rPr>
                <w:b/>
                <w:bCs/>
                <w:color w:val="000000"/>
                <w:szCs w:val="24"/>
              </w:rPr>
            </w:pPr>
            <w:r>
              <w:rPr>
                <w:b/>
                <w:bCs/>
                <w:color w:val="000000"/>
                <w:szCs w:val="24"/>
              </w:rPr>
              <w:t>3.1.3</w:t>
            </w:r>
          </w:p>
        </w:tc>
        <w:tc>
          <w:tcPr>
            <w:tcW w:w="2324" w:type="pct"/>
            <w:tcBorders>
              <w:top w:val="nil"/>
              <w:left w:val="nil"/>
              <w:bottom w:val="single" w:sz="8" w:space="0" w:color="auto"/>
              <w:right w:val="single" w:sz="8" w:space="0" w:color="auto"/>
            </w:tcBorders>
            <w:shd w:val="clear" w:color="auto" w:fill="auto"/>
            <w:vAlign w:val="center"/>
          </w:tcPr>
          <w:p w:rsidR="006D5B38" w:rsidRPr="00A47F2F" w:rsidRDefault="006D5B38" w:rsidP="008C6F67">
            <w:pPr>
              <w:spacing w:after="0" w:line="240" w:lineRule="auto"/>
              <w:jc w:val="both"/>
              <w:rPr>
                <w:szCs w:val="24"/>
                <w:highlight w:val="green"/>
              </w:rPr>
            </w:pPr>
            <w:r w:rsidRPr="006D5B38">
              <w:rPr>
                <w:szCs w:val="24"/>
              </w:rPr>
              <w:t>Okul inter</w:t>
            </w:r>
            <w:r>
              <w:rPr>
                <w:szCs w:val="24"/>
              </w:rPr>
              <w:t>net sitesi</w:t>
            </w:r>
            <w:r w:rsidRPr="006D5B38">
              <w:rPr>
                <w:szCs w:val="24"/>
              </w:rPr>
              <w:t xml:space="preserve"> güncel</w:t>
            </w:r>
            <w:r>
              <w:rPr>
                <w:szCs w:val="24"/>
              </w:rPr>
              <w:t>lenecektir.</w:t>
            </w:r>
          </w:p>
        </w:tc>
        <w:tc>
          <w:tcPr>
            <w:tcW w:w="1161" w:type="pct"/>
            <w:tcBorders>
              <w:top w:val="nil"/>
              <w:left w:val="nil"/>
              <w:bottom w:val="single" w:sz="8" w:space="0" w:color="auto"/>
              <w:right w:val="single" w:sz="8" w:space="0" w:color="auto"/>
            </w:tcBorders>
            <w:shd w:val="clear" w:color="auto" w:fill="auto"/>
            <w:vAlign w:val="center"/>
          </w:tcPr>
          <w:p w:rsidR="006D5B38" w:rsidRPr="00A47F2F" w:rsidRDefault="00F128E6" w:rsidP="00263232">
            <w:pPr>
              <w:spacing w:after="0" w:line="240" w:lineRule="auto"/>
              <w:jc w:val="center"/>
              <w:rPr>
                <w:color w:val="000000"/>
                <w:szCs w:val="24"/>
              </w:rPr>
            </w:pPr>
            <w:r>
              <w:rPr>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6D5B38" w:rsidRPr="00A47F2F" w:rsidRDefault="00F128E6" w:rsidP="00263232">
            <w:pPr>
              <w:spacing w:after="0" w:line="240" w:lineRule="auto"/>
              <w:jc w:val="center"/>
              <w:rPr>
                <w:color w:val="000000"/>
                <w:szCs w:val="24"/>
              </w:rPr>
            </w:pPr>
            <w:r>
              <w:rPr>
                <w:color w:val="000000"/>
                <w:szCs w:val="24"/>
              </w:rPr>
              <w:t>Yıl boyunca</w:t>
            </w:r>
          </w:p>
        </w:tc>
      </w:tr>
    </w:tbl>
    <w:p w:rsidR="007C1C88" w:rsidRDefault="007C1C88" w:rsidP="007C1C88">
      <w:pPr>
        <w:jc w:val="both"/>
      </w:pPr>
    </w:p>
    <w:p w:rsidR="00EB1C60" w:rsidRPr="00A47F2F" w:rsidRDefault="00D41148" w:rsidP="003152E4">
      <w:pPr>
        <w:pStyle w:val="Balk1"/>
      </w:pPr>
      <w:r>
        <w:br w:type="page"/>
      </w:r>
      <w:bookmarkStart w:id="49" w:name="_Toc531097547"/>
      <w:r w:rsidR="00EB1C60" w:rsidRPr="00A47F2F">
        <w:lastRenderedPageBreak/>
        <w:t>V. BÖLÜM</w:t>
      </w:r>
      <w:bookmarkEnd w:id="47"/>
      <w:bookmarkEnd w:id="48"/>
      <w:r w:rsidR="008D4E73">
        <w:t>:</w:t>
      </w:r>
      <w:bookmarkStart w:id="50" w:name="_Toc416085168"/>
      <w:bookmarkStart w:id="51" w:name="_Toc529519471"/>
      <w:r w:rsidR="008D4E73">
        <w:t xml:space="preserve"> </w:t>
      </w:r>
      <w:r w:rsidR="00EB1C60" w:rsidRPr="00A47F2F">
        <w:t>MAL</w:t>
      </w:r>
      <w:r w:rsidR="00EA5593" w:rsidRPr="00A47F2F">
        <w:t>İ</w:t>
      </w:r>
      <w:r w:rsidR="00EB1C60" w:rsidRPr="00A47F2F">
        <w:t>YETLEND</w:t>
      </w:r>
      <w:r w:rsidR="006B3051" w:rsidRPr="00A47F2F">
        <w:t>İ</w:t>
      </w:r>
      <w:r w:rsidR="00EB1C60" w:rsidRPr="00A47F2F">
        <w:t>RME</w:t>
      </w:r>
      <w:bookmarkEnd w:id="49"/>
      <w:bookmarkEnd w:id="50"/>
      <w:bookmarkEnd w:id="51"/>
    </w:p>
    <w:p w:rsidR="003A1B86" w:rsidRDefault="003A1B86" w:rsidP="003A1B86">
      <w:pPr>
        <w:pStyle w:val="ResimYazs"/>
        <w:spacing w:after="0"/>
        <w:rPr>
          <w:bCs w:val="0"/>
          <w:color w:val="auto"/>
          <w:sz w:val="24"/>
          <w:szCs w:val="24"/>
        </w:rPr>
      </w:pPr>
      <w:r w:rsidRPr="00A47F2F">
        <w:rPr>
          <w:bCs w:val="0"/>
          <w:color w:val="auto"/>
          <w:sz w:val="24"/>
          <w:szCs w:val="24"/>
        </w:rPr>
        <w:t>2019-2023 Stratejik Planı Faaliyet/Proje Maliyetlendirme Tablosu</w:t>
      </w:r>
    </w:p>
    <w:p w:rsidR="00D41148" w:rsidRDefault="00D41148" w:rsidP="00D41148"/>
    <w:tbl>
      <w:tblPr>
        <w:tblW w:w="0" w:type="auto"/>
        <w:tblInd w:w="85" w:type="dxa"/>
        <w:tblLayout w:type="fixed"/>
        <w:tblCellMar>
          <w:left w:w="70" w:type="dxa"/>
          <w:right w:w="70" w:type="dxa"/>
        </w:tblCellMar>
        <w:tblLook w:val="04A0"/>
      </w:tblPr>
      <w:tblGrid>
        <w:gridCol w:w="5655"/>
        <w:gridCol w:w="1134"/>
        <w:gridCol w:w="1134"/>
        <w:gridCol w:w="1134"/>
        <w:gridCol w:w="1134"/>
        <w:gridCol w:w="1134"/>
        <w:gridCol w:w="1560"/>
      </w:tblGrid>
      <w:tr w:rsidR="00D41148" w:rsidRPr="00D41148" w:rsidTr="00D41148">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000000"/>
                <w:szCs w:val="24"/>
              </w:rPr>
            </w:pPr>
            <w:r w:rsidRPr="00D41148">
              <w:rPr>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Toplam</w:t>
            </w:r>
          </w:p>
        </w:tc>
      </w:tr>
      <w:tr w:rsidR="00D41148" w:rsidRPr="00D41148" w:rsidTr="00D41148">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D41148" w:rsidRPr="00D41148" w:rsidRDefault="00D41148" w:rsidP="00D41148">
            <w:pPr>
              <w:spacing w:after="0" w:line="240" w:lineRule="auto"/>
              <w:rPr>
                <w:b/>
                <w:bCs/>
                <w:color w:val="FFFFFF"/>
                <w:sz w:val="22"/>
                <w:szCs w:val="22"/>
              </w:rPr>
            </w:pPr>
          </w:p>
        </w:tc>
      </w:tr>
      <w:tr w:rsidR="00D41148" w:rsidRPr="00D41148" w:rsidTr="00D41148">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Genel Bütçe</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263232" w:rsidP="00D41148">
            <w:pPr>
              <w:spacing w:after="0" w:line="240" w:lineRule="auto"/>
              <w:rPr>
                <w:color w:val="000000"/>
                <w:sz w:val="20"/>
                <w:szCs w:val="20"/>
              </w:rPr>
            </w:pPr>
            <w:r>
              <w:rPr>
                <w:color w:val="000000"/>
                <w:sz w:val="20"/>
                <w:szCs w:val="20"/>
              </w:rPr>
              <w:t>14000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263232" w:rsidP="00D41148">
            <w:pPr>
              <w:spacing w:after="0" w:line="240" w:lineRule="auto"/>
              <w:rPr>
                <w:color w:val="000000"/>
                <w:sz w:val="20"/>
                <w:szCs w:val="20"/>
              </w:rPr>
            </w:pPr>
            <w:r>
              <w:rPr>
                <w:color w:val="000000"/>
                <w:sz w:val="20"/>
                <w:szCs w:val="20"/>
              </w:rPr>
              <w:t>15250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263232" w:rsidP="00D41148">
            <w:pPr>
              <w:spacing w:after="0" w:line="240" w:lineRule="auto"/>
              <w:rPr>
                <w:color w:val="000000"/>
                <w:sz w:val="20"/>
                <w:szCs w:val="20"/>
              </w:rPr>
            </w:pPr>
            <w:r>
              <w:rPr>
                <w:color w:val="000000"/>
                <w:sz w:val="20"/>
                <w:szCs w:val="20"/>
              </w:rPr>
              <w:t>17000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263232" w:rsidP="00D41148">
            <w:pPr>
              <w:spacing w:after="0" w:line="240" w:lineRule="auto"/>
              <w:rPr>
                <w:color w:val="000000"/>
                <w:sz w:val="20"/>
                <w:szCs w:val="20"/>
              </w:rPr>
            </w:pPr>
            <w:r>
              <w:rPr>
                <w:color w:val="000000"/>
                <w:sz w:val="20"/>
                <w:szCs w:val="20"/>
              </w:rPr>
              <w:t>17500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263232" w:rsidP="00D41148">
            <w:pPr>
              <w:spacing w:after="0" w:line="240" w:lineRule="auto"/>
              <w:rPr>
                <w:color w:val="000000"/>
                <w:sz w:val="20"/>
                <w:szCs w:val="20"/>
              </w:rPr>
            </w:pPr>
            <w:r>
              <w:rPr>
                <w:color w:val="000000"/>
                <w:sz w:val="20"/>
                <w:szCs w:val="20"/>
              </w:rPr>
              <w:t>18000</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263232" w:rsidP="00D41148">
            <w:pPr>
              <w:spacing w:after="0" w:line="240" w:lineRule="auto"/>
              <w:rPr>
                <w:color w:val="000000"/>
                <w:sz w:val="20"/>
                <w:szCs w:val="20"/>
              </w:rPr>
            </w:pPr>
            <w:r>
              <w:rPr>
                <w:color w:val="000000"/>
                <w:sz w:val="20"/>
                <w:szCs w:val="20"/>
              </w:rPr>
              <w:t>81750</w:t>
            </w:r>
          </w:p>
        </w:tc>
      </w:tr>
      <w:tr w:rsidR="00D41148" w:rsidRPr="00D41148" w:rsidTr="00D41148">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263232"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263232"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263232"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263232"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263232" w:rsidP="00D41148">
            <w:pPr>
              <w:spacing w:after="0" w:line="240" w:lineRule="auto"/>
              <w:rPr>
                <w:color w:val="000000"/>
                <w:sz w:val="20"/>
                <w:szCs w:val="20"/>
              </w:rPr>
            </w:pPr>
            <w:r>
              <w:rPr>
                <w:color w:val="000000"/>
                <w:sz w:val="20"/>
                <w:szCs w:val="20"/>
              </w:rPr>
              <w:t>0</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263232" w:rsidP="00D41148">
            <w:pPr>
              <w:spacing w:after="0" w:line="240" w:lineRule="auto"/>
              <w:rPr>
                <w:color w:val="000000"/>
                <w:sz w:val="20"/>
                <w:szCs w:val="20"/>
              </w:rPr>
            </w:pPr>
            <w:r>
              <w:rPr>
                <w:color w:val="000000"/>
                <w:sz w:val="20"/>
                <w:szCs w:val="20"/>
              </w:rPr>
              <w:t>0</w:t>
            </w:r>
          </w:p>
        </w:tc>
      </w:tr>
      <w:tr w:rsidR="00263232" w:rsidRPr="00D41148" w:rsidTr="00D41148">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263232" w:rsidRPr="00D41148" w:rsidRDefault="00263232" w:rsidP="00D41148">
            <w:pPr>
              <w:spacing w:after="0" w:line="240" w:lineRule="auto"/>
              <w:rPr>
                <w:b/>
                <w:bCs/>
                <w:color w:val="FFFFFF"/>
                <w:sz w:val="22"/>
                <w:szCs w:val="22"/>
              </w:rPr>
            </w:pPr>
            <w:r w:rsidRPr="00D41148">
              <w:rPr>
                <w:b/>
                <w:bCs/>
                <w:color w:val="FFFFFF"/>
                <w:sz w:val="22"/>
                <w:szCs w:val="22"/>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263232" w:rsidRPr="00D41148" w:rsidRDefault="00263232" w:rsidP="00CB2F1C">
            <w:pPr>
              <w:spacing w:after="0" w:line="240" w:lineRule="auto"/>
              <w:rPr>
                <w:color w:val="000000"/>
                <w:sz w:val="20"/>
                <w:szCs w:val="20"/>
              </w:rPr>
            </w:pPr>
            <w:r>
              <w:rPr>
                <w:color w:val="000000"/>
                <w:sz w:val="20"/>
                <w:szCs w:val="20"/>
              </w:rPr>
              <w:t>14000</w:t>
            </w:r>
          </w:p>
        </w:tc>
        <w:tc>
          <w:tcPr>
            <w:tcW w:w="1134" w:type="dxa"/>
            <w:tcBorders>
              <w:top w:val="nil"/>
              <w:left w:val="nil"/>
              <w:bottom w:val="single" w:sz="4" w:space="0" w:color="000000"/>
              <w:right w:val="single" w:sz="4" w:space="0" w:color="000000"/>
            </w:tcBorders>
            <w:shd w:val="clear" w:color="auto" w:fill="auto"/>
            <w:vAlign w:val="center"/>
          </w:tcPr>
          <w:p w:rsidR="00263232" w:rsidRPr="00D41148" w:rsidRDefault="00263232" w:rsidP="00CB2F1C">
            <w:pPr>
              <w:spacing w:after="0" w:line="240" w:lineRule="auto"/>
              <w:rPr>
                <w:color w:val="000000"/>
                <w:sz w:val="20"/>
                <w:szCs w:val="20"/>
              </w:rPr>
            </w:pPr>
            <w:r>
              <w:rPr>
                <w:color w:val="000000"/>
                <w:sz w:val="20"/>
                <w:szCs w:val="20"/>
              </w:rPr>
              <w:t>15250</w:t>
            </w:r>
          </w:p>
        </w:tc>
        <w:tc>
          <w:tcPr>
            <w:tcW w:w="1134" w:type="dxa"/>
            <w:tcBorders>
              <w:top w:val="nil"/>
              <w:left w:val="nil"/>
              <w:bottom w:val="single" w:sz="4" w:space="0" w:color="000000"/>
              <w:right w:val="single" w:sz="4" w:space="0" w:color="000000"/>
            </w:tcBorders>
            <w:shd w:val="clear" w:color="auto" w:fill="auto"/>
            <w:vAlign w:val="center"/>
          </w:tcPr>
          <w:p w:rsidR="00263232" w:rsidRPr="00D41148" w:rsidRDefault="00263232" w:rsidP="00CB2F1C">
            <w:pPr>
              <w:spacing w:after="0" w:line="240" w:lineRule="auto"/>
              <w:rPr>
                <w:color w:val="000000"/>
                <w:sz w:val="20"/>
                <w:szCs w:val="20"/>
              </w:rPr>
            </w:pPr>
            <w:r>
              <w:rPr>
                <w:color w:val="000000"/>
                <w:sz w:val="20"/>
                <w:szCs w:val="20"/>
              </w:rPr>
              <w:t>17000</w:t>
            </w:r>
          </w:p>
        </w:tc>
        <w:tc>
          <w:tcPr>
            <w:tcW w:w="1134" w:type="dxa"/>
            <w:tcBorders>
              <w:top w:val="nil"/>
              <w:left w:val="nil"/>
              <w:bottom w:val="single" w:sz="4" w:space="0" w:color="000000"/>
              <w:right w:val="single" w:sz="4" w:space="0" w:color="000000"/>
            </w:tcBorders>
            <w:shd w:val="clear" w:color="auto" w:fill="auto"/>
            <w:vAlign w:val="center"/>
          </w:tcPr>
          <w:p w:rsidR="00263232" w:rsidRPr="00D41148" w:rsidRDefault="00263232" w:rsidP="00CB2F1C">
            <w:pPr>
              <w:spacing w:after="0" w:line="240" w:lineRule="auto"/>
              <w:rPr>
                <w:color w:val="000000"/>
                <w:sz w:val="20"/>
                <w:szCs w:val="20"/>
              </w:rPr>
            </w:pPr>
            <w:r>
              <w:rPr>
                <w:color w:val="000000"/>
                <w:sz w:val="20"/>
                <w:szCs w:val="20"/>
              </w:rPr>
              <w:t>17500</w:t>
            </w:r>
          </w:p>
        </w:tc>
        <w:tc>
          <w:tcPr>
            <w:tcW w:w="1134" w:type="dxa"/>
            <w:tcBorders>
              <w:top w:val="nil"/>
              <w:left w:val="nil"/>
              <w:bottom w:val="single" w:sz="4" w:space="0" w:color="000000"/>
              <w:right w:val="single" w:sz="4" w:space="0" w:color="000000"/>
            </w:tcBorders>
            <w:shd w:val="clear" w:color="auto" w:fill="auto"/>
            <w:vAlign w:val="center"/>
          </w:tcPr>
          <w:p w:rsidR="00263232" w:rsidRPr="00D41148" w:rsidRDefault="00263232" w:rsidP="00CB2F1C">
            <w:pPr>
              <w:spacing w:after="0" w:line="240" w:lineRule="auto"/>
              <w:rPr>
                <w:color w:val="000000"/>
                <w:sz w:val="20"/>
                <w:szCs w:val="20"/>
              </w:rPr>
            </w:pPr>
            <w:r>
              <w:rPr>
                <w:color w:val="000000"/>
                <w:sz w:val="20"/>
                <w:szCs w:val="20"/>
              </w:rPr>
              <w:t>18000</w:t>
            </w:r>
          </w:p>
        </w:tc>
        <w:tc>
          <w:tcPr>
            <w:tcW w:w="1560" w:type="dxa"/>
            <w:tcBorders>
              <w:top w:val="nil"/>
              <w:left w:val="nil"/>
              <w:bottom w:val="single" w:sz="4" w:space="0" w:color="000000"/>
              <w:right w:val="single" w:sz="12" w:space="0" w:color="000000"/>
            </w:tcBorders>
            <w:shd w:val="clear" w:color="auto" w:fill="auto"/>
            <w:vAlign w:val="center"/>
          </w:tcPr>
          <w:p w:rsidR="00263232" w:rsidRPr="00D41148" w:rsidRDefault="00263232" w:rsidP="00CB2F1C">
            <w:pPr>
              <w:spacing w:after="0" w:line="240" w:lineRule="auto"/>
              <w:rPr>
                <w:color w:val="000000"/>
                <w:sz w:val="20"/>
                <w:szCs w:val="20"/>
              </w:rPr>
            </w:pPr>
            <w:r>
              <w:rPr>
                <w:color w:val="000000"/>
                <w:sz w:val="20"/>
                <w:szCs w:val="20"/>
              </w:rPr>
              <w:t>81750</w:t>
            </w:r>
          </w:p>
        </w:tc>
      </w:tr>
      <w:tr w:rsidR="00263232" w:rsidRPr="00D41148" w:rsidTr="00D41148">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263232" w:rsidRPr="00D41148" w:rsidRDefault="00263232" w:rsidP="00D41148">
            <w:pPr>
              <w:spacing w:after="0" w:line="240" w:lineRule="auto"/>
              <w:jc w:val="right"/>
              <w:rPr>
                <w:b/>
                <w:bCs/>
                <w:color w:val="FFFFFF"/>
                <w:sz w:val="22"/>
                <w:szCs w:val="22"/>
              </w:rPr>
            </w:pPr>
            <w:r w:rsidRPr="00D41148">
              <w:rPr>
                <w:b/>
                <w:bCs/>
                <w:color w:val="FFFFFF"/>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263232" w:rsidRPr="00D41148" w:rsidRDefault="00263232" w:rsidP="00CB2F1C">
            <w:pPr>
              <w:spacing w:after="0" w:line="240" w:lineRule="auto"/>
              <w:rPr>
                <w:color w:val="000000"/>
                <w:sz w:val="20"/>
                <w:szCs w:val="20"/>
              </w:rPr>
            </w:pPr>
            <w:r>
              <w:rPr>
                <w:color w:val="000000"/>
                <w:sz w:val="20"/>
                <w:szCs w:val="20"/>
              </w:rPr>
              <w:t>14000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263232" w:rsidRPr="00D41148" w:rsidRDefault="00263232" w:rsidP="00CB2F1C">
            <w:pPr>
              <w:spacing w:after="0" w:line="240" w:lineRule="auto"/>
              <w:rPr>
                <w:color w:val="000000"/>
                <w:sz w:val="20"/>
                <w:szCs w:val="20"/>
              </w:rPr>
            </w:pPr>
            <w:r>
              <w:rPr>
                <w:color w:val="000000"/>
                <w:sz w:val="20"/>
                <w:szCs w:val="20"/>
              </w:rPr>
              <w:t>15250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263232" w:rsidRPr="00D41148" w:rsidRDefault="00263232" w:rsidP="00CB2F1C">
            <w:pPr>
              <w:spacing w:after="0" w:line="240" w:lineRule="auto"/>
              <w:rPr>
                <w:color w:val="000000"/>
                <w:sz w:val="20"/>
                <w:szCs w:val="20"/>
              </w:rPr>
            </w:pPr>
            <w:r>
              <w:rPr>
                <w:color w:val="000000"/>
                <w:sz w:val="20"/>
                <w:szCs w:val="20"/>
              </w:rPr>
              <w:t>17000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263232" w:rsidRPr="00D41148" w:rsidRDefault="00263232" w:rsidP="00CB2F1C">
            <w:pPr>
              <w:spacing w:after="0" w:line="240" w:lineRule="auto"/>
              <w:rPr>
                <w:color w:val="000000"/>
                <w:sz w:val="20"/>
                <w:szCs w:val="20"/>
              </w:rPr>
            </w:pPr>
            <w:r>
              <w:rPr>
                <w:color w:val="000000"/>
                <w:sz w:val="20"/>
                <w:szCs w:val="20"/>
              </w:rPr>
              <w:t>17500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263232" w:rsidRPr="00D41148" w:rsidRDefault="00263232" w:rsidP="00CB2F1C">
            <w:pPr>
              <w:spacing w:after="0" w:line="240" w:lineRule="auto"/>
              <w:rPr>
                <w:color w:val="000000"/>
                <w:sz w:val="20"/>
                <w:szCs w:val="20"/>
              </w:rPr>
            </w:pPr>
            <w:r>
              <w:rPr>
                <w:color w:val="000000"/>
                <w:sz w:val="20"/>
                <w:szCs w:val="20"/>
              </w:rPr>
              <w:t>18000</w:t>
            </w: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263232" w:rsidRPr="00D41148" w:rsidRDefault="00263232" w:rsidP="00CB2F1C">
            <w:pPr>
              <w:spacing w:after="0" w:line="240" w:lineRule="auto"/>
              <w:rPr>
                <w:color w:val="000000"/>
                <w:sz w:val="20"/>
                <w:szCs w:val="20"/>
              </w:rPr>
            </w:pPr>
            <w:r>
              <w:rPr>
                <w:color w:val="000000"/>
                <w:sz w:val="20"/>
                <w:szCs w:val="20"/>
              </w:rPr>
              <w:t>81750</w:t>
            </w:r>
          </w:p>
        </w:tc>
      </w:tr>
    </w:tbl>
    <w:p w:rsidR="00D41148" w:rsidRDefault="00D41148" w:rsidP="00D41148"/>
    <w:p w:rsidR="00337637" w:rsidRPr="008D4E73" w:rsidRDefault="00337637" w:rsidP="003152E4">
      <w:pPr>
        <w:pStyle w:val="Balk1"/>
      </w:pPr>
      <w:bookmarkStart w:id="52" w:name="_Toc416085171"/>
      <w:bookmarkStart w:id="53" w:name="_Toc529519472"/>
      <w:r w:rsidRPr="008D4E73">
        <w:t>V</w:t>
      </w:r>
      <w:r w:rsidR="008D4E73" w:rsidRPr="008D4E73">
        <w:t>I</w:t>
      </w:r>
      <w:r w:rsidRPr="008D4E73">
        <w:t>. BÖLÜM</w:t>
      </w:r>
      <w:bookmarkEnd w:id="52"/>
      <w:bookmarkEnd w:id="53"/>
      <w:r w:rsidR="008D4E73" w:rsidRPr="008D4E73">
        <w:t>:</w:t>
      </w:r>
      <w:bookmarkStart w:id="54" w:name="_Toc416085172"/>
      <w:bookmarkStart w:id="55" w:name="_Toc529519473"/>
      <w:r w:rsidR="008D4E73" w:rsidRPr="008D4E73">
        <w:t xml:space="preserve"> </w:t>
      </w:r>
      <w:r w:rsidRPr="008D4E73">
        <w:t>İZLEME VE DEĞERLENDİRME</w:t>
      </w:r>
      <w:bookmarkEnd w:id="54"/>
      <w:bookmarkEnd w:id="55"/>
    </w:p>
    <w:p w:rsidR="003152E4" w:rsidRPr="003152E4" w:rsidRDefault="003152E4" w:rsidP="008D4E73">
      <w:r w:rsidRPr="003152E4">
        <w:t xml:space="preserve">Okulumuz Stratejik Planı izleme ve değerlendirme çalışmalarında 5 yıllık Stratejik Planın izlenmesi ve 1 yıllık gelişim planın izlenmesi olarak ikili bir ayrıma gidilecektir. </w:t>
      </w:r>
    </w:p>
    <w:p w:rsidR="003152E4" w:rsidRPr="003152E4" w:rsidRDefault="003152E4" w:rsidP="008D4E73">
      <w:r w:rsidRPr="003152E4">
        <w:t>Stratejik planın izlenmesinde 6 aylık dönemlerde izleme yapılacak denetim birimleri, il ve ilçe millî eğitim müdürlüğü ve Bakanlık denetim ve kontrollerine hazır halde tutulacaktır.</w:t>
      </w:r>
    </w:p>
    <w:p w:rsidR="003152E4" w:rsidRPr="003152E4" w:rsidRDefault="003152E4" w:rsidP="008D4E73">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p w:rsidR="00481D63" w:rsidRPr="00A47F2F" w:rsidRDefault="00D41148" w:rsidP="008D4E73">
      <w:r>
        <w:br w:type="page"/>
      </w:r>
    </w:p>
    <w:p w:rsidR="00481D63" w:rsidRPr="00A47F2F" w:rsidRDefault="00481D63" w:rsidP="008D4E73">
      <w:pPr>
        <w:pStyle w:val="Balk1"/>
      </w:pPr>
      <w:bookmarkStart w:id="56" w:name="_Toc531097548"/>
      <w:r w:rsidRPr="00A47F2F">
        <w:lastRenderedPageBreak/>
        <w:t>EKLER:</w:t>
      </w:r>
      <w:bookmarkEnd w:id="56"/>
      <w:r w:rsidRPr="00A47F2F">
        <w:t xml:space="preserve"> </w:t>
      </w:r>
    </w:p>
    <w:p w:rsidR="00481D63" w:rsidRPr="00A47F2F" w:rsidRDefault="006661B8" w:rsidP="008D4E73">
      <w:pPr>
        <w:rPr>
          <w:rFonts w:cs="Calibri"/>
          <w:b/>
        </w:rPr>
      </w:pPr>
      <w:r w:rsidRPr="00A47F2F">
        <w:rPr>
          <w:rFonts w:cs="Calibri"/>
          <w:b/>
        </w:rPr>
        <w:t>Öğretmen, öğrenci ve veli anket örnekleri klasör ekinde olup okullarınızda uygulanarak sonuçlarından paydaş analizi bölümü ve sorun alanlarının belirlenmesinde yararlanabilirsiniz.</w:t>
      </w:r>
    </w:p>
    <w:sectPr w:rsidR="00481D63" w:rsidRPr="00A47F2F" w:rsidSect="00833480">
      <w:footerReference w:type="first" r:id="rId16"/>
      <w:pgSz w:w="16838" w:h="11906" w:orient="landscape"/>
      <w:pgMar w:top="993" w:right="1417" w:bottom="1417" w:left="1417"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6946" w:rsidRDefault="00AD6946" w:rsidP="00DC3C73">
      <w:pPr>
        <w:spacing w:after="0" w:line="240" w:lineRule="auto"/>
      </w:pPr>
      <w:r>
        <w:separator/>
      </w:r>
    </w:p>
  </w:endnote>
  <w:endnote w:type="continuationSeparator" w:id="1">
    <w:p w:rsidR="00AD6946" w:rsidRDefault="00AD6946" w:rsidP="00DC3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charset w:val="A2"/>
    <w:family w:val="swiss"/>
    <w:pitch w:val="variable"/>
    <w:sig w:usb0="00000001"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FranklinGothicMedium,Italic">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CB6" w:rsidRDefault="00686823">
    <w:pPr>
      <w:pStyle w:val="Altbilgi"/>
      <w:jc w:val="right"/>
    </w:pPr>
    <w:fldSimple w:instr="PAGE   \* MERGEFORMAT">
      <w:r w:rsidR="002E0071">
        <w:rPr>
          <w:noProof/>
        </w:rPr>
        <w:t>1</w:t>
      </w:r>
    </w:fldSimple>
  </w:p>
  <w:p w:rsidR="00872CB6" w:rsidRDefault="00872CB6">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CB6" w:rsidRDefault="00686823">
    <w:pPr>
      <w:pStyle w:val="Altbilgi"/>
      <w:jc w:val="right"/>
    </w:pPr>
    <w:fldSimple w:instr="PAGE   \* MERGEFORMAT">
      <w:r w:rsidR="00872CB6">
        <w:rPr>
          <w:noProof/>
        </w:rPr>
        <w:t>i</w:t>
      </w:r>
    </w:fldSimple>
  </w:p>
  <w:p w:rsidR="00872CB6" w:rsidRDefault="00872CB6">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CB6" w:rsidRDefault="00686823">
    <w:pPr>
      <w:pStyle w:val="Altbilgi"/>
      <w:jc w:val="right"/>
    </w:pPr>
    <w:fldSimple w:instr="PAGE   \* MERGEFORMAT">
      <w:r w:rsidR="00872CB6">
        <w:rPr>
          <w:noProof/>
        </w:rPr>
        <w:t>1</w:t>
      </w:r>
    </w:fldSimple>
  </w:p>
  <w:p w:rsidR="00872CB6" w:rsidRDefault="00872CB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6946" w:rsidRDefault="00AD6946" w:rsidP="00DC3C73">
      <w:pPr>
        <w:spacing w:after="0" w:line="240" w:lineRule="auto"/>
      </w:pPr>
      <w:r>
        <w:separator/>
      </w:r>
    </w:p>
  </w:footnote>
  <w:footnote w:type="continuationSeparator" w:id="1">
    <w:p w:rsidR="00AD6946" w:rsidRDefault="00AD6946" w:rsidP="00DC3C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CB6" w:rsidRPr="00A40B5B" w:rsidRDefault="00872CB6" w:rsidP="00A40B5B">
    <w:pPr>
      <w:pStyle w:val="stbilgi"/>
      <w:tabs>
        <w:tab w:val="clear" w:pos="4536"/>
        <w:tab w:val="clear" w:pos="9072"/>
        <w:tab w:val="left" w:pos="122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E5B29"/>
    <w:multiLevelType w:val="hybridMultilevel"/>
    <w:tmpl w:val="576680BE"/>
    <w:lvl w:ilvl="0" w:tplc="8918C72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F833C4C"/>
    <w:multiLevelType w:val="hybridMultilevel"/>
    <w:tmpl w:val="8182E4A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activeWritingStyle w:appName="MSWord" w:lang="en-US" w:vendorID="64" w:dllVersion="131078" w:nlCheck="1" w:checkStyle="0"/>
  <w:defaultTabStop w:val="708"/>
  <w:hyphenationZone w:val="425"/>
  <w:drawingGridHorizontalSpacing w:val="110"/>
  <w:displayHorizontalDrawingGridEvery w:val="2"/>
  <w:characterSpacingControl w:val="doNotCompress"/>
  <w:hdrShapeDefaults>
    <o:shapedefaults v:ext="edit" spidmax="9218"/>
  </w:hdrShapeDefaults>
  <w:footnotePr>
    <w:footnote w:id="0"/>
    <w:footnote w:id="1"/>
  </w:footnotePr>
  <w:endnotePr>
    <w:endnote w:id="0"/>
    <w:endnote w:id="1"/>
  </w:endnotePr>
  <w:compat/>
  <w:rsids>
    <w:rsidRoot w:val="003072B6"/>
    <w:rsid w:val="00002A36"/>
    <w:rsid w:val="00002A9E"/>
    <w:rsid w:val="00003409"/>
    <w:rsid w:val="000051EA"/>
    <w:rsid w:val="00005C8A"/>
    <w:rsid w:val="00005D33"/>
    <w:rsid w:val="00006EC7"/>
    <w:rsid w:val="00007CC5"/>
    <w:rsid w:val="0001041B"/>
    <w:rsid w:val="000119B8"/>
    <w:rsid w:val="00012430"/>
    <w:rsid w:val="00012C0E"/>
    <w:rsid w:val="00013275"/>
    <w:rsid w:val="00013E5B"/>
    <w:rsid w:val="000140D3"/>
    <w:rsid w:val="00014764"/>
    <w:rsid w:val="00014AD4"/>
    <w:rsid w:val="00014CEC"/>
    <w:rsid w:val="00014E6B"/>
    <w:rsid w:val="00015D76"/>
    <w:rsid w:val="00017C0A"/>
    <w:rsid w:val="0002072F"/>
    <w:rsid w:val="0002108D"/>
    <w:rsid w:val="000214FA"/>
    <w:rsid w:val="00021732"/>
    <w:rsid w:val="00023762"/>
    <w:rsid w:val="00024548"/>
    <w:rsid w:val="0002497E"/>
    <w:rsid w:val="00024F34"/>
    <w:rsid w:val="00025526"/>
    <w:rsid w:val="000263BD"/>
    <w:rsid w:val="00027612"/>
    <w:rsid w:val="000277D7"/>
    <w:rsid w:val="00031958"/>
    <w:rsid w:val="000328E3"/>
    <w:rsid w:val="00033252"/>
    <w:rsid w:val="00033A71"/>
    <w:rsid w:val="00034CB4"/>
    <w:rsid w:val="0003561F"/>
    <w:rsid w:val="00035BAC"/>
    <w:rsid w:val="0003688C"/>
    <w:rsid w:val="00036FC8"/>
    <w:rsid w:val="000371E5"/>
    <w:rsid w:val="000401E6"/>
    <w:rsid w:val="000413B1"/>
    <w:rsid w:val="00041973"/>
    <w:rsid w:val="00042FA8"/>
    <w:rsid w:val="0004366A"/>
    <w:rsid w:val="000452B1"/>
    <w:rsid w:val="00045B97"/>
    <w:rsid w:val="00045BF4"/>
    <w:rsid w:val="00046BAF"/>
    <w:rsid w:val="0004701B"/>
    <w:rsid w:val="0005115E"/>
    <w:rsid w:val="0005145E"/>
    <w:rsid w:val="000518AC"/>
    <w:rsid w:val="00052083"/>
    <w:rsid w:val="000527D4"/>
    <w:rsid w:val="0005310E"/>
    <w:rsid w:val="0005432A"/>
    <w:rsid w:val="00055BEA"/>
    <w:rsid w:val="0005606E"/>
    <w:rsid w:val="000561C1"/>
    <w:rsid w:val="00056683"/>
    <w:rsid w:val="00056E11"/>
    <w:rsid w:val="00056F08"/>
    <w:rsid w:val="00057A38"/>
    <w:rsid w:val="00057DA3"/>
    <w:rsid w:val="000600D1"/>
    <w:rsid w:val="00062180"/>
    <w:rsid w:val="00062815"/>
    <w:rsid w:val="00062BA5"/>
    <w:rsid w:val="00063845"/>
    <w:rsid w:val="0006451E"/>
    <w:rsid w:val="0006616A"/>
    <w:rsid w:val="000665A7"/>
    <w:rsid w:val="00066CB0"/>
    <w:rsid w:val="00067ADC"/>
    <w:rsid w:val="0007067A"/>
    <w:rsid w:val="00072CC9"/>
    <w:rsid w:val="000732B5"/>
    <w:rsid w:val="00073B35"/>
    <w:rsid w:val="00074007"/>
    <w:rsid w:val="0007492F"/>
    <w:rsid w:val="0007774A"/>
    <w:rsid w:val="00080A8C"/>
    <w:rsid w:val="000819B7"/>
    <w:rsid w:val="00081AAD"/>
    <w:rsid w:val="000821B7"/>
    <w:rsid w:val="00082705"/>
    <w:rsid w:val="00082793"/>
    <w:rsid w:val="00082EF1"/>
    <w:rsid w:val="00084F36"/>
    <w:rsid w:val="00084F4E"/>
    <w:rsid w:val="0008513E"/>
    <w:rsid w:val="0008660B"/>
    <w:rsid w:val="00086C30"/>
    <w:rsid w:val="000871DC"/>
    <w:rsid w:val="000878E3"/>
    <w:rsid w:val="00092332"/>
    <w:rsid w:val="00093C1A"/>
    <w:rsid w:val="00095BB5"/>
    <w:rsid w:val="00095FD7"/>
    <w:rsid w:val="0009653C"/>
    <w:rsid w:val="00096C25"/>
    <w:rsid w:val="00097AE7"/>
    <w:rsid w:val="00097E70"/>
    <w:rsid w:val="000A05EA"/>
    <w:rsid w:val="000A0A23"/>
    <w:rsid w:val="000A24F2"/>
    <w:rsid w:val="000A269B"/>
    <w:rsid w:val="000A38A5"/>
    <w:rsid w:val="000A581D"/>
    <w:rsid w:val="000A639E"/>
    <w:rsid w:val="000A7D74"/>
    <w:rsid w:val="000B00E2"/>
    <w:rsid w:val="000B2467"/>
    <w:rsid w:val="000B439F"/>
    <w:rsid w:val="000B4BA4"/>
    <w:rsid w:val="000B7887"/>
    <w:rsid w:val="000C2E8C"/>
    <w:rsid w:val="000C4217"/>
    <w:rsid w:val="000C4926"/>
    <w:rsid w:val="000C72AE"/>
    <w:rsid w:val="000D0D4B"/>
    <w:rsid w:val="000D113D"/>
    <w:rsid w:val="000D1BEA"/>
    <w:rsid w:val="000D3A4A"/>
    <w:rsid w:val="000D3B6C"/>
    <w:rsid w:val="000D4D8A"/>
    <w:rsid w:val="000D62B8"/>
    <w:rsid w:val="000E1209"/>
    <w:rsid w:val="000E289E"/>
    <w:rsid w:val="000E2E55"/>
    <w:rsid w:val="000E2F5B"/>
    <w:rsid w:val="000E35A8"/>
    <w:rsid w:val="000E4382"/>
    <w:rsid w:val="000E4396"/>
    <w:rsid w:val="000E561E"/>
    <w:rsid w:val="000E56DD"/>
    <w:rsid w:val="000E6300"/>
    <w:rsid w:val="000E68AB"/>
    <w:rsid w:val="000E7338"/>
    <w:rsid w:val="000E7F2F"/>
    <w:rsid w:val="000F12F0"/>
    <w:rsid w:val="000F1452"/>
    <w:rsid w:val="000F15FC"/>
    <w:rsid w:val="000F2E0E"/>
    <w:rsid w:val="000F3CBF"/>
    <w:rsid w:val="000F5B53"/>
    <w:rsid w:val="000F5FF0"/>
    <w:rsid w:val="000F61F0"/>
    <w:rsid w:val="000F6353"/>
    <w:rsid w:val="000F6A5D"/>
    <w:rsid w:val="000F6B9E"/>
    <w:rsid w:val="00100FBE"/>
    <w:rsid w:val="00101C71"/>
    <w:rsid w:val="00102C59"/>
    <w:rsid w:val="00102EEC"/>
    <w:rsid w:val="00103B9C"/>
    <w:rsid w:val="001057A4"/>
    <w:rsid w:val="001061F4"/>
    <w:rsid w:val="00106DB7"/>
    <w:rsid w:val="0010710C"/>
    <w:rsid w:val="001071A7"/>
    <w:rsid w:val="001103CC"/>
    <w:rsid w:val="00110676"/>
    <w:rsid w:val="00110C57"/>
    <w:rsid w:val="001144A3"/>
    <w:rsid w:val="00114C03"/>
    <w:rsid w:val="00115413"/>
    <w:rsid w:val="001173E0"/>
    <w:rsid w:val="001204B3"/>
    <w:rsid w:val="00120CDF"/>
    <w:rsid w:val="00121F04"/>
    <w:rsid w:val="0012222F"/>
    <w:rsid w:val="001227AD"/>
    <w:rsid w:val="0012376F"/>
    <w:rsid w:val="0012382E"/>
    <w:rsid w:val="00124C88"/>
    <w:rsid w:val="001250B3"/>
    <w:rsid w:val="00126AA6"/>
    <w:rsid w:val="00127F19"/>
    <w:rsid w:val="001307DF"/>
    <w:rsid w:val="0013093E"/>
    <w:rsid w:val="001335E3"/>
    <w:rsid w:val="00133692"/>
    <w:rsid w:val="00133925"/>
    <w:rsid w:val="001351AC"/>
    <w:rsid w:val="0013556E"/>
    <w:rsid w:val="001355EB"/>
    <w:rsid w:val="00135E12"/>
    <w:rsid w:val="00135FA9"/>
    <w:rsid w:val="0013693E"/>
    <w:rsid w:val="00137B1C"/>
    <w:rsid w:val="00137D3C"/>
    <w:rsid w:val="001409CD"/>
    <w:rsid w:val="00140DD1"/>
    <w:rsid w:val="00140E41"/>
    <w:rsid w:val="00140EB4"/>
    <w:rsid w:val="00141097"/>
    <w:rsid w:val="001418FE"/>
    <w:rsid w:val="001436BD"/>
    <w:rsid w:val="001437AE"/>
    <w:rsid w:val="00143C11"/>
    <w:rsid w:val="00143D29"/>
    <w:rsid w:val="001440F5"/>
    <w:rsid w:val="0015080D"/>
    <w:rsid w:val="00153471"/>
    <w:rsid w:val="00153482"/>
    <w:rsid w:val="00153D0A"/>
    <w:rsid w:val="0015462E"/>
    <w:rsid w:val="001549F9"/>
    <w:rsid w:val="001556A6"/>
    <w:rsid w:val="00157ECB"/>
    <w:rsid w:val="001618A1"/>
    <w:rsid w:val="00162159"/>
    <w:rsid w:val="00162672"/>
    <w:rsid w:val="00162C95"/>
    <w:rsid w:val="0016360C"/>
    <w:rsid w:val="001639B6"/>
    <w:rsid w:val="00164E2B"/>
    <w:rsid w:val="0016514C"/>
    <w:rsid w:val="00167D58"/>
    <w:rsid w:val="001714A1"/>
    <w:rsid w:val="00171CDD"/>
    <w:rsid w:val="00172CE1"/>
    <w:rsid w:val="0017311E"/>
    <w:rsid w:val="001731CF"/>
    <w:rsid w:val="00174E3D"/>
    <w:rsid w:val="0017693F"/>
    <w:rsid w:val="00176DCF"/>
    <w:rsid w:val="001811BA"/>
    <w:rsid w:val="00181481"/>
    <w:rsid w:val="00182608"/>
    <w:rsid w:val="00182F8B"/>
    <w:rsid w:val="00183133"/>
    <w:rsid w:val="00183EC0"/>
    <w:rsid w:val="0018596E"/>
    <w:rsid w:val="00186217"/>
    <w:rsid w:val="00186A70"/>
    <w:rsid w:val="00187A39"/>
    <w:rsid w:val="00187AD8"/>
    <w:rsid w:val="00190C7C"/>
    <w:rsid w:val="00190E58"/>
    <w:rsid w:val="0019229F"/>
    <w:rsid w:val="00192DBF"/>
    <w:rsid w:val="00193BCA"/>
    <w:rsid w:val="001946F1"/>
    <w:rsid w:val="001967CE"/>
    <w:rsid w:val="00196C10"/>
    <w:rsid w:val="00196C43"/>
    <w:rsid w:val="00197670"/>
    <w:rsid w:val="001A1005"/>
    <w:rsid w:val="001A1015"/>
    <w:rsid w:val="001A1C66"/>
    <w:rsid w:val="001A1E95"/>
    <w:rsid w:val="001A1FDB"/>
    <w:rsid w:val="001A2718"/>
    <w:rsid w:val="001A3433"/>
    <w:rsid w:val="001A40AB"/>
    <w:rsid w:val="001A47D6"/>
    <w:rsid w:val="001A4B55"/>
    <w:rsid w:val="001A536D"/>
    <w:rsid w:val="001A5E9E"/>
    <w:rsid w:val="001A6268"/>
    <w:rsid w:val="001A6589"/>
    <w:rsid w:val="001A67D2"/>
    <w:rsid w:val="001B1970"/>
    <w:rsid w:val="001B1BD4"/>
    <w:rsid w:val="001B2FB0"/>
    <w:rsid w:val="001B31BD"/>
    <w:rsid w:val="001B3C69"/>
    <w:rsid w:val="001B455A"/>
    <w:rsid w:val="001B4C9A"/>
    <w:rsid w:val="001B5CD5"/>
    <w:rsid w:val="001C1392"/>
    <w:rsid w:val="001C1778"/>
    <w:rsid w:val="001C33B4"/>
    <w:rsid w:val="001C4968"/>
    <w:rsid w:val="001C6110"/>
    <w:rsid w:val="001C64A1"/>
    <w:rsid w:val="001D0FE4"/>
    <w:rsid w:val="001D1C7D"/>
    <w:rsid w:val="001D2091"/>
    <w:rsid w:val="001D2506"/>
    <w:rsid w:val="001D2A8D"/>
    <w:rsid w:val="001D2BAB"/>
    <w:rsid w:val="001D2BEC"/>
    <w:rsid w:val="001D3CEC"/>
    <w:rsid w:val="001D4C5B"/>
    <w:rsid w:val="001D719A"/>
    <w:rsid w:val="001D723D"/>
    <w:rsid w:val="001E05C6"/>
    <w:rsid w:val="001E0A2D"/>
    <w:rsid w:val="001E0B50"/>
    <w:rsid w:val="001E265F"/>
    <w:rsid w:val="001E3C2A"/>
    <w:rsid w:val="001E43AD"/>
    <w:rsid w:val="001E4955"/>
    <w:rsid w:val="001E5A39"/>
    <w:rsid w:val="001E73CF"/>
    <w:rsid w:val="001E74CA"/>
    <w:rsid w:val="001E7708"/>
    <w:rsid w:val="001F00B6"/>
    <w:rsid w:val="001F0D5B"/>
    <w:rsid w:val="001F10CC"/>
    <w:rsid w:val="001F1F35"/>
    <w:rsid w:val="001F4B27"/>
    <w:rsid w:val="001F56FE"/>
    <w:rsid w:val="001F5A04"/>
    <w:rsid w:val="001F5ACD"/>
    <w:rsid w:val="001F71AE"/>
    <w:rsid w:val="002006C3"/>
    <w:rsid w:val="00200B1E"/>
    <w:rsid w:val="00201A0E"/>
    <w:rsid w:val="00202CEF"/>
    <w:rsid w:val="00203649"/>
    <w:rsid w:val="002040CA"/>
    <w:rsid w:val="00204849"/>
    <w:rsid w:val="002066FA"/>
    <w:rsid w:val="002067A4"/>
    <w:rsid w:val="00206A01"/>
    <w:rsid w:val="00206DD8"/>
    <w:rsid w:val="0021069D"/>
    <w:rsid w:val="00210E5A"/>
    <w:rsid w:val="00210F6A"/>
    <w:rsid w:val="00214303"/>
    <w:rsid w:val="002146AA"/>
    <w:rsid w:val="0021543E"/>
    <w:rsid w:val="002159E5"/>
    <w:rsid w:val="00215ADB"/>
    <w:rsid w:val="00215CA2"/>
    <w:rsid w:val="002166FB"/>
    <w:rsid w:val="002204A1"/>
    <w:rsid w:val="00220CEC"/>
    <w:rsid w:val="00221657"/>
    <w:rsid w:val="00221E8A"/>
    <w:rsid w:val="00222A10"/>
    <w:rsid w:val="0022608F"/>
    <w:rsid w:val="00226F06"/>
    <w:rsid w:val="00230AE2"/>
    <w:rsid w:val="00233EA4"/>
    <w:rsid w:val="0023407E"/>
    <w:rsid w:val="00234445"/>
    <w:rsid w:val="0023488F"/>
    <w:rsid w:val="0023532E"/>
    <w:rsid w:val="0023559E"/>
    <w:rsid w:val="00241250"/>
    <w:rsid w:val="0024145B"/>
    <w:rsid w:val="00241A99"/>
    <w:rsid w:val="00242307"/>
    <w:rsid w:val="00242D18"/>
    <w:rsid w:val="0024438F"/>
    <w:rsid w:val="002444BC"/>
    <w:rsid w:val="00244699"/>
    <w:rsid w:val="00245767"/>
    <w:rsid w:val="00245CAD"/>
    <w:rsid w:val="00245FA6"/>
    <w:rsid w:val="002465FB"/>
    <w:rsid w:val="00246672"/>
    <w:rsid w:val="0024694B"/>
    <w:rsid w:val="0024721F"/>
    <w:rsid w:val="002473F7"/>
    <w:rsid w:val="00247A46"/>
    <w:rsid w:val="0025237A"/>
    <w:rsid w:val="002523F8"/>
    <w:rsid w:val="00253867"/>
    <w:rsid w:val="00253DF6"/>
    <w:rsid w:val="002554B3"/>
    <w:rsid w:val="0025579C"/>
    <w:rsid w:val="0025595D"/>
    <w:rsid w:val="002560B8"/>
    <w:rsid w:val="002562AC"/>
    <w:rsid w:val="00256952"/>
    <w:rsid w:val="002570D5"/>
    <w:rsid w:val="00260A4D"/>
    <w:rsid w:val="002618F6"/>
    <w:rsid w:val="00261FB1"/>
    <w:rsid w:val="00263085"/>
    <w:rsid w:val="0026310B"/>
    <w:rsid w:val="00263232"/>
    <w:rsid w:val="002633AE"/>
    <w:rsid w:val="00263964"/>
    <w:rsid w:val="00263D05"/>
    <w:rsid w:val="00265516"/>
    <w:rsid w:val="00265E09"/>
    <w:rsid w:val="002667BE"/>
    <w:rsid w:val="00267F57"/>
    <w:rsid w:val="0027014E"/>
    <w:rsid w:val="00270DED"/>
    <w:rsid w:val="00271019"/>
    <w:rsid w:val="00272C0E"/>
    <w:rsid w:val="00272EEC"/>
    <w:rsid w:val="00273968"/>
    <w:rsid w:val="00273B58"/>
    <w:rsid w:val="00274389"/>
    <w:rsid w:val="00276037"/>
    <w:rsid w:val="002765E5"/>
    <w:rsid w:val="0028029F"/>
    <w:rsid w:val="00280D4F"/>
    <w:rsid w:val="00280DBA"/>
    <w:rsid w:val="00281716"/>
    <w:rsid w:val="002825C6"/>
    <w:rsid w:val="00284611"/>
    <w:rsid w:val="0028588C"/>
    <w:rsid w:val="00286F3E"/>
    <w:rsid w:val="002878F2"/>
    <w:rsid w:val="00287E28"/>
    <w:rsid w:val="00287F8E"/>
    <w:rsid w:val="00290014"/>
    <w:rsid w:val="00290392"/>
    <w:rsid w:val="002903AC"/>
    <w:rsid w:val="00292D80"/>
    <w:rsid w:val="0029391F"/>
    <w:rsid w:val="00293FA9"/>
    <w:rsid w:val="002942B3"/>
    <w:rsid w:val="00295B1A"/>
    <w:rsid w:val="002A165F"/>
    <w:rsid w:val="002A52F7"/>
    <w:rsid w:val="002A66D6"/>
    <w:rsid w:val="002B1660"/>
    <w:rsid w:val="002B2080"/>
    <w:rsid w:val="002B2714"/>
    <w:rsid w:val="002B35D7"/>
    <w:rsid w:val="002B47AC"/>
    <w:rsid w:val="002B5201"/>
    <w:rsid w:val="002B5E8E"/>
    <w:rsid w:val="002B6FDB"/>
    <w:rsid w:val="002C038D"/>
    <w:rsid w:val="002C0D5A"/>
    <w:rsid w:val="002C1B74"/>
    <w:rsid w:val="002C2E08"/>
    <w:rsid w:val="002C37E0"/>
    <w:rsid w:val="002C38AB"/>
    <w:rsid w:val="002C3CB3"/>
    <w:rsid w:val="002C5211"/>
    <w:rsid w:val="002C5991"/>
    <w:rsid w:val="002C5D88"/>
    <w:rsid w:val="002C63A3"/>
    <w:rsid w:val="002D155D"/>
    <w:rsid w:val="002D1691"/>
    <w:rsid w:val="002D202A"/>
    <w:rsid w:val="002D3651"/>
    <w:rsid w:val="002D5B61"/>
    <w:rsid w:val="002D607F"/>
    <w:rsid w:val="002D63C9"/>
    <w:rsid w:val="002D6882"/>
    <w:rsid w:val="002D6C4F"/>
    <w:rsid w:val="002D7C87"/>
    <w:rsid w:val="002E0071"/>
    <w:rsid w:val="002E00F2"/>
    <w:rsid w:val="002E05F7"/>
    <w:rsid w:val="002E068A"/>
    <w:rsid w:val="002E1F2D"/>
    <w:rsid w:val="002E2FA5"/>
    <w:rsid w:val="002E4A7D"/>
    <w:rsid w:val="002E6E85"/>
    <w:rsid w:val="002E77C7"/>
    <w:rsid w:val="002F03E1"/>
    <w:rsid w:val="002F27DD"/>
    <w:rsid w:val="002F38F2"/>
    <w:rsid w:val="002F5C1A"/>
    <w:rsid w:val="002F5FC9"/>
    <w:rsid w:val="002F66C7"/>
    <w:rsid w:val="002F7B7A"/>
    <w:rsid w:val="003022C7"/>
    <w:rsid w:val="003035FD"/>
    <w:rsid w:val="003039DA"/>
    <w:rsid w:val="003042D7"/>
    <w:rsid w:val="00304338"/>
    <w:rsid w:val="003050B7"/>
    <w:rsid w:val="0030721A"/>
    <w:rsid w:val="003072A7"/>
    <w:rsid w:val="003072B6"/>
    <w:rsid w:val="00307523"/>
    <w:rsid w:val="00310173"/>
    <w:rsid w:val="00310510"/>
    <w:rsid w:val="00310E1C"/>
    <w:rsid w:val="003111E1"/>
    <w:rsid w:val="00311940"/>
    <w:rsid w:val="00311B87"/>
    <w:rsid w:val="0031205E"/>
    <w:rsid w:val="00312933"/>
    <w:rsid w:val="003131D3"/>
    <w:rsid w:val="00314B78"/>
    <w:rsid w:val="0031505B"/>
    <w:rsid w:val="003152E4"/>
    <w:rsid w:val="003160B6"/>
    <w:rsid w:val="00316831"/>
    <w:rsid w:val="0031778F"/>
    <w:rsid w:val="003220A3"/>
    <w:rsid w:val="003221C7"/>
    <w:rsid w:val="003239FC"/>
    <w:rsid w:val="003246FC"/>
    <w:rsid w:val="003248C5"/>
    <w:rsid w:val="00324908"/>
    <w:rsid w:val="00324C6D"/>
    <w:rsid w:val="00325C5C"/>
    <w:rsid w:val="003267A1"/>
    <w:rsid w:val="003269BD"/>
    <w:rsid w:val="00327092"/>
    <w:rsid w:val="00327793"/>
    <w:rsid w:val="003306D3"/>
    <w:rsid w:val="00331287"/>
    <w:rsid w:val="00332126"/>
    <w:rsid w:val="003322A4"/>
    <w:rsid w:val="00332C46"/>
    <w:rsid w:val="00333F4F"/>
    <w:rsid w:val="003352F4"/>
    <w:rsid w:val="0033591D"/>
    <w:rsid w:val="00336FB2"/>
    <w:rsid w:val="0033735E"/>
    <w:rsid w:val="00337367"/>
    <w:rsid w:val="00337637"/>
    <w:rsid w:val="0034098C"/>
    <w:rsid w:val="00340B06"/>
    <w:rsid w:val="00341809"/>
    <w:rsid w:val="00341AD9"/>
    <w:rsid w:val="00342E13"/>
    <w:rsid w:val="00343949"/>
    <w:rsid w:val="003439FE"/>
    <w:rsid w:val="00343C5A"/>
    <w:rsid w:val="0034581B"/>
    <w:rsid w:val="00345CCD"/>
    <w:rsid w:val="0034623B"/>
    <w:rsid w:val="00346AD7"/>
    <w:rsid w:val="00347127"/>
    <w:rsid w:val="00347900"/>
    <w:rsid w:val="00350348"/>
    <w:rsid w:val="00350C84"/>
    <w:rsid w:val="00351598"/>
    <w:rsid w:val="00351839"/>
    <w:rsid w:val="00351B20"/>
    <w:rsid w:val="00352C0E"/>
    <w:rsid w:val="00352E63"/>
    <w:rsid w:val="00354136"/>
    <w:rsid w:val="00355567"/>
    <w:rsid w:val="003561FA"/>
    <w:rsid w:val="0035716B"/>
    <w:rsid w:val="00360C7C"/>
    <w:rsid w:val="00361A10"/>
    <w:rsid w:val="00362CB4"/>
    <w:rsid w:val="00362EA4"/>
    <w:rsid w:val="0036431B"/>
    <w:rsid w:val="00364CCE"/>
    <w:rsid w:val="003655ED"/>
    <w:rsid w:val="00365911"/>
    <w:rsid w:val="00371A5A"/>
    <w:rsid w:val="00372B12"/>
    <w:rsid w:val="00373215"/>
    <w:rsid w:val="00373590"/>
    <w:rsid w:val="0037372D"/>
    <w:rsid w:val="00376381"/>
    <w:rsid w:val="00376DCF"/>
    <w:rsid w:val="00377654"/>
    <w:rsid w:val="00380106"/>
    <w:rsid w:val="00380C47"/>
    <w:rsid w:val="0038176C"/>
    <w:rsid w:val="00381C33"/>
    <w:rsid w:val="00381FA9"/>
    <w:rsid w:val="003836D8"/>
    <w:rsid w:val="003850C4"/>
    <w:rsid w:val="00387600"/>
    <w:rsid w:val="003876C3"/>
    <w:rsid w:val="00387CA6"/>
    <w:rsid w:val="00390AA4"/>
    <w:rsid w:val="003929D9"/>
    <w:rsid w:val="00393534"/>
    <w:rsid w:val="00394436"/>
    <w:rsid w:val="00395970"/>
    <w:rsid w:val="0039616C"/>
    <w:rsid w:val="00396D49"/>
    <w:rsid w:val="00397A73"/>
    <w:rsid w:val="00397B1A"/>
    <w:rsid w:val="003A0F03"/>
    <w:rsid w:val="003A138C"/>
    <w:rsid w:val="003A1B86"/>
    <w:rsid w:val="003A1EFA"/>
    <w:rsid w:val="003A2507"/>
    <w:rsid w:val="003A255C"/>
    <w:rsid w:val="003A25CB"/>
    <w:rsid w:val="003A28CC"/>
    <w:rsid w:val="003A2E7B"/>
    <w:rsid w:val="003A5164"/>
    <w:rsid w:val="003A5C3E"/>
    <w:rsid w:val="003A6BFF"/>
    <w:rsid w:val="003A7193"/>
    <w:rsid w:val="003B16AC"/>
    <w:rsid w:val="003B32F8"/>
    <w:rsid w:val="003B34AE"/>
    <w:rsid w:val="003B3BDB"/>
    <w:rsid w:val="003B4400"/>
    <w:rsid w:val="003B4FA5"/>
    <w:rsid w:val="003B5D5E"/>
    <w:rsid w:val="003C00A6"/>
    <w:rsid w:val="003C22EB"/>
    <w:rsid w:val="003C4C40"/>
    <w:rsid w:val="003C5A0C"/>
    <w:rsid w:val="003C5CB7"/>
    <w:rsid w:val="003C7244"/>
    <w:rsid w:val="003C748A"/>
    <w:rsid w:val="003D083B"/>
    <w:rsid w:val="003D1B07"/>
    <w:rsid w:val="003D3C7C"/>
    <w:rsid w:val="003D4556"/>
    <w:rsid w:val="003D4819"/>
    <w:rsid w:val="003D60C8"/>
    <w:rsid w:val="003D61CA"/>
    <w:rsid w:val="003D7713"/>
    <w:rsid w:val="003E0463"/>
    <w:rsid w:val="003E23F1"/>
    <w:rsid w:val="003E29D1"/>
    <w:rsid w:val="003E438C"/>
    <w:rsid w:val="003E4433"/>
    <w:rsid w:val="003E454B"/>
    <w:rsid w:val="003E5DE3"/>
    <w:rsid w:val="003E63A2"/>
    <w:rsid w:val="003E7373"/>
    <w:rsid w:val="003F1072"/>
    <w:rsid w:val="003F1629"/>
    <w:rsid w:val="003F1F63"/>
    <w:rsid w:val="003F2F4D"/>
    <w:rsid w:val="003F68D8"/>
    <w:rsid w:val="003F6B7B"/>
    <w:rsid w:val="003F6E95"/>
    <w:rsid w:val="003F742C"/>
    <w:rsid w:val="003F76C3"/>
    <w:rsid w:val="003F779F"/>
    <w:rsid w:val="003F7B70"/>
    <w:rsid w:val="003F7F83"/>
    <w:rsid w:val="00400135"/>
    <w:rsid w:val="00401E0F"/>
    <w:rsid w:val="0040291E"/>
    <w:rsid w:val="00402977"/>
    <w:rsid w:val="004029BA"/>
    <w:rsid w:val="00404535"/>
    <w:rsid w:val="00404951"/>
    <w:rsid w:val="00406495"/>
    <w:rsid w:val="00406581"/>
    <w:rsid w:val="004072CA"/>
    <w:rsid w:val="00407963"/>
    <w:rsid w:val="00407D4D"/>
    <w:rsid w:val="0041071B"/>
    <w:rsid w:val="004108C5"/>
    <w:rsid w:val="00410D4D"/>
    <w:rsid w:val="00411D73"/>
    <w:rsid w:val="00412F46"/>
    <w:rsid w:val="0041358A"/>
    <w:rsid w:val="00413AA2"/>
    <w:rsid w:val="00413BA2"/>
    <w:rsid w:val="00413FBD"/>
    <w:rsid w:val="0041582D"/>
    <w:rsid w:val="00415EF9"/>
    <w:rsid w:val="00416548"/>
    <w:rsid w:val="00416808"/>
    <w:rsid w:val="0041697D"/>
    <w:rsid w:val="004207AE"/>
    <w:rsid w:val="004216D0"/>
    <w:rsid w:val="0042188D"/>
    <w:rsid w:val="00422901"/>
    <w:rsid w:val="004230CD"/>
    <w:rsid w:val="00423837"/>
    <w:rsid w:val="004239FA"/>
    <w:rsid w:val="00423F1F"/>
    <w:rsid w:val="004277BA"/>
    <w:rsid w:val="00427D4B"/>
    <w:rsid w:val="00427EA4"/>
    <w:rsid w:val="00430650"/>
    <w:rsid w:val="00430D80"/>
    <w:rsid w:val="0043189A"/>
    <w:rsid w:val="004352CA"/>
    <w:rsid w:val="004401A5"/>
    <w:rsid w:val="00440CC2"/>
    <w:rsid w:val="004414DA"/>
    <w:rsid w:val="00441ABC"/>
    <w:rsid w:val="00441C8D"/>
    <w:rsid w:val="00443A11"/>
    <w:rsid w:val="00444ACF"/>
    <w:rsid w:val="00445011"/>
    <w:rsid w:val="0044547F"/>
    <w:rsid w:val="004456FF"/>
    <w:rsid w:val="00446C09"/>
    <w:rsid w:val="00447DD3"/>
    <w:rsid w:val="00447E05"/>
    <w:rsid w:val="0045147E"/>
    <w:rsid w:val="00452DD6"/>
    <w:rsid w:val="00452FA8"/>
    <w:rsid w:val="00453E03"/>
    <w:rsid w:val="00453FB4"/>
    <w:rsid w:val="00457036"/>
    <w:rsid w:val="004631DA"/>
    <w:rsid w:val="0046489B"/>
    <w:rsid w:val="00464FDA"/>
    <w:rsid w:val="004662E8"/>
    <w:rsid w:val="004667D1"/>
    <w:rsid w:val="004668B4"/>
    <w:rsid w:val="00466BDA"/>
    <w:rsid w:val="00466EE4"/>
    <w:rsid w:val="00467083"/>
    <w:rsid w:val="00467800"/>
    <w:rsid w:val="004708B3"/>
    <w:rsid w:val="004733EE"/>
    <w:rsid w:val="00473462"/>
    <w:rsid w:val="00473BD1"/>
    <w:rsid w:val="004743EB"/>
    <w:rsid w:val="00474795"/>
    <w:rsid w:val="00475223"/>
    <w:rsid w:val="004765EC"/>
    <w:rsid w:val="0047719E"/>
    <w:rsid w:val="00477311"/>
    <w:rsid w:val="004774B3"/>
    <w:rsid w:val="004778CC"/>
    <w:rsid w:val="004778E9"/>
    <w:rsid w:val="00480AE5"/>
    <w:rsid w:val="00480CF6"/>
    <w:rsid w:val="004812DE"/>
    <w:rsid w:val="004817B1"/>
    <w:rsid w:val="00481D63"/>
    <w:rsid w:val="0048450D"/>
    <w:rsid w:val="00484779"/>
    <w:rsid w:val="00484783"/>
    <w:rsid w:val="00484D00"/>
    <w:rsid w:val="00484E6D"/>
    <w:rsid w:val="004852A6"/>
    <w:rsid w:val="004857FD"/>
    <w:rsid w:val="004905B2"/>
    <w:rsid w:val="00492348"/>
    <w:rsid w:val="00492824"/>
    <w:rsid w:val="00493B51"/>
    <w:rsid w:val="00493F37"/>
    <w:rsid w:val="00494C8B"/>
    <w:rsid w:val="0049575C"/>
    <w:rsid w:val="00495B1E"/>
    <w:rsid w:val="00496229"/>
    <w:rsid w:val="0049625A"/>
    <w:rsid w:val="004962D0"/>
    <w:rsid w:val="00496747"/>
    <w:rsid w:val="004968DB"/>
    <w:rsid w:val="004973F9"/>
    <w:rsid w:val="004975D9"/>
    <w:rsid w:val="004A00E1"/>
    <w:rsid w:val="004A06E2"/>
    <w:rsid w:val="004A0808"/>
    <w:rsid w:val="004A08D3"/>
    <w:rsid w:val="004A15BB"/>
    <w:rsid w:val="004A41C8"/>
    <w:rsid w:val="004A5511"/>
    <w:rsid w:val="004A6152"/>
    <w:rsid w:val="004A69DC"/>
    <w:rsid w:val="004A731C"/>
    <w:rsid w:val="004B0AA6"/>
    <w:rsid w:val="004B0F9B"/>
    <w:rsid w:val="004B1ACC"/>
    <w:rsid w:val="004B1D2A"/>
    <w:rsid w:val="004B3041"/>
    <w:rsid w:val="004B3767"/>
    <w:rsid w:val="004B4E28"/>
    <w:rsid w:val="004B554D"/>
    <w:rsid w:val="004B7E27"/>
    <w:rsid w:val="004B7FA2"/>
    <w:rsid w:val="004C0BF0"/>
    <w:rsid w:val="004C0EE8"/>
    <w:rsid w:val="004C1D67"/>
    <w:rsid w:val="004C27B7"/>
    <w:rsid w:val="004C3AC1"/>
    <w:rsid w:val="004C5E7B"/>
    <w:rsid w:val="004D0746"/>
    <w:rsid w:val="004D0EB6"/>
    <w:rsid w:val="004D17C5"/>
    <w:rsid w:val="004D1B01"/>
    <w:rsid w:val="004D2DE7"/>
    <w:rsid w:val="004D35E3"/>
    <w:rsid w:val="004D3652"/>
    <w:rsid w:val="004D3A33"/>
    <w:rsid w:val="004D454C"/>
    <w:rsid w:val="004D4989"/>
    <w:rsid w:val="004D5002"/>
    <w:rsid w:val="004D5024"/>
    <w:rsid w:val="004D620F"/>
    <w:rsid w:val="004D6855"/>
    <w:rsid w:val="004D7C7B"/>
    <w:rsid w:val="004E00CB"/>
    <w:rsid w:val="004E12A9"/>
    <w:rsid w:val="004E1380"/>
    <w:rsid w:val="004E1BE2"/>
    <w:rsid w:val="004E291A"/>
    <w:rsid w:val="004E2CBD"/>
    <w:rsid w:val="004E2FF3"/>
    <w:rsid w:val="004E3040"/>
    <w:rsid w:val="004E414F"/>
    <w:rsid w:val="004E567C"/>
    <w:rsid w:val="004E6640"/>
    <w:rsid w:val="004E7862"/>
    <w:rsid w:val="004F03F8"/>
    <w:rsid w:val="004F12C8"/>
    <w:rsid w:val="004F1790"/>
    <w:rsid w:val="004F2B40"/>
    <w:rsid w:val="004F3A32"/>
    <w:rsid w:val="004F470F"/>
    <w:rsid w:val="004F7CA4"/>
    <w:rsid w:val="004F7F25"/>
    <w:rsid w:val="00500B0E"/>
    <w:rsid w:val="00500EFA"/>
    <w:rsid w:val="005027D3"/>
    <w:rsid w:val="005055CF"/>
    <w:rsid w:val="005056EA"/>
    <w:rsid w:val="00505B58"/>
    <w:rsid w:val="00507FDB"/>
    <w:rsid w:val="005105BC"/>
    <w:rsid w:val="00510C4A"/>
    <w:rsid w:val="00511537"/>
    <w:rsid w:val="00511697"/>
    <w:rsid w:val="00511AF7"/>
    <w:rsid w:val="00511DCE"/>
    <w:rsid w:val="00511EB2"/>
    <w:rsid w:val="00513A07"/>
    <w:rsid w:val="00514DAF"/>
    <w:rsid w:val="00515098"/>
    <w:rsid w:val="00516BF2"/>
    <w:rsid w:val="00520099"/>
    <w:rsid w:val="00520266"/>
    <w:rsid w:val="005215AD"/>
    <w:rsid w:val="00521638"/>
    <w:rsid w:val="00522365"/>
    <w:rsid w:val="00524793"/>
    <w:rsid w:val="0052652E"/>
    <w:rsid w:val="00526B79"/>
    <w:rsid w:val="00527DA6"/>
    <w:rsid w:val="00527E4A"/>
    <w:rsid w:val="00527FB4"/>
    <w:rsid w:val="00532490"/>
    <w:rsid w:val="00533034"/>
    <w:rsid w:val="00533426"/>
    <w:rsid w:val="00533A1E"/>
    <w:rsid w:val="00534932"/>
    <w:rsid w:val="005349CC"/>
    <w:rsid w:val="00534DA8"/>
    <w:rsid w:val="0053684D"/>
    <w:rsid w:val="00536EEA"/>
    <w:rsid w:val="005374F4"/>
    <w:rsid w:val="00537E70"/>
    <w:rsid w:val="005412A3"/>
    <w:rsid w:val="00541EB0"/>
    <w:rsid w:val="00542BF2"/>
    <w:rsid w:val="00542F9C"/>
    <w:rsid w:val="005433B9"/>
    <w:rsid w:val="0054422C"/>
    <w:rsid w:val="00544696"/>
    <w:rsid w:val="00546483"/>
    <w:rsid w:val="00546662"/>
    <w:rsid w:val="005467A4"/>
    <w:rsid w:val="005469F1"/>
    <w:rsid w:val="00546B47"/>
    <w:rsid w:val="00546C7E"/>
    <w:rsid w:val="0054702D"/>
    <w:rsid w:val="0054722E"/>
    <w:rsid w:val="005503AE"/>
    <w:rsid w:val="00550F73"/>
    <w:rsid w:val="005527D2"/>
    <w:rsid w:val="005532B5"/>
    <w:rsid w:val="0055578F"/>
    <w:rsid w:val="00555C5E"/>
    <w:rsid w:val="005561B2"/>
    <w:rsid w:val="0055623F"/>
    <w:rsid w:val="00556264"/>
    <w:rsid w:val="00557F81"/>
    <w:rsid w:val="0056048A"/>
    <w:rsid w:val="00560B6B"/>
    <w:rsid w:val="00561394"/>
    <w:rsid w:val="005644B2"/>
    <w:rsid w:val="00564919"/>
    <w:rsid w:val="00565133"/>
    <w:rsid w:val="0056594A"/>
    <w:rsid w:val="00570513"/>
    <w:rsid w:val="00570534"/>
    <w:rsid w:val="005706A2"/>
    <w:rsid w:val="005707FB"/>
    <w:rsid w:val="0057246F"/>
    <w:rsid w:val="005733E4"/>
    <w:rsid w:val="005743FE"/>
    <w:rsid w:val="0057442B"/>
    <w:rsid w:val="00574494"/>
    <w:rsid w:val="0057492E"/>
    <w:rsid w:val="00575420"/>
    <w:rsid w:val="00575F2F"/>
    <w:rsid w:val="0057626F"/>
    <w:rsid w:val="00576C7F"/>
    <w:rsid w:val="005778A8"/>
    <w:rsid w:val="005805C9"/>
    <w:rsid w:val="0058140E"/>
    <w:rsid w:val="00581951"/>
    <w:rsid w:val="00581C99"/>
    <w:rsid w:val="00583CCA"/>
    <w:rsid w:val="00583DB3"/>
    <w:rsid w:val="005841E4"/>
    <w:rsid w:val="00584421"/>
    <w:rsid w:val="00584F6B"/>
    <w:rsid w:val="00585E7F"/>
    <w:rsid w:val="00585EEF"/>
    <w:rsid w:val="00585F9E"/>
    <w:rsid w:val="00586096"/>
    <w:rsid w:val="0058616C"/>
    <w:rsid w:val="00586197"/>
    <w:rsid w:val="005862AB"/>
    <w:rsid w:val="00586D13"/>
    <w:rsid w:val="00587931"/>
    <w:rsid w:val="00590252"/>
    <w:rsid w:val="00591A51"/>
    <w:rsid w:val="0059349C"/>
    <w:rsid w:val="00593BAA"/>
    <w:rsid w:val="00595C43"/>
    <w:rsid w:val="00595C50"/>
    <w:rsid w:val="00595DBF"/>
    <w:rsid w:val="0059644B"/>
    <w:rsid w:val="005973A3"/>
    <w:rsid w:val="00597D80"/>
    <w:rsid w:val="00597E7B"/>
    <w:rsid w:val="005A09EF"/>
    <w:rsid w:val="005A1A60"/>
    <w:rsid w:val="005A1C99"/>
    <w:rsid w:val="005A4B89"/>
    <w:rsid w:val="005A4C8F"/>
    <w:rsid w:val="005A5B69"/>
    <w:rsid w:val="005A665E"/>
    <w:rsid w:val="005A69E4"/>
    <w:rsid w:val="005A7DDB"/>
    <w:rsid w:val="005B087A"/>
    <w:rsid w:val="005B1707"/>
    <w:rsid w:val="005B266C"/>
    <w:rsid w:val="005B28C0"/>
    <w:rsid w:val="005B2D49"/>
    <w:rsid w:val="005B3A3C"/>
    <w:rsid w:val="005B3D81"/>
    <w:rsid w:val="005B48A0"/>
    <w:rsid w:val="005B4B34"/>
    <w:rsid w:val="005B51C5"/>
    <w:rsid w:val="005B7A04"/>
    <w:rsid w:val="005B7E12"/>
    <w:rsid w:val="005C3A1D"/>
    <w:rsid w:val="005C4326"/>
    <w:rsid w:val="005C510C"/>
    <w:rsid w:val="005C5BD4"/>
    <w:rsid w:val="005C5CD2"/>
    <w:rsid w:val="005C6098"/>
    <w:rsid w:val="005C768C"/>
    <w:rsid w:val="005C7D04"/>
    <w:rsid w:val="005D02BB"/>
    <w:rsid w:val="005D0B45"/>
    <w:rsid w:val="005D140F"/>
    <w:rsid w:val="005D1B0D"/>
    <w:rsid w:val="005D1C22"/>
    <w:rsid w:val="005D1CCA"/>
    <w:rsid w:val="005D25D7"/>
    <w:rsid w:val="005D2772"/>
    <w:rsid w:val="005D2904"/>
    <w:rsid w:val="005D3B7A"/>
    <w:rsid w:val="005D5792"/>
    <w:rsid w:val="005D698F"/>
    <w:rsid w:val="005D6E07"/>
    <w:rsid w:val="005E011B"/>
    <w:rsid w:val="005E081C"/>
    <w:rsid w:val="005E11D4"/>
    <w:rsid w:val="005E2803"/>
    <w:rsid w:val="005E2863"/>
    <w:rsid w:val="005E39D8"/>
    <w:rsid w:val="005E4346"/>
    <w:rsid w:val="005E531F"/>
    <w:rsid w:val="005E5FFC"/>
    <w:rsid w:val="005E6E81"/>
    <w:rsid w:val="005E70C7"/>
    <w:rsid w:val="005E77C7"/>
    <w:rsid w:val="005E7AB1"/>
    <w:rsid w:val="005E7C3C"/>
    <w:rsid w:val="005F14A3"/>
    <w:rsid w:val="005F21AD"/>
    <w:rsid w:val="005F24ED"/>
    <w:rsid w:val="005F58D9"/>
    <w:rsid w:val="005F5FB7"/>
    <w:rsid w:val="00601944"/>
    <w:rsid w:val="0060246B"/>
    <w:rsid w:val="00602964"/>
    <w:rsid w:val="00603DB9"/>
    <w:rsid w:val="00605505"/>
    <w:rsid w:val="00605CFD"/>
    <w:rsid w:val="00605DD0"/>
    <w:rsid w:val="0060613B"/>
    <w:rsid w:val="00606EC5"/>
    <w:rsid w:val="00607BB7"/>
    <w:rsid w:val="006106B3"/>
    <w:rsid w:val="006120FE"/>
    <w:rsid w:val="00612299"/>
    <w:rsid w:val="00612A6D"/>
    <w:rsid w:val="00612D0C"/>
    <w:rsid w:val="006135F2"/>
    <w:rsid w:val="006144BA"/>
    <w:rsid w:val="00615312"/>
    <w:rsid w:val="00615BF0"/>
    <w:rsid w:val="006166F7"/>
    <w:rsid w:val="0061707A"/>
    <w:rsid w:val="00617D0D"/>
    <w:rsid w:val="00617FD5"/>
    <w:rsid w:val="00620293"/>
    <w:rsid w:val="00621366"/>
    <w:rsid w:val="006221CD"/>
    <w:rsid w:val="00622834"/>
    <w:rsid w:val="00623A19"/>
    <w:rsid w:val="00624170"/>
    <w:rsid w:val="0062511F"/>
    <w:rsid w:val="00625B9F"/>
    <w:rsid w:val="006271AB"/>
    <w:rsid w:val="006271DA"/>
    <w:rsid w:val="00627B53"/>
    <w:rsid w:val="0063018E"/>
    <w:rsid w:val="00631EBE"/>
    <w:rsid w:val="00632430"/>
    <w:rsid w:val="006326E6"/>
    <w:rsid w:val="00633294"/>
    <w:rsid w:val="00633A3D"/>
    <w:rsid w:val="0063420F"/>
    <w:rsid w:val="006347E1"/>
    <w:rsid w:val="00635FF1"/>
    <w:rsid w:val="00636E07"/>
    <w:rsid w:val="00636E71"/>
    <w:rsid w:val="0064017A"/>
    <w:rsid w:val="006401E8"/>
    <w:rsid w:val="00641742"/>
    <w:rsid w:val="00641E16"/>
    <w:rsid w:val="00642BAB"/>
    <w:rsid w:val="00642D39"/>
    <w:rsid w:val="00645830"/>
    <w:rsid w:val="006458D9"/>
    <w:rsid w:val="00646079"/>
    <w:rsid w:val="00646F44"/>
    <w:rsid w:val="0064773F"/>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61291"/>
    <w:rsid w:val="006619AB"/>
    <w:rsid w:val="00662263"/>
    <w:rsid w:val="006628A2"/>
    <w:rsid w:val="00662DCD"/>
    <w:rsid w:val="00663A7D"/>
    <w:rsid w:val="00663A92"/>
    <w:rsid w:val="006641B5"/>
    <w:rsid w:val="00664A82"/>
    <w:rsid w:val="006658C1"/>
    <w:rsid w:val="006661B8"/>
    <w:rsid w:val="006664E2"/>
    <w:rsid w:val="00667152"/>
    <w:rsid w:val="00667B66"/>
    <w:rsid w:val="00670F31"/>
    <w:rsid w:val="00671B37"/>
    <w:rsid w:val="00672055"/>
    <w:rsid w:val="00673303"/>
    <w:rsid w:val="0067388B"/>
    <w:rsid w:val="00673B12"/>
    <w:rsid w:val="00673F33"/>
    <w:rsid w:val="00675135"/>
    <w:rsid w:val="006751B5"/>
    <w:rsid w:val="00675951"/>
    <w:rsid w:val="0067655C"/>
    <w:rsid w:val="00676F05"/>
    <w:rsid w:val="00680A7D"/>
    <w:rsid w:val="00680CDE"/>
    <w:rsid w:val="00680E2C"/>
    <w:rsid w:val="006813EF"/>
    <w:rsid w:val="00681D15"/>
    <w:rsid w:val="00682882"/>
    <w:rsid w:val="006829BD"/>
    <w:rsid w:val="00686823"/>
    <w:rsid w:val="00690682"/>
    <w:rsid w:val="00690C8A"/>
    <w:rsid w:val="00692B03"/>
    <w:rsid w:val="00692FF2"/>
    <w:rsid w:val="006941D7"/>
    <w:rsid w:val="00694310"/>
    <w:rsid w:val="0069457A"/>
    <w:rsid w:val="00695505"/>
    <w:rsid w:val="006A0119"/>
    <w:rsid w:val="006A06A7"/>
    <w:rsid w:val="006A0B1C"/>
    <w:rsid w:val="006A1BDD"/>
    <w:rsid w:val="006A2C1B"/>
    <w:rsid w:val="006A3492"/>
    <w:rsid w:val="006A4548"/>
    <w:rsid w:val="006A4AB7"/>
    <w:rsid w:val="006A54DD"/>
    <w:rsid w:val="006A72A0"/>
    <w:rsid w:val="006A76AF"/>
    <w:rsid w:val="006A77D8"/>
    <w:rsid w:val="006B02CE"/>
    <w:rsid w:val="006B0B23"/>
    <w:rsid w:val="006B0B8F"/>
    <w:rsid w:val="006B15E8"/>
    <w:rsid w:val="006B1DEA"/>
    <w:rsid w:val="006B2487"/>
    <w:rsid w:val="006B3051"/>
    <w:rsid w:val="006B597C"/>
    <w:rsid w:val="006B6665"/>
    <w:rsid w:val="006B6C25"/>
    <w:rsid w:val="006B70DD"/>
    <w:rsid w:val="006B7510"/>
    <w:rsid w:val="006B7A5E"/>
    <w:rsid w:val="006B7C8F"/>
    <w:rsid w:val="006C0A37"/>
    <w:rsid w:val="006C0ADF"/>
    <w:rsid w:val="006C1254"/>
    <w:rsid w:val="006C15B8"/>
    <w:rsid w:val="006C1E71"/>
    <w:rsid w:val="006C3B75"/>
    <w:rsid w:val="006C4D0D"/>
    <w:rsid w:val="006C703F"/>
    <w:rsid w:val="006D0728"/>
    <w:rsid w:val="006D151D"/>
    <w:rsid w:val="006D1645"/>
    <w:rsid w:val="006D1D7F"/>
    <w:rsid w:val="006D32F9"/>
    <w:rsid w:val="006D589C"/>
    <w:rsid w:val="006D5B38"/>
    <w:rsid w:val="006D5F5F"/>
    <w:rsid w:val="006D6EB8"/>
    <w:rsid w:val="006D7655"/>
    <w:rsid w:val="006E0DB0"/>
    <w:rsid w:val="006E12CC"/>
    <w:rsid w:val="006E1C8C"/>
    <w:rsid w:val="006E227B"/>
    <w:rsid w:val="006E4124"/>
    <w:rsid w:val="006E4A2B"/>
    <w:rsid w:val="006E5E9C"/>
    <w:rsid w:val="006E621F"/>
    <w:rsid w:val="006E62DF"/>
    <w:rsid w:val="006E6C41"/>
    <w:rsid w:val="006E7B02"/>
    <w:rsid w:val="006F0C4F"/>
    <w:rsid w:val="006F0D18"/>
    <w:rsid w:val="006F17D3"/>
    <w:rsid w:val="006F230C"/>
    <w:rsid w:val="006F2B9F"/>
    <w:rsid w:val="006F338A"/>
    <w:rsid w:val="006F34D5"/>
    <w:rsid w:val="006F35D3"/>
    <w:rsid w:val="006F46E7"/>
    <w:rsid w:val="006F4814"/>
    <w:rsid w:val="006F555A"/>
    <w:rsid w:val="006F5EE9"/>
    <w:rsid w:val="006F624F"/>
    <w:rsid w:val="006F6EE1"/>
    <w:rsid w:val="006F7EE1"/>
    <w:rsid w:val="006F7FCB"/>
    <w:rsid w:val="00700B54"/>
    <w:rsid w:val="00701404"/>
    <w:rsid w:val="007021EF"/>
    <w:rsid w:val="007023D2"/>
    <w:rsid w:val="00703032"/>
    <w:rsid w:val="00703161"/>
    <w:rsid w:val="0070449B"/>
    <w:rsid w:val="00704739"/>
    <w:rsid w:val="007047A8"/>
    <w:rsid w:val="00704A7E"/>
    <w:rsid w:val="0070523E"/>
    <w:rsid w:val="00705CEF"/>
    <w:rsid w:val="007074A6"/>
    <w:rsid w:val="00707D79"/>
    <w:rsid w:val="007102B2"/>
    <w:rsid w:val="00710994"/>
    <w:rsid w:val="00710BE2"/>
    <w:rsid w:val="0071205A"/>
    <w:rsid w:val="00712BBA"/>
    <w:rsid w:val="0071305A"/>
    <w:rsid w:val="00713623"/>
    <w:rsid w:val="00714090"/>
    <w:rsid w:val="007144AE"/>
    <w:rsid w:val="00716856"/>
    <w:rsid w:val="00716F4F"/>
    <w:rsid w:val="007204B0"/>
    <w:rsid w:val="00722182"/>
    <w:rsid w:val="0072401E"/>
    <w:rsid w:val="00725A03"/>
    <w:rsid w:val="00725F3E"/>
    <w:rsid w:val="0072641F"/>
    <w:rsid w:val="0072688C"/>
    <w:rsid w:val="00726D8E"/>
    <w:rsid w:val="007307F8"/>
    <w:rsid w:val="00730C6F"/>
    <w:rsid w:val="00731F5E"/>
    <w:rsid w:val="00732724"/>
    <w:rsid w:val="007330AC"/>
    <w:rsid w:val="007343A5"/>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45B5"/>
    <w:rsid w:val="007449A8"/>
    <w:rsid w:val="00745505"/>
    <w:rsid w:val="0074551C"/>
    <w:rsid w:val="00745579"/>
    <w:rsid w:val="00745744"/>
    <w:rsid w:val="007462DA"/>
    <w:rsid w:val="00746B3E"/>
    <w:rsid w:val="00746B7C"/>
    <w:rsid w:val="0074713B"/>
    <w:rsid w:val="007472CD"/>
    <w:rsid w:val="00747E69"/>
    <w:rsid w:val="0075349F"/>
    <w:rsid w:val="0075495B"/>
    <w:rsid w:val="007549A9"/>
    <w:rsid w:val="00756936"/>
    <w:rsid w:val="00760091"/>
    <w:rsid w:val="00761116"/>
    <w:rsid w:val="00761AA9"/>
    <w:rsid w:val="00762847"/>
    <w:rsid w:val="0076309F"/>
    <w:rsid w:val="007643D9"/>
    <w:rsid w:val="00766530"/>
    <w:rsid w:val="00766A11"/>
    <w:rsid w:val="00766DE8"/>
    <w:rsid w:val="00766F72"/>
    <w:rsid w:val="00767E0C"/>
    <w:rsid w:val="00773120"/>
    <w:rsid w:val="0077325C"/>
    <w:rsid w:val="00774327"/>
    <w:rsid w:val="00774F1E"/>
    <w:rsid w:val="00776E51"/>
    <w:rsid w:val="00777BF2"/>
    <w:rsid w:val="00780875"/>
    <w:rsid w:val="0078103E"/>
    <w:rsid w:val="00781BE2"/>
    <w:rsid w:val="00782D62"/>
    <w:rsid w:val="00783CE6"/>
    <w:rsid w:val="00783F7F"/>
    <w:rsid w:val="007840C2"/>
    <w:rsid w:val="00786367"/>
    <w:rsid w:val="00786D92"/>
    <w:rsid w:val="00787199"/>
    <w:rsid w:val="00787201"/>
    <w:rsid w:val="00787298"/>
    <w:rsid w:val="00787990"/>
    <w:rsid w:val="007915C9"/>
    <w:rsid w:val="00791D9E"/>
    <w:rsid w:val="007940A0"/>
    <w:rsid w:val="007944B2"/>
    <w:rsid w:val="00796391"/>
    <w:rsid w:val="00796474"/>
    <w:rsid w:val="0079707A"/>
    <w:rsid w:val="007A0B90"/>
    <w:rsid w:val="007A1518"/>
    <w:rsid w:val="007A2814"/>
    <w:rsid w:val="007A2B09"/>
    <w:rsid w:val="007A4947"/>
    <w:rsid w:val="007A56B1"/>
    <w:rsid w:val="007A5F8E"/>
    <w:rsid w:val="007A6690"/>
    <w:rsid w:val="007A6AFB"/>
    <w:rsid w:val="007A7CDB"/>
    <w:rsid w:val="007A7EAB"/>
    <w:rsid w:val="007B00DB"/>
    <w:rsid w:val="007B0250"/>
    <w:rsid w:val="007B1126"/>
    <w:rsid w:val="007B1F2D"/>
    <w:rsid w:val="007B21E1"/>
    <w:rsid w:val="007B25EA"/>
    <w:rsid w:val="007B3C71"/>
    <w:rsid w:val="007B49D8"/>
    <w:rsid w:val="007B4C06"/>
    <w:rsid w:val="007B4EF5"/>
    <w:rsid w:val="007B5EC6"/>
    <w:rsid w:val="007B6112"/>
    <w:rsid w:val="007C1443"/>
    <w:rsid w:val="007C1A09"/>
    <w:rsid w:val="007C1C88"/>
    <w:rsid w:val="007C253A"/>
    <w:rsid w:val="007C4ED2"/>
    <w:rsid w:val="007D215D"/>
    <w:rsid w:val="007D2738"/>
    <w:rsid w:val="007D4D87"/>
    <w:rsid w:val="007D5A92"/>
    <w:rsid w:val="007E0091"/>
    <w:rsid w:val="007E0399"/>
    <w:rsid w:val="007E05C6"/>
    <w:rsid w:val="007E0C72"/>
    <w:rsid w:val="007E1B87"/>
    <w:rsid w:val="007E36DC"/>
    <w:rsid w:val="007E44A2"/>
    <w:rsid w:val="007E44AC"/>
    <w:rsid w:val="007E46E8"/>
    <w:rsid w:val="007E46FF"/>
    <w:rsid w:val="007E542A"/>
    <w:rsid w:val="007E6883"/>
    <w:rsid w:val="007E77F2"/>
    <w:rsid w:val="007F1EBD"/>
    <w:rsid w:val="007F279D"/>
    <w:rsid w:val="007F2DC5"/>
    <w:rsid w:val="007F36FE"/>
    <w:rsid w:val="007F381F"/>
    <w:rsid w:val="007F39D6"/>
    <w:rsid w:val="007F3CA8"/>
    <w:rsid w:val="007F4435"/>
    <w:rsid w:val="007F6428"/>
    <w:rsid w:val="0080111F"/>
    <w:rsid w:val="00802089"/>
    <w:rsid w:val="008023D5"/>
    <w:rsid w:val="0080261C"/>
    <w:rsid w:val="00803FF9"/>
    <w:rsid w:val="00804A09"/>
    <w:rsid w:val="00805019"/>
    <w:rsid w:val="00805E1D"/>
    <w:rsid w:val="0080636E"/>
    <w:rsid w:val="00806AD5"/>
    <w:rsid w:val="00806C2E"/>
    <w:rsid w:val="008103EF"/>
    <w:rsid w:val="008107C5"/>
    <w:rsid w:val="00810F61"/>
    <w:rsid w:val="00811425"/>
    <w:rsid w:val="008116B2"/>
    <w:rsid w:val="00812B1E"/>
    <w:rsid w:val="008132C1"/>
    <w:rsid w:val="00813326"/>
    <w:rsid w:val="00814A59"/>
    <w:rsid w:val="0081680B"/>
    <w:rsid w:val="0081704B"/>
    <w:rsid w:val="0081777F"/>
    <w:rsid w:val="0082068C"/>
    <w:rsid w:val="00820ADA"/>
    <w:rsid w:val="008223B3"/>
    <w:rsid w:val="008229FC"/>
    <w:rsid w:val="00823293"/>
    <w:rsid w:val="0082332C"/>
    <w:rsid w:val="008239EF"/>
    <w:rsid w:val="00823DA5"/>
    <w:rsid w:val="0082429D"/>
    <w:rsid w:val="008254DA"/>
    <w:rsid w:val="00830C92"/>
    <w:rsid w:val="008322E8"/>
    <w:rsid w:val="00833480"/>
    <w:rsid w:val="008354E5"/>
    <w:rsid w:val="008363F0"/>
    <w:rsid w:val="00836F23"/>
    <w:rsid w:val="00836FAF"/>
    <w:rsid w:val="008374DA"/>
    <w:rsid w:val="008409FF"/>
    <w:rsid w:val="0084125D"/>
    <w:rsid w:val="00841FFE"/>
    <w:rsid w:val="0084271A"/>
    <w:rsid w:val="0084302C"/>
    <w:rsid w:val="008431A1"/>
    <w:rsid w:val="0084389F"/>
    <w:rsid w:val="00843BF0"/>
    <w:rsid w:val="008445BD"/>
    <w:rsid w:val="00844761"/>
    <w:rsid w:val="00844ADE"/>
    <w:rsid w:val="008461C3"/>
    <w:rsid w:val="00846335"/>
    <w:rsid w:val="008473C1"/>
    <w:rsid w:val="00847C1E"/>
    <w:rsid w:val="00847D44"/>
    <w:rsid w:val="00850A0D"/>
    <w:rsid w:val="008518D0"/>
    <w:rsid w:val="00851DCF"/>
    <w:rsid w:val="00852AE9"/>
    <w:rsid w:val="00853975"/>
    <w:rsid w:val="00854623"/>
    <w:rsid w:val="008552A5"/>
    <w:rsid w:val="00856917"/>
    <w:rsid w:val="00857123"/>
    <w:rsid w:val="0085720D"/>
    <w:rsid w:val="00857E39"/>
    <w:rsid w:val="00860006"/>
    <w:rsid w:val="008605EF"/>
    <w:rsid w:val="008613D5"/>
    <w:rsid w:val="008619A7"/>
    <w:rsid w:val="00861C22"/>
    <w:rsid w:val="00863017"/>
    <w:rsid w:val="00865893"/>
    <w:rsid w:val="008669A1"/>
    <w:rsid w:val="0086765C"/>
    <w:rsid w:val="008677C6"/>
    <w:rsid w:val="00867894"/>
    <w:rsid w:val="0087065F"/>
    <w:rsid w:val="00872963"/>
    <w:rsid w:val="00872CB6"/>
    <w:rsid w:val="0087427C"/>
    <w:rsid w:val="008744F5"/>
    <w:rsid w:val="008746C7"/>
    <w:rsid w:val="008758E2"/>
    <w:rsid w:val="008766BC"/>
    <w:rsid w:val="00877367"/>
    <w:rsid w:val="0087770C"/>
    <w:rsid w:val="00877A4C"/>
    <w:rsid w:val="00877A70"/>
    <w:rsid w:val="00881ADF"/>
    <w:rsid w:val="00881D24"/>
    <w:rsid w:val="00883582"/>
    <w:rsid w:val="008836A0"/>
    <w:rsid w:val="008840BF"/>
    <w:rsid w:val="008848C3"/>
    <w:rsid w:val="00884FC5"/>
    <w:rsid w:val="0088601F"/>
    <w:rsid w:val="00886841"/>
    <w:rsid w:val="00886888"/>
    <w:rsid w:val="00886A5C"/>
    <w:rsid w:val="008876D2"/>
    <w:rsid w:val="00890710"/>
    <w:rsid w:val="00890A92"/>
    <w:rsid w:val="00890C85"/>
    <w:rsid w:val="0089138C"/>
    <w:rsid w:val="00892244"/>
    <w:rsid w:val="00892F48"/>
    <w:rsid w:val="0089367A"/>
    <w:rsid w:val="008941EF"/>
    <w:rsid w:val="00894DA3"/>
    <w:rsid w:val="00895460"/>
    <w:rsid w:val="00896702"/>
    <w:rsid w:val="008971D0"/>
    <w:rsid w:val="00897CE1"/>
    <w:rsid w:val="008A1D86"/>
    <w:rsid w:val="008A3769"/>
    <w:rsid w:val="008A4473"/>
    <w:rsid w:val="008A4B19"/>
    <w:rsid w:val="008A4D7F"/>
    <w:rsid w:val="008B045D"/>
    <w:rsid w:val="008B1CA0"/>
    <w:rsid w:val="008B2537"/>
    <w:rsid w:val="008B2DB4"/>
    <w:rsid w:val="008B307A"/>
    <w:rsid w:val="008B31DB"/>
    <w:rsid w:val="008B414D"/>
    <w:rsid w:val="008B590A"/>
    <w:rsid w:val="008B6481"/>
    <w:rsid w:val="008B6EB7"/>
    <w:rsid w:val="008C072B"/>
    <w:rsid w:val="008C0A78"/>
    <w:rsid w:val="008C0F96"/>
    <w:rsid w:val="008C1569"/>
    <w:rsid w:val="008C1624"/>
    <w:rsid w:val="008C2833"/>
    <w:rsid w:val="008C3507"/>
    <w:rsid w:val="008C355A"/>
    <w:rsid w:val="008C440C"/>
    <w:rsid w:val="008C6077"/>
    <w:rsid w:val="008C6481"/>
    <w:rsid w:val="008C6C42"/>
    <w:rsid w:val="008C6D19"/>
    <w:rsid w:val="008C6F67"/>
    <w:rsid w:val="008C767F"/>
    <w:rsid w:val="008C7C23"/>
    <w:rsid w:val="008D0D37"/>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438D"/>
    <w:rsid w:val="008E47DD"/>
    <w:rsid w:val="008E627B"/>
    <w:rsid w:val="008E7AED"/>
    <w:rsid w:val="008F02C1"/>
    <w:rsid w:val="008F09E1"/>
    <w:rsid w:val="008F22CE"/>
    <w:rsid w:val="008F38EE"/>
    <w:rsid w:val="008F3D60"/>
    <w:rsid w:val="008F486A"/>
    <w:rsid w:val="008F4959"/>
    <w:rsid w:val="008F53D2"/>
    <w:rsid w:val="008F60F4"/>
    <w:rsid w:val="008F61B0"/>
    <w:rsid w:val="008F6433"/>
    <w:rsid w:val="008F65C4"/>
    <w:rsid w:val="008F6E2A"/>
    <w:rsid w:val="008F7BED"/>
    <w:rsid w:val="009000BE"/>
    <w:rsid w:val="009007FC"/>
    <w:rsid w:val="00900A78"/>
    <w:rsid w:val="00900AA3"/>
    <w:rsid w:val="00901218"/>
    <w:rsid w:val="00902565"/>
    <w:rsid w:val="009029FB"/>
    <w:rsid w:val="00906840"/>
    <w:rsid w:val="00906874"/>
    <w:rsid w:val="00906925"/>
    <w:rsid w:val="00906F74"/>
    <w:rsid w:val="00907BEA"/>
    <w:rsid w:val="00910563"/>
    <w:rsid w:val="00911D52"/>
    <w:rsid w:val="00912002"/>
    <w:rsid w:val="00912267"/>
    <w:rsid w:val="009129C8"/>
    <w:rsid w:val="00912A23"/>
    <w:rsid w:val="009138C7"/>
    <w:rsid w:val="00913D75"/>
    <w:rsid w:val="00914104"/>
    <w:rsid w:val="00914260"/>
    <w:rsid w:val="00914F5F"/>
    <w:rsid w:val="009163D3"/>
    <w:rsid w:val="00922477"/>
    <w:rsid w:val="00922AB3"/>
    <w:rsid w:val="00923E3B"/>
    <w:rsid w:val="00923F6E"/>
    <w:rsid w:val="009251C1"/>
    <w:rsid w:val="00925565"/>
    <w:rsid w:val="00926B54"/>
    <w:rsid w:val="0092702C"/>
    <w:rsid w:val="009272EF"/>
    <w:rsid w:val="00927999"/>
    <w:rsid w:val="009279B7"/>
    <w:rsid w:val="00927EF2"/>
    <w:rsid w:val="00930C0E"/>
    <w:rsid w:val="00932746"/>
    <w:rsid w:val="00932A28"/>
    <w:rsid w:val="0093312F"/>
    <w:rsid w:val="009352DC"/>
    <w:rsid w:val="009360B9"/>
    <w:rsid w:val="009360C4"/>
    <w:rsid w:val="009367D7"/>
    <w:rsid w:val="00936BFF"/>
    <w:rsid w:val="009402F1"/>
    <w:rsid w:val="00941CEC"/>
    <w:rsid w:val="009420DC"/>
    <w:rsid w:val="00942C22"/>
    <w:rsid w:val="009433CA"/>
    <w:rsid w:val="009436C8"/>
    <w:rsid w:val="00943B9E"/>
    <w:rsid w:val="00944C4A"/>
    <w:rsid w:val="0094561C"/>
    <w:rsid w:val="00945AB6"/>
    <w:rsid w:val="00946721"/>
    <w:rsid w:val="00946C04"/>
    <w:rsid w:val="00946FFF"/>
    <w:rsid w:val="00951B07"/>
    <w:rsid w:val="00951FC3"/>
    <w:rsid w:val="009520CC"/>
    <w:rsid w:val="009522C0"/>
    <w:rsid w:val="00952A08"/>
    <w:rsid w:val="009532FB"/>
    <w:rsid w:val="00954F6A"/>
    <w:rsid w:val="009558F2"/>
    <w:rsid w:val="00955F9D"/>
    <w:rsid w:val="00955FB0"/>
    <w:rsid w:val="00956614"/>
    <w:rsid w:val="00956BA2"/>
    <w:rsid w:val="009570B7"/>
    <w:rsid w:val="00957160"/>
    <w:rsid w:val="0095772B"/>
    <w:rsid w:val="00961806"/>
    <w:rsid w:val="009618F0"/>
    <w:rsid w:val="00961C6C"/>
    <w:rsid w:val="0096220A"/>
    <w:rsid w:val="00962502"/>
    <w:rsid w:val="009630B5"/>
    <w:rsid w:val="009634D4"/>
    <w:rsid w:val="00964F46"/>
    <w:rsid w:val="00966293"/>
    <w:rsid w:val="00966ADB"/>
    <w:rsid w:val="009678DE"/>
    <w:rsid w:val="00967A10"/>
    <w:rsid w:val="0097355B"/>
    <w:rsid w:val="009739C4"/>
    <w:rsid w:val="00973D33"/>
    <w:rsid w:val="0097400D"/>
    <w:rsid w:val="00976DC6"/>
    <w:rsid w:val="00977A1E"/>
    <w:rsid w:val="00977D7B"/>
    <w:rsid w:val="00977E96"/>
    <w:rsid w:val="00980DD0"/>
    <w:rsid w:val="00981313"/>
    <w:rsid w:val="009844F5"/>
    <w:rsid w:val="00984F15"/>
    <w:rsid w:val="00985519"/>
    <w:rsid w:val="0098558C"/>
    <w:rsid w:val="00985F3E"/>
    <w:rsid w:val="00986EC3"/>
    <w:rsid w:val="009876C8"/>
    <w:rsid w:val="00987CA1"/>
    <w:rsid w:val="009901AE"/>
    <w:rsid w:val="0099113D"/>
    <w:rsid w:val="00994386"/>
    <w:rsid w:val="0099639E"/>
    <w:rsid w:val="00997E69"/>
    <w:rsid w:val="009A07E3"/>
    <w:rsid w:val="009A151F"/>
    <w:rsid w:val="009A24E9"/>
    <w:rsid w:val="009A3174"/>
    <w:rsid w:val="009A3366"/>
    <w:rsid w:val="009A34D3"/>
    <w:rsid w:val="009A3920"/>
    <w:rsid w:val="009A3E57"/>
    <w:rsid w:val="009B355A"/>
    <w:rsid w:val="009B3843"/>
    <w:rsid w:val="009B404A"/>
    <w:rsid w:val="009B451A"/>
    <w:rsid w:val="009B626D"/>
    <w:rsid w:val="009B656A"/>
    <w:rsid w:val="009B6E16"/>
    <w:rsid w:val="009B70D4"/>
    <w:rsid w:val="009C052A"/>
    <w:rsid w:val="009C20CB"/>
    <w:rsid w:val="009C251A"/>
    <w:rsid w:val="009C2CD6"/>
    <w:rsid w:val="009C2FF7"/>
    <w:rsid w:val="009C3B05"/>
    <w:rsid w:val="009C3B1A"/>
    <w:rsid w:val="009C3BC9"/>
    <w:rsid w:val="009C63A8"/>
    <w:rsid w:val="009C6AFC"/>
    <w:rsid w:val="009C6C05"/>
    <w:rsid w:val="009D15E9"/>
    <w:rsid w:val="009D2AAA"/>
    <w:rsid w:val="009D3841"/>
    <w:rsid w:val="009D4643"/>
    <w:rsid w:val="009D5030"/>
    <w:rsid w:val="009D5529"/>
    <w:rsid w:val="009D5CC1"/>
    <w:rsid w:val="009D62FB"/>
    <w:rsid w:val="009D6980"/>
    <w:rsid w:val="009E06FE"/>
    <w:rsid w:val="009E08D1"/>
    <w:rsid w:val="009E0B32"/>
    <w:rsid w:val="009E0E07"/>
    <w:rsid w:val="009E1B0D"/>
    <w:rsid w:val="009E1BFD"/>
    <w:rsid w:val="009E3A56"/>
    <w:rsid w:val="009E4F34"/>
    <w:rsid w:val="009E5100"/>
    <w:rsid w:val="009E5457"/>
    <w:rsid w:val="009E60CF"/>
    <w:rsid w:val="009F1D44"/>
    <w:rsid w:val="009F24D5"/>
    <w:rsid w:val="009F2ED8"/>
    <w:rsid w:val="009F4287"/>
    <w:rsid w:val="009F4A5D"/>
    <w:rsid w:val="009F7224"/>
    <w:rsid w:val="00A00641"/>
    <w:rsid w:val="00A0175B"/>
    <w:rsid w:val="00A019B5"/>
    <w:rsid w:val="00A02874"/>
    <w:rsid w:val="00A0373D"/>
    <w:rsid w:val="00A05C5B"/>
    <w:rsid w:val="00A06C8B"/>
    <w:rsid w:val="00A06FA5"/>
    <w:rsid w:val="00A07C65"/>
    <w:rsid w:val="00A07F33"/>
    <w:rsid w:val="00A07F48"/>
    <w:rsid w:val="00A105FD"/>
    <w:rsid w:val="00A113FE"/>
    <w:rsid w:val="00A12583"/>
    <w:rsid w:val="00A14084"/>
    <w:rsid w:val="00A14616"/>
    <w:rsid w:val="00A14EC7"/>
    <w:rsid w:val="00A154C8"/>
    <w:rsid w:val="00A162E9"/>
    <w:rsid w:val="00A165B9"/>
    <w:rsid w:val="00A16CB6"/>
    <w:rsid w:val="00A17942"/>
    <w:rsid w:val="00A20B34"/>
    <w:rsid w:val="00A22568"/>
    <w:rsid w:val="00A23D84"/>
    <w:rsid w:val="00A23FFB"/>
    <w:rsid w:val="00A24625"/>
    <w:rsid w:val="00A268B4"/>
    <w:rsid w:val="00A2751F"/>
    <w:rsid w:val="00A27894"/>
    <w:rsid w:val="00A27A02"/>
    <w:rsid w:val="00A27ADB"/>
    <w:rsid w:val="00A27BE4"/>
    <w:rsid w:val="00A315E2"/>
    <w:rsid w:val="00A32622"/>
    <w:rsid w:val="00A32ED2"/>
    <w:rsid w:val="00A33E9D"/>
    <w:rsid w:val="00A3420B"/>
    <w:rsid w:val="00A35C4D"/>
    <w:rsid w:val="00A35C77"/>
    <w:rsid w:val="00A35D77"/>
    <w:rsid w:val="00A3603E"/>
    <w:rsid w:val="00A374A0"/>
    <w:rsid w:val="00A374C5"/>
    <w:rsid w:val="00A40B5B"/>
    <w:rsid w:val="00A40E1D"/>
    <w:rsid w:val="00A4307A"/>
    <w:rsid w:val="00A44E2B"/>
    <w:rsid w:val="00A451D8"/>
    <w:rsid w:val="00A462B1"/>
    <w:rsid w:val="00A46AF4"/>
    <w:rsid w:val="00A46CC0"/>
    <w:rsid w:val="00A47D90"/>
    <w:rsid w:val="00A47F2F"/>
    <w:rsid w:val="00A504AC"/>
    <w:rsid w:val="00A506B0"/>
    <w:rsid w:val="00A511E5"/>
    <w:rsid w:val="00A52432"/>
    <w:rsid w:val="00A52D71"/>
    <w:rsid w:val="00A53302"/>
    <w:rsid w:val="00A538A2"/>
    <w:rsid w:val="00A54258"/>
    <w:rsid w:val="00A5694F"/>
    <w:rsid w:val="00A57E5D"/>
    <w:rsid w:val="00A60E22"/>
    <w:rsid w:val="00A612F0"/>
    <w:rsid w:val="00A62BAB"/>
    <w:rsid w:val="00A650D6"/>
    <w:rsid w:val="00A662F3"/>
    <w:rsid w:val="00A66F0C"/>
    <w:rsid w:val="00A67375"/>
    <w:rsid w:val="00A70059"/>
    <w:rsid w:val="00A700C9"/>
    <w:rsid w:val="00A70AC9"/>
    <w:rsid w:val="00A71C41"/>
    <w:rsid w:val="00A74296"/>
    <w:rsid w:val="00A74E03"/>
    <w:rsid w:val="00A75727"/>
    <w:rsid w:val="00A75D6E"/>
    <w:rsid w:val="00A76445"/>
    <w:rsid w:val="00A769A7"/>
    <w:rsid w:val="00A76D43"/>
    <w:rsid w:val="00A76E82"/>
    <w:rsid w:val="00A7717C"/>
    <w:rsid w:val="00A77195"/>
    <w:rsid w:val="00A773D5"/>
    <w:rsid w:val="00A80EBA"/>
    <w:rsid w:val="00A82A6D"/>
    <w:rsid w:val="00A83635"/>
    <w:rsid w:val="00A83F51"/>
    <w:rsid w:val="00A83FA7"/>
    <w:rsid w:val="00A84C61"/>
    <w:rsid w:val="00A87B94"/>
    <w:rsid w:val="00A9015C"/>
    <w:rsid w:val="00A90BAD"/>
    <w:rsid w:val="00A929F9"/>
    <w:rsid w:val="00A93720"/>
    <w:rsid w:val="00A94923"/>
    <w:rsid w:val="00A962CE"/>
    <w:rsid w:val="00A966DB"/>
    <w:rsid w:val="00AA002E"/>
    <w:rsid w:val="00AA02D4"/>
    <w:rsid w:val="00AA069D"/>
    <w:rsid w:val="00AA1A19"/>
    <w:rsid w:val="00AA236E"/>
    <w:rsid w:val="00AA373C"/>
    <w:rsid w:val="00AA3F2D"/>
    <w:rsid w:val="00AA4317"/>
    <w:rsid w:val="00AA4DE3"/>
    <w:rsid w:val="00AA5122"/>
    <w:rsid w:val="00AA64C4"/>
    <w:rsid w:val="00AA6C12"/>
    <w:rsid w:val="00AA6F1E"/>
    <w:rsid w:val="00AB0CDA"/>
    <w:rsid w:val="00AB1919"/>
    <w:rsid w:val="00AB26B0"/>
    <w:rsid w:val="00AB305F"/>
    <w:rsid w:val="00AB3646"/>
    <w:rsid w:val="00AB4DCB"/>
    <w:rsid w:val="00AB5285"/>
    <w:rsid w:val="00AB6DB0"/>
    <w:rsid w:val="00AB6E20"/>
    <w:rsid w:val="00AB7D97"/>
    <w:rsid w:val="00AC2179"/>
    <w:rsid w:val="00AC30D4"/>
    <w:rsid w:val="00AC4795"/>
    <w:rsid w:val="00AC6952"/>
    <w:rsid w:val="00AC6988"/>
    <w:rsid w:val="00AC75FE"/>
    <w:rsid w:val="00AD0F6A"/>
    <w:rsid w:val="00AD27C8"/>
    <w:rsid w:val="00AD4E78"/>
    <w:rsid w:val="00AD54C2"/>
    <w:rsid w:val="00AD647F"/>
    <w:rsid w:val="00AD6946"/>
    <w:rsid w:val="00AE08DC"/>
    <w:rsid w:val="00AE0BCC"/>
    <w:rsid w:val="00AE1140"/>
    <w:rsid w:val="00AE11A7"/>
    <w:rsid w:val="00AE1830"/>
    <w:rsid w:val="00AE1CF2"/>
    <w:rsid w:val="00AE1F46"/>
    <w:rsid w:val="00AE2C81"/>
    <w:rsid w:val="00AE4B31"/>
    <w:rsid w:val="00AE4CFD"/>
    <w:rsid w:val="00AE4FD6"/>
    <w:rsid w:val="00AE5892"/>
    <w:rsid w:val="00AE6149"/>
    <w:rsid w:val="00AE6240"/>
    <w:rsid w:val="00AE6672"/>
    <w:rsid w:val="00AE7208"/>
    <w:rsid w:val="00AF1078"/>
    <w:rsid w:val="00AF1105"/>
    <w:rsid w:val="00AF2C48"/>
    <w:rsid w:val="00AF362F"/>
    <w:rsid w:val="00AF3BAF"/>
    <w:rsid w:val="00AF41E1"/>
    <w:rsid w:val="00AF4AAB"/>
    <w:rsid w:val="00AF4E82"/>
    <w:rsid w:val="00AF54AB"/>
    <w:rsid w:val="00AF6609"/>
    <w:rsid w:val="00AF6E72"/>
    <w:rsid w:val="00B00865"/>
    <w:rsid w:val="00B01BAE"/>
    <w:rsid w:val="00B02492"/>
    <w:rsid w:val="00B030ED"/>
    <w:rsid w:val="00B03E5D"/>
    <w:rsid w:val="00B0513A"/>
    <w:rsid w:val="00B05776"/>
    <w:rsid w:val="00B058CF"/>
    <w:rsid w:val="00B06511"/>
    <w:rsid w:val="00B0656A"/>
    <w:rsid w:val="00B06F26"/>
    <w:rsid w:val="00B07A1D"/>
    <w:rsid w:val="00B109B7"/>
    <w:rsid w:val="00B11140"/>
    <w:rsid w:val="00B1161D"/>
    <w:rsid w:val="00B121CC"/>
    <w:rsid w:val="00B12995"/>
    <w:rsid w:val="00B12A8C"/>
    <w:rsid w:val="00B14EF8"/>
    <w:rsid w:val="00B16218"/>
    <w:rsid w:val="00B17718"/>
    <w:rsid w:val="00B2095F"/>
    <w:rsid w:val="00B2131D"/>
    <w:rsid w:val="00B215CF"/>
    <w:rsid w:val="00B21A33"/>
    <w:rsid w:val="00B228D6"/>
    <w:rsid w:val="00B22AA4"/>
    <w:rsid w:val="00B23C89"/>
    <w:rsid w:val="00B24A93"/>
    <w:rsid w:val="00B24FAB"/>
    <w:rsid w:val="00B25022"/>
    <w:rsid w:val="00B25C2B"/>
    <w:rsid w:val="00B265FF"/>
    <w:rsid w:val="00B26D8A"/>
    <w:rsid w:val="00B31D39"/>
    <w:rsid w:val="00B345B6"/>
    <w:rsid w:val="00B35293"/>
    <w:rsid w:val="00B35B7D"/>
    <w:rsid w:val="00B36C84"/>
    <w:rsid w:val="00B37297"/>
    <w:rsid w:val="00B40752"/>
    <w:rsid w:val="00B414A6"/>
    <w:rsid w:val="00B41809"/>
    <w:rsid w:val="00B4181D"/>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7FB"/>
    <w:rsid w:val="00B53306"/>
    <w:rsid w:val="00B53431"/>
    <w:rsid w:val="00B53AA5"/>
    <w:rsid w:val="00B55783"/>
    <w:rsid w:val="00B56587"/>
    <w:rsid w:val="00B5661F"/>
    <w:rsid w:val="00B60991"/>
    <w:rsid w:val="00B617BD"/>
    <w:rsid w:val="00B61D78"/>
    <w:rsid w:val="00B62514"/>
    <w:rsid w:val="00B627D9"/>
    <w:rsid w:val="00B65583"/>
    <w:rsid w:val="00B65A17"/>
    <w:rsid w:val="00B65D8F"/>
    <w:rsid w:val="00B671D3"/>
    <w:rsid w:val="00B70BE3"/>
    <w:rsid w:val="00B71CA4"/>
    <w:rsid w:val="00B737D9"/>
    <w:rsid w:val="00B75525"/>
    <w:rsid w:val="00B758CC"/>
    <w:rsid w:val="00B75D3F"/>
    <w:rsid w:val="00B76458"/>
    <w:rsid w:val="00B7660D"/>
    <w:rsid w:val="00B778C0"/>
    <w:rsid w:val="00B821C9"/>
    <w:rsid w:val="00B84573"/>
    <w:rsid w:val="00B84786"/>
    <w:rsid w:val="00B8524A"/>
    <w:rsid w:val="00B85C0D"/>
    <w:rsid w:val="00B86721"/>
    <w:rsid w:val="00B86E9A"/>
    <w:rsid w:val="00B9057E"/>
    <w:rsid w:val="00B90E4D"/>
    <w:rsid w:val="00B91BB1"/>
    <w:rsid w:val="00B930DB"/>
    <w:rsid w:val="00B97460"/>
    <w:rsid w:val="00B97F82"/>
    <w:rsid w:val="00BA03F2"/>
    <w:rsid w:val="00BA0C52"/>
    <w:rsid w:val="00BA3A54"/>
    <w:rsid w:val="00BA4F89"/>
    <w:rsid w:val="00BA51BD"/>
    <w:rsid w:val="00BA5C3D"/>
    <w:rsid w:val="00BA6BA2"/>
    <w:rsid w:val="00BA7D80"/>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627B"/>
    <w:rsid w:val="00BD1B66"/>
    <w:rsid w:val="00BD214C"/>
    <w:rsid w:val="00BD2ACC"/>
    <w:rsid w:val="00BD2DE4"/>
    <w:rsid w:val="00BD31FD"/>
    <w:rsid w:val="00BD3F04"/>
    <w:rsid w:val="00BD45CC"/>
    <w:rsid w:val="00BD5E56"/>
    <w:rsid w:val="00BD6353"/>
    <w:rsid w:val="00BD64A6"/>
    <w:rsid w:val="00BD64D5"/>
    <w:rsid w:val="00BD7591"/>
    <w:rsid w:val="00BD7983"/>
    <w:rsid w:val="00BD7EA6"/>
    <w:rsid w:val="00BE0B01"/>
    <w:rsid w:val="00BE0F52"/>
    <w:rsid w:val="00BE135E"/>
    <w:rsid w:val="00BE1A12"/>
    <w:rsid w:val="00BE2CE2"/>
    <w:rsid w:val="00BE3084"/>
    <w:rsid w:val="00BE3316"/>
    <w:rsid w:val="00BE3F03"/>
    <w:rsid w:val="00BE48DC"/>
    <w:rsid w:val="00BE4E77"/>
    <w:rsid w:val="00BE50BB"/>
    <w:rsid w:val="00BE6036"/>
    <w:rsid w:val="00BE6805"/>
    <w:rsid w:val="00BE72CB"/>
    <w:rsid w:val="00BF0563"/>
    <w:rsid w:val="00BF1BB0"/>
    <w:rsid w:val="00BF286C"/>
    <w:rsid w:val="00BF2BF7"/>
    <w:rsid w:val="00BF38EA"/>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2C7D"/>
    <w:rsid w:val="00C02D98"/>
    <w:rsid w:val="00C02EC1"/>
    <w:rsid w:val="00C0490E"/>
    <w:rsid w:val="00C04946"/>
    <w:rsid w:val="00C04C5B"/>
    <w:rsid w:val="00C05A95"/>
    <w:rsid w:val="00C06C33"/>
    <w:rsid w:val="00C074E5"/>
    <w:rsid w:val="00C0765C"/>
    <w:rsid w:val="00C07DD1"/>
    <w:rsid w:val="00C10769"/>
    <w:rsid w:val="00C10A8E"/>
    <w:rsid w:val="00C10FCF"/>
    <w:rsid w:val="00C121ED"/>
    <w:rsid w:val="00C12CA9"/>
    <w:rsid w:val="00C1414E"/>
    <w:rsid w:val="00C14400"/>
    <w:rsid w:val="00C158F8"/>
    <w:rsid w:val="00C17509"/>
    <w:rsid w:val="00C20B37"/>
    <w:rsid w:val="00C211F8"/>
    <w:rsid w:val="00C21B0B"/>
    <w:rsid w:val="00C235ED"/>
    <w:rsid w:val="00C23B16"/>
    <w:rsid w:val="00C23BB1"/>
    <w:rsid w:val="00C23DC2"/>
    <w:rsid w:val="00C24274"/>
    <w:rsid w:val="00C24F40"/>
    <w:rsid w:val="00C25124"/>
    <w:rsid w:val="00C25AE2"/>
    <w:rsid w:val="00C2733A"/>
    <w:rsid w:val="00C27A06"/>
    <w:rsid w:val="00C30C28"/>
    <w:rsid w:val="00C30D35"/>
    <w:rsid w:val="00C31143"/>
    <w:rsid w:val="00C316F4"/>
    <w:rsid w:val="00C31FB4"/>
    <w:rsid w:val="00C33FCC"/>
    <w:rsid w:val="00C35ABB"/>
    <w:rsid w:val="00C36598"/>
    <w:rsid w:val="00C36AE3"/>
    <w:rsid w:val="00C405FF"/>
    <w:rsid w:val="00C41798"/>
    <w:rsid w:val="00C4344E"/>
    <w:rsid w:val="00C4351E"/>
    <w:rsid w:val="00C446EE"/>
    <w:rsid w:val="00C4508E"/>
    <w:rsid w:val="00C470E4"/>
    <w:rsid w:val="00C47213"/>
    <w:rsid w:val="00C47BE7"/>
    <w:rsid w:val="00C50654"/>
    <w:rsid w:val="00C50A28"/>
    <w:rsid w:val="00C50CAD"/>
    <w:rsid w:val="00C50E72"/>
    <w:rsid w:val="00C5151B"/>
    <w:rsid w:val="00C51995"/>
    <w:rsid w:val="00C51D82"/>
    <w:rsid w:val="00C5525C"/>
    <w:rsid w:val="00C552BA"/>
    <w:rsid w:val="00C5571D"/>
    <w:rsid w:val="00C5603A"/>
    <w:rsid w:val="00C569F0"/>
    <w:rsid w:val="00C6034F"/>
    <w:rsid w:val="00C6183C"/>
    <w:rsid w:val="00C61D62"/>
    <w:rsid w:val="00C62364"/>
    <w:rsid w:val="00C62C8D"/>
    <w:rsid w:val="00C62D6C"/>
    <w:rsid w:val="00C637E7"/>
    <w:rsid w:val="00C63A2D"/>
    <w:rsid w:val="00C63C5C"/>
    <w:rsid w:val="00C63F2B"/>
    <w:rsid w:val="00C64055"/>
    <w:rsid w:val="00C64B6A"/>
    <w:rsid w:val="00C654CB"/>
    <w:rsid w:val="00C67113"/>
    <w:rsid w:val="00C70AB1"/>
    <w:rsid w:val="00C71330"/>
    <w:rsid w:val="00C74449"/>
    <w:rsid w:val="00C759EA"/>
    <w:rsid w:val="00C75E7C"/>
    <w:rsid w:val="00C76389"/>
    <w:rsid w:val="00C76699"/>
    <w:rsid w:val="00C766D2"/>
    <w:rsid w:val="00C76DE1"/>
    <w:rsid w:val="00C77DDC"/>
    <w:rsid w:val="00C80EF3"/>
    <w:rsid w:val="00C817A8"/>
    <w:rsid w:val="00C829F4"/>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FC0"/>
    <w:rsid w:val="00C94901"/>
    <w:rsid w:val="00C94D0A"/>
    <w:rsid w:val="00C95AF1"/>
    <w:rsid w:val="00C9620D"/>
    <w:rsid w:val="00C9645A"/>
    <w:rsid w:val="00C966D7"/>
    <w:rsid w:val="00C96775"/>
    <w:rsid w:val="00C96A4E"/>
    <w:rsid w:val="00C96FD6"/>
    <w:rsid w:val="00C9731D"/>
    <w:rsid w:val="00CA05B9"/>
    <w:rsid w:val="00CA0B2D"/>
    <w:rsid w:val="00CA0E8C"/>
    <w:rsid w:val="00CA1879"/>
    <w:rsid w:val="00CA1F78"/>
    <w:rsid w:val="00CA2842"/>
    <w:rsid w:val="00CA2C76"/>
    <w:rsid w:val="00CA30B7"/>
    <w:rsid w:val="00CA3638"/>
    <w:rsid w:val="00CA3C2F"/>
    <w:rsid w:val="00CA4C19"/>
    <w:rsid w:val="00CA527E"/>
    <w:rsid w:val="00CA55D6"/>
    <w:rsid w:val="00CB11AD"/>
    <w:rsid w:val="00CB6461"/>
    <w:rsid w:val="00CB6607"/>
    <w:rsid w:val="00CB7DB1"/>
    <w:rsid w:val="00CC080C"/>
    <w:rsid w:val="00CC131E"/>
    <w:rsid w:val="00CC1E16"/>
    <w:rsid w:val="00CC2DB0"/>
    <w:rsid w:val="00CC3FB1"/>
    <w:rsid w:val="00CC4462"/>
    <w:rsid w:val="00CC572B"/>
    <w:rsid w:val="00CC5B20"/>
    <w:rsid w:val="00CC607E"/>
    <w:rsid w:val="00CC6249"/>
    <w:rsid w:val="00CD0A0C"/>
    <w:rsid w:val="00CD39EA"/>
    <w:rsid w:val="00CD58EA"/>
    <w:rsid w:val="00CD5921"/>
    <w:rsid w:val="00CD5C52"/>
    <w:rsid w:val="00CD6D5F"/>
    <w:rsid w:val="00CD6EC6"/>
    <w:rsid w:val="00CD7617"/>
    <w:rsid w:val="00CD7F6A"/>
    <w:rsid w:val="00CE014E"/>
    <w:rsid w:val="00CE11F6"/>
    <w:rsid w:val="00CE33E1"/>
    <w:rsid w:val="00CE3660"/>
    <w:rsid w:val="00CE420A"/>
    <w:rsid w:val="00CE4A99"/>
    <w:rsid w:val="00CE51C0"/>
    <w:rsid w:val="00CE6716"/>
    <w:rsid w:val="00CE6F67"/>
    <w:rsid w:val="00CE774E"/>
    <w:rsid w:val="00CF0066"/>
    <w:rsid w:val="00CF01AD"/>
    <w:rsid w:val="00CF031D"/>
    <w:rsid w:val="00CF0E12"/>
    <w:rsid w:val="00CF2671"/>
    <w:rsid w:val="00CF331F"/>
    <w:rsid w:val="00CF39F0"/>
    <w:rsid w:val="00CF4544"/>
    <w:rsid w:val="00CF4771"/>
    <w:rsid w:val="00CF4F9B"/>
    <w:rsid w:val="00CF59ED"/>
    <w:rsid w:val="00CF5E6D"/>
    <w:rsid w:val="00CF63C0"/>
    <w:rsid w:val="00D00067"/>
    <w:rsid w:val="00D00663"/>
    <w:rsid w:val="00D00C61"/>
    <w:rsid w:val="00D00DBB"/>
    <w:rsid w:val="00D03859"/>
    <w:rsid w:val="00D03DBD"/>
    <w:rsid w:val="00D0555B"/>
    <w:rsid w:val="00D06DF7"/>
    <w:rsid w:val="00D06DF8"/>
    <w:rsid w:val="00D0706E"/>
    <w:rsid w:val="00D07591"/>
    <w:rsid w:val="00D123B8"/>
    <w:rsid w:val="00D12D9E"/>
    <w:rsid w:val="00D14D8D"/>
    <w:rsid w:val="00D159CC"/>
    <w:rsid w:val="00D1656B"/>
    <w:rsid w:val="00D16B8D"/>
    <w:rsid w:val="00D17290"/>
    <w:rsid w:val="00D178CC"/>
    <w:rsid w:val="00D203D5"/>
    <w:rsid w:val="00D20CFE"/>
    <w:rsid w:val="00D2274F"/>
    <w:rsid w:val="00D22CDB"/>
    <w:rsid w:val="00D23BE3"/>
    <w:rsid w:val="00D23CB9"/>
    <w:rsid w:val="00D242D7"/>
    <w:rsid w:val="00D255AC"/>
    <w:rsid w:val="00D25AA5"/>
    <w:rsid w:val="00D25F9B"/>
    <w:rsid w:val="00D26388"/>
    <w:rsid w:val="00D266E0"/>
    <w:rsid w:val="00D27A60"/>
    <w:rsid w:val="00D32DC1"/>
    <w:rsid w:val="00D32FD5"/>
    <w:rsid w:val="00D33358"/>
    <w:rsid w:val="00D33392"/>
    <w:rsid w:val="00D33C88"/>
    <w:rsid w:val="00D34BB1"/>
    <w:rsid w:val="00D3602D"/>
    <w:rsid w:val="00D3677D"/>
    <w:rsid w:val="00D37224"/>
    <w:rsid w:val="00D41148"/>
    <w:rsid w:val="00D42ACF"/>
    <w:rsid w:val="00D42FCA"/>
    <w:rsid w:val="00D44EE2"/>
    <w:rsid w:val="00D44FD3"/>
    <w:rsid w:val="00D45022"/>
    <w:rsid w:val="00D45C85"/>
    <w:rsid w:val="00D46445"/>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8DC"/>
    <w:rsid w:val="00D6221B"/>
    <w:rsid w:val="00D64FE2"/>
    <w:rsid w:val="00D66EF7"/>
    <w:rsid w:val="00D6745F"/>
    <w:rsid w:val="00D67673"/>
    <w:rsid w:val="00D67746"/>
    <w:rsid w:val="00D67DB7"/>
    <w:rsid w:val="00D702BF"/>
    <w:rsid w:val="00D70664"/>
    <w:rsid w:val="00D708D2"/>
    <w:rsid w:val="00D70D07"/>
    <w:rsid w:val="00D73A69"/>
    <w:rsid w:val="00D73C9F"/>
    <w:rsid w:val="00D74B35"/>
    <w:rsid w:val="00D75898"/>
    <w:rsid w:val="00D758FE"/>
    <w:rsid w:val="00D75CBA"/>
    <w:rsid w:val="00D768DB"/>
    <w:rsid w:val="00D77C52"/>
    <w:rsid w:val="00D77EEE"/>
    <w:rsid w:val="00D8054E"/>
    <w:rsid w:val="00D80FBC"/>
    <w:rsid w:val="00D81ECA"/>
    <w:rsid w:val="00D82218"/>
    <w:rsid w:val="00D82248"/>
    <w:rsid w:val="00D8327F"/>
    <w:rsid w:val="00D84686"/>
    <w:rsid w:val="00D85324"/>
    <w:rsid w:val="00D86056"/>
    <w:rsid w:val="00D869F3"/>
    <w:rsid w:val="00D86AB5"/>
    <w:rsid w:val="00D87686"/>
    <w:rsid w:val="00D87E8D"/>
    <w:rsid w:val="00D90149"/>
    <w:rsid w:val="00D90447"/>
    <w:rsid w:val="00D9210F"/>
    <w:rsid w:val="00D92557"/>
    <w:rsid w:val="00D93171"/>
    <w:rsid w:val="00D935F2"/>
    <w:rsid w:val="00D93F5B"/>
    <w:rsid w:val="00D9520E"/>
    <w:rsid w:val="00D96D79"/>
    <w:rsid w:val="00DA0C49"/>
    <w:rsid w:val="00DA186D"/>
    <w:rsid w:val="00DA3CB4"/>
    <w:rsid w:val="00DA4749"/>
    <w:rsid w:val="00DA562F"/>
    <w:rsid w:val="00DA645A"/>
    <w:rsid w:val="00DA69C7"/>
    <w:rsid w:val="00DA7BA3"/>
    <w:rsid w:val="00DB0F2B"/>
    <w:rsid w:val="00DB112A"/>
    <w:rsid w:val="00DB20CC"/>
    <w:rsid w:val="00DB31E1"/>
    <w:rsid w:val="00DB3395"/>
    <w:rsid w:val="00DB3949"/>
    <w:rsid w:val="00DB4E1B"/>
    <w:rsid w:val="00DB5599"/>
    <w:rsid w:val="00DB5CC3"/>
    <w:rsid w:val="00DB7089"/>
    <w:rsid w:val="00DC0CF1"/>
    <w:rsid w:val="00DC15AC"/>
    <w:rsid w:val="00DC289D"/>
    <w:rsid w:val="00DC305A"/>
    <w:rsid w:val="00DC36CA"/>
    <w:rsid w:val="00DC3C73"/>
    <w:rsid w:val="00DC6402"/>
    <w:rsid w:val="00DC76EA"/>
    <w:rsid w:val="00DD1A6F"/>
    <w:rsid w:val="00DD2454"/>
    <w:rsid w:val="00DD26D6"/>
    <w:rsid w:val="00DD2904"/>
    <w:rsid w:val="00DD3128"/>
    <w:rsid w:val="00DD3607"/>
    <w:rsid w:val="00DD40E8"/>
    <w:rsid w:val="00DD4679"/>
    <w:rsid w:val="00DD554F"/>
    <w:rsid w:val="00DD56E0"/>
    <w:rsid w:val="00DD5AEB"/>
    <w:rsid w:val="00DD5E66"/>
    <w:rsid w:val="00DD6039"/>
    <w:rsid w:val="00DD79B7"/>
    <w:rsid w:val="00DE125C"/>
    <w:rsid w:val="00DE23D3"/>
    <w:rsid w:val="00DE2490"/>
    <w:rsid w:val="00DE3D6A"/>
    <w:rsid w:val="00DE463D"/>
    <w:rsid w:val="00DE534E"/>
    <w:rsid w:val="00DE6129"/>
    <w:rsid w:val="00DE6E6A"/>
    <w:rsid w:val="00DF1237"/>
    <w:rsid w:val="00DF154A"/>
    <w:rsid w:val="00DF1557"/>
    <w:rsid w:val="00DF1A84"/>
    <w:rsid w:val="00DF243A"/>
    <w:rsid w:val="00DF2DA6"/>
    <w:rsid w:val="00DF300C"/>
    <w:rsid w:val="00DF33D6"/>
    <w:rsid w:val="00DF35C9"/>
    <w:rsid w:val="00DF3DDC"/>
    <w:rsid w:val="00DF4F0A"/>
    <w:rsid w:val="00DF5DCA"/>
    <w:rsid w:val="00DF71CC"/>
    <w:rsid w:val="00E006FA"/>
    <w:rsid w:val="00E00DA1"/>
    <w:rsid w:val="00E00E77"/>
    <w:rsid w:val="00E01322"/>
    <w:rsid w:val="00E0199E"/>
    <w:rsid w:val="00E039B3"/>
    <w:rsid w:val="00E039D4"/>
    <w:rsid w:val="00E043F0"/>
    <w:rsid w:val="00E04A25"/>
    <w:rsid w:val="00E04ABD"/>
    <w:rsid w:val="00E05884"/>
    <w:rsid w:val="00E06221"/>
    <w:rsid w:val="00E0755A"/>
    <w:rsid w:val="00E114A6"/>
    <w:rsid w:val="00E12864"/>
    <w:rsid w:val="00E170ED"/>
    <w:rsid w:val="00E17592"/>
    <w:rsid w:val="00E17FE7"/>
    <w:rsid w:val="00E209E7"/>
    <w:rsid w:val="00E20B98"/>
    <w:rsid w:val="00E22B8A"/>
    <w:rsid w:val="00E22D10"/>
    <w:rsid w:val="00E23846"/>
    <w:rsid w:val="00E23E86"/>
    <w:rsid w:val="00E2717F"/>
    <w:rsid w:val="00E30F42"/>
    <w:rsid w:val="00E31089"/>
    <w:rsid w:val="00E310AD"/>
    <w:rsid w:val="00E31E26"/>
    <w:rsid w:val="00E32357"/>
    <w:rsid w:val="00E325DD"/>
    <w:rsid w:val="00E32D8C"/>
    <w:rsid w:val="00E34CA4"/>
    <w:rsid w:val="00E34F1F"/>
    <w:rsid w:val="00E37715"/>
    <w:rsid w:val="00E37741"/>
    <w:rsid w:val="00E37B38"/>
    <w:rsid w:val="00E405C2"/>
    <w:rsid w:val="00E414B5"/>
    <w:rsid w:val="00E43500"/>
    <w:rsid w:val="00E43C1E"/>
    <w:rsid w:val="00E44ED9"/>
    <w:rsid w:val="00E45078"/>
    <w:rsid w:val="00E456B7"/>
    <w:rsid w:val="00E46CBB"/>
    <w:rsid w:val="00E47C74"/>
    <w:rsid w:val="00E508B5"/>
    <w:rsid w:val="00E509AD"/>
    <w:rsid w:val="00E50C40"/>
    <w:rsid w:val="00E52961"/>
    <w:rsid w:val="00E534A5"/>
    <w:rsid w:val="00E53D19"/>
    <w:rsid w:val="00E53EDC"/>
    <w:rsid w:val="00E54341"/>
    <w:rsid w:val="00E543B8"/>
    <w:rsid w:val="00E54504"/>
    <w:rsid w:val="00E5594D"/>
    <w:rsid w:val="00E56315"/>
    <w:rsid w:val="00E56553"/>
    <w:rsid w:val="00E56F4D"/>
    <w:rsid w:val="00E57AB2"/>
    <w:rsid w:val="00E57DAA"/>
    <w:rsid w:val="00E60CCA"/>
    <w:rsid w:val="00E60E25"/>
    <w:rsid w:val="00E61B16"/>
    <w:rsid w:val="00E61EE8"/>
    <w:rsid w:val="00E63125"/>
    <w:rsid w:val="00E633DB"/>
    <w:rsid w:val="00E6369D"/>
    <w:rsid w:val="00E648E1"/>
    <w:rsid w:val="00E65831"/>
    <w:rsid w:val="00E67C51"/>
    <w:rsid w:val="00E67E47"/>
    <w:rsid w:val="00E67FCA"/>
    <w:rsid w:val="00E700CE"/>
    <w:rsid w:val="00E703F0"/>
    <w:rsid w:val="00E719F7"/>
    <w:rsid w:val="00E71B06"/>
    <w:rsid w:val="00E73140"/>
    <w:rsid w:val="00E7397E"/>
    <w:rsid w:val="00E745DB"/>
    <w:rsid w:val="00E74C1B"/>
    <w:rsid w:val="00E77828"/>
    <w:rsid w:val="00E778FF"/>
    <w:rsid w:val="00E80838"/>
    <w:rsid w:val="00E8238B"/>
    <w:rsid w:val="00E83460"/>
    <w:rsid w:val="00E8346D"/>
    <w:rsid w:val="00E8362E"/>
    <w:rsid w:val="00E8366B"/>
    <w:rsid w:val="00E85423"/>
    <w:rsid w:val="00E86023"/>
    <w:rsid w:val="00E8618E"/>
    <w:rsid w:val="00E86EEA"/>
    <w:rsid w:val="00E8767E"/>
    <w:rsid w:val="00E87F20"/>
    <w:rsid w:val="00E90EE8"/>
    <w:rsid w:val="00E9132C"/>
    <w:rsid w:val="00E91D0C"/>
    <w:rsid w:val="00E93097"/>
    <w:rsid w:val="00E93D5F"/>
    <w:rsid w:val="00E944D6"/>
    <w:rsid w:val="00E954A6"/>
    <w:rsid w:val="00EA0468"/>
    <w:rsid w:val="00EA1551"/>
    <w:rsid w:val="00EA2590"/>
    <w:rsid w:val="00EA2AF7"/>
    <w:rsid w:val="00EA32DB"/>
    <w:rsid w:val="00EA3661"/>
    <w:rsid w:val="00EA4691"/>
    <w:rsid w:val="00EA5218"/>
    <w:rsid w:val="00EA5593"/>
    <w:rsid w:val="00EA6988"/>
    <w:rsid w:val="00EA7D85"/>
    <w:rsid w:val="00EB051D"/>
    <w:rsid w:val="00EB11AB"/>
    <w:rsid w:val="00EB1C60"/>
    <w:rsid w:val="00EB1E56"/>
    <w:rsid w:val="00EB2578"/>
    <w:rsid w:val="00EB47B5"/>
    <w:rsid w:val="00EB5EF1"/>
    <w:rsid w:val="00EC1422"/>
    <w:rsid w:val="00EC2B1D"/>
    <w:rsid w:val="00EC42F4"/>
    <w:rsid w:val="00EC43AC"/>
    <w:rsid w:val="00EC4735"/>
    <w:rsid w:val="00EC54D4"/>
    <w:rsid w:val="00EC74DF"/>
    <w:rsid w:val="00ED01AE"/>
    <w:rsid w:val="00ED0A3B"/>
    <w:rsid w:val="00ED0B38"/>
    <w:rsid w:val="00ED0B8A"/>
    <w:rsid w:val="00ED12C7"/>
    <w:rsid w:val="00ED396E"/>
    <w:rsid w:val="00ED407F"/>
    <w:rsid w:val="00ED5462"/>
    <w:rsid w:val="00ED6D23"/>
    <w:rsid w:val="00ED71C9"/>
    <w:rsid w:val="00EE0854"/>
    <w:rsid w:val="00EE1A7E"/>
    <w:rsid w:val="00EE327E"/>
    <w:rsid w:val="00EE3600"/>
    <w:rsid w:val="00EE51E6"/>
    <w:rsid w:val="00EE5610"/>
    <w:rsid w:val="00EE707F"/>
    <w:rsid w:val="00EE74BE"/>
    <w:rsid w:val="00EE7676"/>
    <w:rsid w:val="00EF0158"/>
    <w:rsid w:val="00EF0209"/>
    <w:rsid w:val="00EF0731"/>
    <w:rsid w:val="00EF1B40"/>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C77"/>
    <w:rsid w:val="00F00FA8"/>
    <w:rsid w:val="00F01B44"/>
    <w:rsid w:val="00F024B5"/>
    <w:rsid w:val="00F02607"/>
    <w:rsid w:val="00F03568"/>
    <w:rsid w:val="00F05159"/>
    <w:rsid w:val="00F0522B"/>
    <w:rsid w:val="00F056ED"/>
    <w:rsid w:val="00F05946"/>
    <w:rsid w:val="00F05D1D"/>
    <w:rsid w:val="00F06544"/>
    <w:rsid w:val="00F06BF5"/>
    <w:rsid w:val="00F07E8B"/>
    <w:rsid w:val="00F11D9D"/>
    <w:rsid w:val="00F128E6"/>
    <w:rsid w:val="00F12BDE"/>
    <w:rsid w:val="00F12DDF"/>
    <w:rsid w:val="00F139D5"/>
    <w:rsid w:val="00F13A7A"/>
    <w:rsid w:val="00F13B21"/>
    <w:rsid w:val="00F14454"/>
    <w:rsid w:val="00F1471F"/>
    <w:rsid w:val="00F15C01"/>
    <w:rsid w:val="00F16D1B"/>
    <w:rsid w:val="00F21B74"/>
    <w:rsid w:val="00F21F1B"/>
    <w:rsid w:val="00F22F5B"/>
    <w:rsid w:val="00F234C8"/>
    <w:rsid w:val="00F239A6"/>
    <w:rsid w:val="00F24953"/>
    <w:rsid w:val="00F25A79"/>
    <w:rsid w:val="00F26059"/>
    <w:rsid w:val="00F27450"/>
    <w:rsid w:val="00F30C3B"/>
    <w:rsid w:val="00F32056"/>
    <w:rsid w:val="00F350D4"/>
    <w:rsid w:val="00F35814"/>
    <w:rsid w:val="00F35AB0"/>
    <w:rsid w:val="00F37095"/>
    <w:rsid w:val="00F40E3F"/>
    <w:rsid w:val="00F412F9"/>
    <w:rsid w:val="00F425A9"/>
    <w:rsid w:val="00F43C8E"/>
    <w:rsid w:val="00F4412A"/>
    <w:rsid w:val="00F4531D"/>
    <w:rsid w:val="00F45BCD"/>
    <w:rsid w:val="00F46560"/>
    <w:rsid w:val="00F46576"/>
    <w:rsid w:val="00F4674D"/>
    <w:rsid w:val="00F47265"/>
    <w:rsid w:val="00F473DA"/>
    <w:rsid w:val="00F47909"/>
    <w:rsid w:val="00F479CC"/>
    <w:rsid w:val="00F47E3E"/>
    <w:rsid w:val="00F50D5A"/>
    <w:rsid w:val="00F51F40"/>
    <w:rsid w:val="00F52184"/>
    <w:rsid w:val="00F549F9"/>
    <w:rsid w:val="00F552FC"/>
    <w:rsid w:val="00F558DA"/>
    <w:rsid w:val="00F56969"/>
    <w:rsid w:val="00F56D00"/>
    <w:rsid w:val="00F571FC"/>
    <w:rsid w:val="00F5780A"/>
    <w:rsid w:val="00F60076"/>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75E8"/>
    <w:rsid w:val="00F70198"/>
    <w:rsid w:val="00F74E0E"/>
    <w:rsid w:val="00F750F5"/>
    <w:rsid w:val="00F7566E"/>
    <w:rsid w:val="00F75A3D"/>
    <w:rsid w:val="00F75A75"/>
    <w:rsid w:val="00F75BBD"/>
    <w:rsid w:val="00F766DE"/>
    <w:rsid w:val="00F769F8"/>
    <w:rsid w:val="00F76A0F"/>
    <w:rsid w:val="00F76E67"/>
    <w:rsid w:val="00F802D7"/>
    <w:rsid w:val="00F807EF"/>
    <w:rsid w:val="00F8081D"/>
    <w:rsid w:val="00F80B41"/>
    <w:rsid w:val="00F8178A"/>
    <w:rsid w:val="00F81912"/>
    <w:rsid w:val="00F829B6"/>
    <w:rsid w:val="00F83DB5"/>
    <w:rsid w:val="00F8490F"/>
    <w:rsid w:val="00F86240"/>
    <w:rsid w:val="00F91641"/>
    <w:rsid w:val="00F939D0"/>
    <w:rsid w:val="00F951BD"/>
    <w:rsid w:val="00F95A79"/>
    <w:rsid w:val="00F962B9"/>
    <w:rsid w:val="00F962DD"/>
    <w:rsid w:val="00F9702F"/>
    <w:rsid w:val="00F9749E"/>
    <w:rsid w:val="00FA0F35"/>
    <w:rsid w:val="00FA187C"/>
    <w:rsid w:val="00FA22A9"/>
    <w:rsid w:val="00FA399C"/>
    <w:rsid w:val="00FA45F7"/>
    <w:rsid w:val="00FA50A8"/>
    <w:rsid w:val="00FA5C89"/>
    <w:rsid w:val="00FA6AA0"/>
    <w:rsid w:val="00FA6B9C"/>
    <w:rsid w:val="00FA6EC5"/>
    <w:rsid w:val="00FA6F5F"/>
    <w:rsid w:val="00FA7230"/>
    <w:rsid w:val="00FB0959"/>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CE6"/>
    <w:rsid w:val="00FC317A"/>
    <w:rsid w:val="00FC3774"/>
    <w:rsid w:val="00FC4050"/>
    <w:rsid w:val="00FC5B48"/>
    <w:rsid w:val="00FC5CC2"/>
    <w:rsid w:val="00FD0161"/>
    <w:rsid w:val="00FD1125"/>
    <w:rsid w:val="00FD29A6"/>
    <w:rsid w:val="00FD2DBF"/>
    <w:rsid w:val="00FD30C5"/>
    <w:rsid w:val="00FD4D62"/>
    <w:rsid w:val="00FD4D82"/>
    <w:rsid w:val="00FD55FB"/>
    <w:rsid w:val="00FE1FE7"/>
    <w:rsid w:val="00FE2425"/>
    <w:rsid w:val="00FE2692"/>
    <w:rsid w:val="00FE36B1"/>
    <w:rsid w:val="00FE3704"/>
    <w:rsid w:val="00FE4061"/>
    <w:rsid w:val="00FE4A0C"/>
    <w:rsid w:val="00FE5113"/>
    <w:rsid w:val="00FE5649"/>
    <w:rsid w:val="00FE609A"/>
    <w:rsid w:val="00FE6320"/>
    <w:rsid w:val="00FE7F5B"/>
    <w:rsid w:val="00FF0D0D"/>
    <w:rsid w:val="00FF0DBB"/>
    <w:rsid w:val="00FF10C2"/>
    <w:rsid w:val="00FF1EF0"/>
    <w:rsid w:val="00FF28D9"/>
    <w:rsid w:val="00FF5561"/>
    <w:rsid w:val="00FF58E9"/>
    <w:rsid w:val="00FF664B"/>
    <w:rsid w:val="00FF67B0"/>
    <w:rsid w:val="00FF6BC0"/>
    <w:rsid w:val="00FF6E54"/>
    <w:rsid w:val="00FF7248"/>
    <w:rsid w:val="00FF74CC"/>
    <w:rsid w:val="00FF793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rFonts w:ascii="Calibri" w:hAnsi="Calibri"/>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rPr>
      <w:sz w:val="21"/>
      <w:szCs w:val="21"/>
      <w:lang w:val="tr-TR" w:eastAsia="tr-TR" w:bidi="ar-SA"/>
    </w:rPr>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rFonts w:ascii="Calibri" w:hAnsi="Calibri"/>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
    <w:name w:val="Altyazı"/>
    <w:basedOn w:val="Normal"/>
    <w:next w:val="Normal"/>
    <w:link w:val="AltyazChar"/>
    <w:uiPriority w:val="11"/>
    <w:qFormat/>
    <w:rsid w:val="0028588C"/>
    <w:pPr>
      <w:numPr>
        <w:ilvl w:val="1"/>
      </w:numPr>
      <w:jc w:val="center"/>
    </w:pPr>
    <w:rPr>
      <w:rFonts w:ascii="Calibri" w:hAnsi="Calibri"/>
      <w:color w:val="44546A"/>
      <w:sz w:val="28"/>
      <w:szCs w:val="28"/>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
    <w:name w:val="Alıntı"/>
    <w:basedOn w:val="Normal"/>
    <w:next w:val="Normal"/>
    <w:link w:val="AlntChar"/>
    <w:uiPriority w:val="29"/>
    <w:qFormat/>
    <w:rsid w:val="0028588C"/>
    <w:pPr>
      <w:spacing w:before="160"/>
      <w:ind w:left="720" w:right="720"/>
      <w:jc w:val="center"/>
    </w:pPr>
    <w:rPr>
      <w:rFonts w:ascii="Calibri" w:hAnsi="Calibri"/>
      <w:i/>
      <w:iCs/>
      <w:color w:val="7B7B7B"/>
      <w:szCs w:val="24"/>
    </w:rPr>
  </w:style>
  <w:style w:type="character" w:customStyle="1" w:styleId="AlntChar">
    <w:name w:val="Alıntı Char"/>
    <w:link w:val="Alnt"/>
    <w:uiPriority w:val="29"/>
    <w:rsid w:val="0028588C"/>
    <w:rPr>
      <w:i/>
      <w:iCs/>
      <w:color w:val="7B7B7B"/>
      <w:sz w:val="24"/>
      <w:szCs w:val="24"/>
    </w:rPr>
  </w:style>
  <w:style w:type="paragraph" w:customStyle="1" w:styleId="GlAlnt">
    <w:name w:val="Güçlü Alıntı"/>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character" w:customStyle="1" w:styleId="A7">
    <w:name w:val="A7"/>
    <w:uiPriority w:val="99"/>
    <w:rsid w:val="004E2CBD"/>
    <w:rPr>
      <w:rFonts w:cs="Minion Pro"/>
      <w:b/>
      <w:bCs/>
      <w:color w:val="FF6313"/>
      <w:sz w:val="28"/>
      <w:szCs w:val="28"/>
    </w:rPr>
  </w:style>
  <w:style w:type="paragraph" w:customStyle="1" w:styleId="rnekleme">
    <w:name w:val="Örnekleme"/>
    <w:basedOn w:val="Normal"/>
    <w:link w:val="rneklemeChar"/>
    <w:qFormat/>
    <w:rsid w:val="00906874"/>
    <w:pPr>
      <w:spacing w:line="259" w:lineRule="auto"/>
      <w:jc w:val="both"/>
    </w:pPr>
    <w:rPr>
      <w:rFonts w:ascii="Times New Roman" w:eastAsia="Calibri" w:hAnsi="Times New Roman"/>
      <w:color w:val="C45911"/>
      <w:sz w:val="22"/>
      <w:szCs w:val="22"/>
      <w:lang w:eastAsia="en-US"/>
    </w:rPr>
  </w:style>
  <w:style w:type="character" w:customStyle="1" w:styleId="rneklemeChar">
    <w:name w:val="Örnekleme Char"/>
    <w:link w:val="rnekleme"/>
    <w:rsid w:val="00906874"/>
    <w:rPr>
      <w:rFonts w:ascii="Times New Roman" w:eastAsia="Calibri" w:hAnsi="Times New Roman"/>
      <w:color w:val="C45911"/>
      <w:sz w:val="22"/>
      <w:szCs w:val="22"/>
      <w:lang w:eastAsia="en-US"/>
    </w:rPr>
  </w:style>
</w:styles>
</file>

<file path=word/webSettings.xml><?xml version="1.0" encoding="utf-8"?>
<w:webSettings xmlns:r="http://schemas.openxmlformats.org/officeDocument/2006/relationships" xmlns:w="http://schemas.openxmlformats.org/wordprocessingml/2006/main">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Layout" Target="diagrams/layout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colorful1#2">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2"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75488091-CF3A-4C71-AF17-A2EDD5E7682B}" srcId="{5F865183-0FED-4482-8550-87B2A8C2AA82}" destId="{E8BE0BFE-2A93-4BC8-B8DE-3F71AC38D567}" srcOrd="0" destOrd="0" parTransId="{8F7C0645-5FEA-400B-9081-12221C81341E}" sibTransId="{944337EC-9EF3-4654-9897-F906263CADFC}"/>
    <dgm:cxn modelId="{C2A166EE-4E03-4B88-B279-94769A62A43C}" type="presOf" srcId="{E8BE0BFE-2A93-4BC8-B8DE-3F71AC38D567}" destId="{E9FBB2A5-3CF1-4CA9-AA14-6E5ECC6DD6B0}" srcOrd="1"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6FF85D5D-10C2-4B1F-B8F0-BA2B547B07C9}" type="presOf" srcId="{9AF66792-BEEB-4FEB-B68B-FC30221BAEDC}" destId="{C5494AC2-E33F-4DD2-9D4B-315106DC9766}" srcOrd="0"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488E0302-0D6D-4D2B-95F3-ABB4B07E5074}" type="presOf" srcId="{9AF66792-BEEB-4FEB-B68B-FC30221BAEDC}" destId="{A1BFAE48-9AEF-4CE2-881C-145A2B40B699}" srcOrd="1" destOrd="0" presId="urn:microsoft.com/office/officeart/2005/8/layout/cycle8"/>
    <dgm:cxn modelId="{6DE8F060-9D58-42B3-B7FC-5EEA1E4E895E}" type="presOf" srcId="{5F865183-0FED-4482-8550-87B2A8C2AA82}" destId="{BA526683-F383-411A-BD21-A957D08B123F}" srcOrd="0" destOrd="0" presId="urn:microsoft.com/office/officeart/2005/8/layout/cycle8"/>
    <dgm:cxn modelId="{3EE672B1-EF56-40C9-9DE9-2FCB1771320E}" type="presOf" srcId="{D87EEC32-D642-4C15-8C65-E323814D2A3A}" destId="{0670A7F0-9DCA-427C-8C0A-B4C908BAC054}" srcOrd="1"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A61DDF64-2E0C-4696-A2C8-58E781967163}" type="presOf" srcId="{9D338396-06AA-489D-A885-57821F5608AF}" destId="{8960C805-F742-4752-A3B8-A7047D0574FA}" srcOrd="0"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CE215804-AAA2-4132-8BFB-EFD160D0ABD8}" type="presOf" srcId="{9D338396-06AA-489D-A885-57821F5608AF}" destId="{74328851-9D17-4B33-B14E-5ED6C473319D}" srcOrd="1" destOrd="0" presId="urn:microsoft.com/office/officeart/2005/8/layout/cycle8"/>
    <dgm:cxn modelId="{F9EBFE5A-620B-4A74-9CB9-3D74D6A74E18}" type="presOf" srcId="{E4BEFF6F-FFC7-417B-9255-F71095EEBEA8}" destId="{A1403B5E-13CE-4459-8B64-0B1573A1231F}" srcOrd="1" destOrd="0" presId="urn:microsoft.com/office/officeart/2005/8/layout/cycle8"/>
    <dgm:cxn modelId="{686CBFF5-5ED4-48BA-A65D-893499F203C6}" type="presOf" srcId="{F83FC750-7CDE-46AB-A0BA-DBC4B9D44BE3}" destId="{A8D1F0D5-26EB-48DA-960D-825E6FE928B2}" srcOrd="0" destOrd="0" presId="urn:microsoft.com/office/officeart/2005/8/layout/cycle8"/>
    <dgm:cxn modelId="{94EA994C-9730-479A-A3A7-E505F87E315E}" type="presOf" srcId="{E8BE0BFE-2A93-4BC8-B8DE-3F71AC38D567}" destId="{267B72DD-396A-4206-8F4C-85D79C74CCAD}" srcOrd="0" destOrd="0" presId="urn:microsoft.com/office/officeart/2005/8/layout/cycle8"/>
    <dgm:cxn modelId="{0AAABD2E-0414-41A1-A17C-A160592BFE93}" type="presOf" srcId="{E4BEFF6F-FFC7-417B-9255-F71095EEBEA8}" destId="{373A7CE9-2D8B-48FF-A7E7-FD1818748C0E}" srcOrd="0" destOrd="0" presId="urn:microsoft.com/office/officeart/2005/8/layout/cycle8"/>
    <dgm:cxn modelId="{64398A08-2535-47FD-B342-279A1DEAD503}" type="presOf" srcId="{D87EEC32-D642-4C15-8C65-E323814D2A3A}" destId="{100A08BA-E811-4584-A13C-228AF0A8A454}" srcOrd="0" destOrd="0" presId="urn:microsoft.com/office/officeart/2005/8/layout/cycle8"/>
    <dgm:cxn modelId="{6A6623FF-1D56-48B0-A60A-8F605892EFB5}" type="presOf" srcId="{F83FC750-7CDE-46AB-A0BA-DBC4B9D44BE3}" destId="{7C1AB41B-5598-4485-A44D-C347A61B4CBC}" srcOrd="1"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7D1E3767-7515-41BD-B3DD-B2B693E05F97}" type="presParOf" srcId="{BA526683-F383-411A-BD21-A957D08B123F}" destId="{267B72DD-396A-4206-8F4C-85D79C74CCAD}" srcOrd="0" destOrd="0" presId="urn:microsoft.com/office/officeart/2005/8/layout/cycle8"/>
    <dgm:cxn modelId="{5437DDE4-47C3-4718-9AE9-F017544D0759}" type="presParOf" srcId="{BA526683-F383-411A-BD21-A957D08B123F}" destId="{76741CD6-A839-4282-8258-5C7E678D3A5F}" srcOrd="1" destOrd="0" presId="urn:microsoft.com/office/officeart/2005/8/layout/cycle8"/>
    <dgm:cxn modelId="{4FEDD44B-F0BD-452F-9ADD-763D7277C929}" type="presParOf" srcId="{BA526683-F383-411A-BD21-A957D08B123F}" destId="{0161085C-00D5-4CA7-B7B4-7072D5C40C1D}" srcOrd="2" destOrd="0" presId="urn:microsoft.com/office/officeart/2005/8/layout/cycle8"/>
    <dgm:cxn modelId="{2FE28858-1442-401D-93FD-096074FA3E6D}" type="presParOf" srcId="{BA526683-F383-411A-BD21-A957D08B123F}" destId="{E9FBB2A5-3CF1-4CA9-AA14-6E5ECC6DD6B0}" srcOrd="3" destOrd="0" presId="urn:microsoft.com/office/officeart/2005/8/layout/cycle8"/>
    <dgm:cxn modelId="{371A86EC-DEE6-4AF3-86EC-2716B161ADC9}" type="presParOf" srcId="{BA526683-F383-411A-BD21-A957D08B123F}" destId="{8960C805-F742-4752-A3B8-A7047D0574FA}" srcOrd="4" destOrd="0" presId="urn:microsoft.com/office/officeart/2005/8/layout/cycle8"/>
    <dgm:cxn modelId="{7ED36269-CB9C-43A0-8129-8AAC17218CA8}" type="presParOf" srcId="{BA526683-F383-411A-BD21-A957D08B123F}" destId="{F9BAE066-5F77-4D2A-8EBB-3E2B5ED5B8F6}" srcOrd="5" destOrd="0" presId="urn:microsoft.com/office/officeart/2005/8/layout/cycle8"/>
    <dgm:cxn modelId="{0F597F94-CC4F-4FEE-8517-FC8E71621D90}" type="presParOf" srcId="{BA526683-F383-411A-BD21-A957D08B123F}" destId="{724342BE-275A-4C17-8746-BB3F74C86E9A}" srcOrd="6" destOrd="0" presId="urn:microsoft.com/office/officeart/2005/8/layout/cycle8"/>
    <dgm:cxn modelId="{30CCAF11-155D-4650-AB0C-4F3BE1CC11DF}" type="presParOf" srcId="{BA526683-F383-411A-BD21-A957D08B123F}" destId="{74328851-9D17-4B33-B14E-5ED6C473319D}" srcOrd="7" destOrd="0" presId="urn:microsoft.com/office/officeart/2005/8/layout/cycle8"/>
    <dgm:cxn modelId="{4D146DEC-7298-411C-BFA0-5F130A5B5980}" type="presParOf" srcId="{BA526683-F383-411A-BD21-A957D08B123F}" destId="{100A08BA-E811-4584-A13C-228AF0A8A454}" srcOrd="8" destOrd="0" presId="urn:microsoft.com/office/officeart/2005/8/layout/cycle8"/>
    <dgm:cxn modelId="{25DD3C1C-108E-4F6E-B865-374BA891D527}" type="presParOf" srcId="{BA526683-F383-411A-BD21-A957D08B123F}" destId="{10C6BB2E-F0EC-4195-A687-1B651A3EFA76}" srcOrd="9" destOrd="0" presId="urn:microsoft.com/office/officeart/2005/8/layout/cycle8"/>
    <dgm:cxn modelId="{25BE0D95-BDD9-4FEB-91E8-F296BDD36001}" type="presParOf" srcId="{BA526683-F383-411A-BD21-A957D08B123F}" destId="{8F326C79-01EA-49A9-93CF-B76D99523F6F}" srcOrd="10" destOrd="0" presId="urn:microsoft.com/office/officeart/2005/8/layout/cycle8"/>
    <dgm:cxn modelId="{DB6198A4-757E-4AAA-B978-C200879C3490}" type="presParOf" srcId="{BA526683-F383-411A-BD21-A957D08B123F}" destId="{0670A7F0-9DCA-427C-8C0A-B4C908BAC054}" srcOrd="11" destOrd="0" presId="urn:microsoft.com/office/officeart/2005/8/layout/cycle8"/>
    <dgm:cxn modelId="{3EE246D9-6B22-47C8-B919-76C4D53BC775}" type="presParOf" srcId="{BA526683-F383-411A-BD21-A957D08B123F}" destId="{C5494AC2-E33F-4DD2-9D4B-315106DC9766}" srcOrd="12" destOrd="0" presId="urn:microsoft.com/office/officeart/2005/8/layout/cycle8"/>
    <dgm:cxn modelId="{8DE760CC-C9EB-47C3-8030-4B1949CA17EE}" type="presParOf" srcId="{BA526683-F383-411A-BD21-A957D08B123F}" destId="{DCE20721-BDA9-4878-B677-ECD404A96052}" srcOrd="13" destOrd="0" presId="urn:microsoft.com/office/officeart/2005/8/layout/cycle8"/>
    <dgm:cxn modelId="{3EDE233E-9BA5-476F-8908-93A62D8479B8}" type="presParOf" srcId="{BA526683-F383-411A-BD21-A957D08B123F}" destId="{05E765BB-BC5C-4A33-B523-B9E8DE4B5339}" srcOrd="14" destOrd="0" presId="urn:microsoft.com/office/officeart/2005/8/layout/cycle8"/>
    <dgm:cxn modelId="{E94F99BB-FEAE-49A6-9424-DAEA1294D6D6}" type="presParOf" srcId="{BA526683-F383-411A-BD21-A957D08B123F}" destId="{A1BFAE48-9AEF-4CE2-881C-145A2B40B699}" srcOrd="15" destOrd="0" presId="urn:microsoft.com/office/officeart/2005/8/layout/cycle8"/>
    <dgm:cxn modelId="{DEE59BFF-E5B3-4895-9BC3-7F5D1C97FC6F}" type="presParOf" srcId="{BA526683-F383-411A-BD21-A957D08B123F}" destId="{373A7CE9-2D8B-48FF-A7E7-FD1818748C0E}" srcOrd="16" destOrd="0" presId="urn:microsoft.com/office/officeart/2005/8/layout/cycle8"/>
    <dgm:cxn modelId="{383F7B8D-E481-48AF-9CBE-68F82CCA59E2}" type="presParOf" srcId="{BA526683-F383-411A-BD21-A957D08B123F}" destId="{3F64E8A9-68A0-49A0-9836-9DC0636C5308}" srcOrd="17" destOrd="0" presId="urn:microsoft.com/office/officeart/2005/8/layout/cycle8"/>
    <dgm:cxn modelId="{77071E0F-8260-4918-8633-A10489D61229}" type="presParOf" srcId="{BA526683-F383-411A-BD21-A957D08B123F}" destId="{219E29F9-B39D-4D14-B51F-12F5FC91D16A}" srcOrd="18" destOrd="0" presId="urn:microsoft.com/office/officeart/2005/8/layout/cycle8"/>
    <dgm:cxn modelId="{ED0C502B-AE4B-4246-A978-EFA5DEEEBC81}" type="presParOf" srcId="{BA526683-F383-411A-BD21-A957D08B123F}" destId="{A1403B5E-13CE-4459-8B64-0B1573A1231F}" srcOrd="19" destOrd="0" presId="urn:microsoft.com/office/officeart/2005/8/layout/cycle8"/>
    <dgm:cxn modelId="{0AE62F34-47D9-4BC8-B190-C6D5E297872D}" type="presParOf" srcId="{BA526683-F383-411A-BD21-A957D08B123F}" destId="{A8D1F0D5-26EB-48DA-960D-825E6FE928B2}" srcOrd="20" destOrd="0" presId="urn:microsoft.com/office/officeart/2005/8/layout/cycle8"/>
    <dgm:cxn modelId="{99A368DD-4F64-4FCB-AC28-0B69DF5EC953}" type="presParOf" srcId="{BA526683-F383-411A-BD21-A957D08B123F}" destId="{00CD3B3C-3082-4805-826B-376EF526FEE2}" srcOrd="21" destOrd="0" presId="urn:microsoft.com/office/officeart/2005/8/layout/cycle8"/>
    <dgm:cxn modelId="{081FA9C3-89AE-4CEF-9183-530BC9A1A533}" type="presParOf" srcId="{BA526683-F383-411A-BD21-A957D08B123F}" destId="{2FD8AE9A-C7EC-49F2-9050-CD7F86110061}" srcOrd="22" destOrd="0" presId="urn:microsoft.com/office/officeart/2005/8/layout/cycle8"/>
    <dgm:cxn modelId="{5CC7A312-B8B5-4DE2-926E-05FF7DA7BAAA}" type="presParOf" srcId="{BA526683-F383-411A-BD21-A957D08B123F}" destId="{7C1AB41B-5598-4485-A44D-C347A61B4CBC}" srcOrd="23" destOrd="0" presId="urn:microsoft.com/office/officeart/2005/8/layout/cycle8"/>
    <dgm:cxn modelId="{185C7137-6B69-472E-A672-EE25EC747E0F}" type="presParOf" srcId="{BA526683-F383-411A-BD21-A957D08B123F}" destId="{601CF880-1EA8-49BA-A98C-3E771E83102C}" srcOrd="24" destOrd="0" presId="urn:microsoft.com/office/officeart/2005/8/layout/cycle8"/>
    <dgm:cxn modelId="{FBFBB8CC-9695-4B7D-9837-53E939B7805F}" type="presParOf" srcId="{BA526683-F383-411A-BD21-A957D08B123F}" destId="{ECF12B94-746D-4140-9C29-523F028781F4}" srcOrd="25" destOrd="0" presId="urn:microsoft.com/office/officeart/2005/8/layout/cycle8"/>
    <dgm:cxn modelId="{392D2C73-3643-493B-8AC2-5E6D91F6FB1E}" type="presParOf" srcId="{BA526683-F383-411A-BD21-A957D08B123F}" destId="{AA1D771B-54D6-4293-AFCF-8FD4851F902B}" srcOrd="26" destOrd="0" presId="urn:microsoft.com/office/officeart/2005/8/layout/cycle8"/>
    <dgm:cxn modelId="{B4846BE3-165E-4287-B3D8-F4C4B7C8ECDF}" type="presParOf" srcId="{BA526683-F383-411A-BD21-A957D08B123F}" destId="{A12A4E20-5E81-4B37-8861-95D5A02D88F6}" srcOrd="27" destOrd="0" presId="urn:microsoft.com/office/officeart/2005/8/layout/cycle8"/>
    <dgm:cxn modelId="{2D21D660-1083-4CFB-8DA6-6FAB5206EAE8}" type="presParOf" srcId="{BA526683-F383-411A-BD21-A957D08B123F}" destId="{B88E6692-EF45-4A23-AE28-DC438D3CCFE6}" srcOrd="28" destOrd="0" presId="urn:microsoft.com/office/officeart/2005/8/layout/cycle8"/>
    <dgm:cxn modelId="{48BAF963-6386-4763-AC53-4384191ABA2E}" type="presParOf" srcId="{BA526683-F383-411A-BD21-A957D08B123F}" destId="{15290DF9-C2FE-460B-A009-BAAC4842A76D}" srcOrd="29" destOrd="0" presId="urn:microsoft.com/office/officeart/2005/8/layout/cycle8"/>
  </dgm:cxnLst>
  <dgm:bg/>
  <dgm:whole/>
</dgm:dataModel>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D3A21-5695-49AF-9F1C-5D781296F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43</Pages>
  <Words>5483</Words>
  <Characters>31258</Characters>
  <Application>Microsoft Office Word</Application>
  <DocSecurity>0</DocSecurity>
  <Lines>260</Lines>
  <Paragraphs>73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User</cp:lastModifiedBy>
  <cp:revision>2</cp:revision>
  <cp:lastPrinted>2015-03-09T10:19:00Z</cp:lastPrinted>
  <dcterms:created xsi:type="dcterms:W3CDTF">2020-01-02T10:03:00Z</dcterms:created>
  <dcterms:modified xsi:type="dcterms:W3CDTF">2020-01-02T10:03:00Z</dcterms:modified>
</cp:coreProperties>
</file>